
<file path=[Content_Types].xml><?xml version="1.0" encoding="utf-8"?>
<Types xmlns="http://schemas.openxmlformats.org/package/2006/content-types">
  <Override PartName="/word/activeX/activeX8.xml" ContentType="application/vnd.ms-office.activeX+xml"/>
  <Override PartName="/word/activeX/activeX88.xml" ContentType="application/vnd.ms-office.activeX+xml"/>
  <Override PartName="/word/activeX/activeX99.xml" ContentType="application/vnd.ms-office.activeX+xml"/>
  <Override PartName="/word/charts/chart10.xml" ContentType="application/vnd.openxmlformats-officedocument.drawingml.chart+xml"/>
  <Override PartName="/customXml/itemProps1.xml" ContentType="application/vnd.openxmlformats-officedocument.customXmlProperties+xml"/>
  <Override PartName="/word/activeX/activeX59.xml" ContentType="application/vnd.ms-office.activeX+xml"/>
  <Override PartName="/word/activeX/activeX77.xml" ContentType="application/vnd.ms-office.activeX+xml"/>
  <Override PartName="/word/activeX/activeX109.xml" ContentType="application/vnd.ms-office.activeX+xml"/>
  <Override PartName="/word/diagrams/colors1.xml" ContentType="application/vnd.openxmlformats-officedocument.drawingml.diagramColors+xml"/>
  <Override PartName="/word/activeX/activeX4.xml" ContentType="application/vnd.ms-office.activeX+xml"/>
  <Override PartName="/word/activeX/activeX19.xml" ContentType="application/vnd.ms-office.activeX+xml"/>
  <Override PartName="/word/activeX/activeX37.xml" ContentType="application/vnd.ms-office.activeX+xml"/>
  <Override PartName="/word/activeX/activeX48.xml" ContentType="application/vnd.ms-office.activeX+xml"/>
  <Override PartName="/word/activeX/activeX66.xml" ContentType="application/vnd.ms-office.activeX+xml"/>
  <Override PartName="/word/activeX/activeX84.xml" ContentType="application/vnd.ms-office.activeX+xml"/>
  <Override PartName="/word/activeX/activeX95.xml" ContentType="application/vnd.ms-office.activeX+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activeX/activeX26.xml" ContentType="application/vnd.ms-office.activeX+xml"/>
  <Override PartName="/word/activeX/activeX44.xml" ContentType="application/vnd.ms-office.activeX+xml"/>
  <Override PartName="/word/activeX/activeX55.xml" ContentType="application/vnd.ms-office.activeX+xml"/>
  <Override PartName="/word/activeX/activeX73.xml" ContentType="application/vnd.ms-office.activeX+xml"/>
  <Override PartName="/word/activeX/activeX91.xml" ContentType="application/vnd.ms-office.activeX+xml"/>
  <Override PartName="/word/activeX/activeX105.xml" ContentType="application/vnd.ms-office.activeX+xml"/>
  <Override PartName="/word/charts/chart9.xml" ContentType="application/vnd.openxmlformats-officedocument.drawingml.chart+xml"/>
  <Override PartName="/word/stylesWithEffects.xml" ContentType="application/vnd.ms-word.stylesWithEffects+xml"/>
  <Override PartName="/word/drawings/drawing2.xml" ContentType="application/vnd.openxmlformats-officedocument.drawingml.chartshapes+xml"/>
  <Override PartName="/word/activeX/activeX15.xml" ContentType="application/vnd.ms-office.activeX+xml"/>
  <Override PartName="/word/activeX/activeX33.xml" ContentType="application/vnd.ms-office.activeX+xml"/>
  <Override PartName="/word/activeX/activeX62.xml" ContentType="application/vnd.ms-office.activeX+xml"/>
  <Override PartName="/word/activeX/activeX80.xml" ContentType="application/vnd.ms-office.activeX+xml"/>
  <Override PartName="/word/charts/chart5.xml" ContentType="application/vnd.openxmlformats-officedocument.drawingml.chart+xml"/>
  <Override PartName="/word/activeX/activeX22.xml" ContentType="application/vnd.ms-office.activeX+xml"/>
  <Override PartName="/word/activeX/activeX40.xml" ContentType="application/vnd.ms-office.activeX+xml"/>
  <Override PartName="/word/activeX/activeX51.xml" ContentType="application/vnd.ms-office.activeX+xml"/>
  <Override PartName="/word/activeX/activeX101.xml" ContentType="application/vnd.ms-office.activeX+xml"/>
  <Override PartName="/word/activeX/activeX11.xml" ContentType="application/vnd.ms-office.activeX+xml"/>
  <Override PartName="/word/charts/chart1.xml" ContentType="application/vnd.openxmlformats-officedocument.drawingml.chart+xml"/>
  <Override PartName="/word/activeX/activeX9.xml" ContentType="application/vnd.ms-office.activeX+xml"/>
  <Override PartName="/word/charts/chart11.xml" ContentType="application/vnd.openxmlformats-officedocument.drawingml.chart+xml"/>
  <Default Extension="png" ContentType="image/png"/>
  <Default Extension="bin" ContentType="application/vnd.ms-office.activeX"/>
  <Override PartName="/word/activeX/activeX89.xml" ContentType="application/vnd.ms-office.activeX+xml"/>
  <Override PartName="/word/activeX/activeX5.xml" ContentType="application/vnd.ms-office.activeX+xml"/>
  <Override PartName="/word/activeX/activeX49.xml" ContentType="application/vnd.ms-office.activeX+xml"/>
  <Override PartName="/word/activeX/activeX58.xml" ContentType="application/vnd.ms-office.activeX+xml"/>
  <Override PartName="/word/activeX/activeX67.xml" ContentType="application/vnd.ms-office.activeX+xml"/>
  <Override PartName="/word/activeX/activeX69.xml" ContentType="application/vnd.ms-office.activeX+xml"/>
  <Override PartName="/word/activeX/activeX78.xml" ContentType="application/vnd.ms-office.activeX+xml"/>
  <Override PartName="/word/activeX/activeX87.xml" ContentType="application/vnd.ms-office.activeX+xml"/>
  <Override PartName="/word/activeX/activeX96.xml" ContentType="application/vnd.ms-office.activeX+xml"/>
  <Override PartName="/word/activeX/activeX3.xml" ContentType="application/vnd.ms-office.activeX+xml"/>
  <Override PartName="/word/activeX/activeX18.xml" ContentType="application/vnd.ms-office.activeX+xml"/>
  <Override PartName="/word/activeX/activeX29.xml" ContentType="application/vnd.ms-office.activeX+xml"/>
  <Override PartName="/word/activeX/activeX38.xml" ContentType="application/vnd.ms-office.activeX+xml"/>
  <Override PartName="/word/activeX/activeX47.xml" ContentType="application/vnd.ms-office.activeX+xml"/>
  <Override PartName="/word/activeX/activeX56.xml" ContentType="application/vnd.ms-office.activeX+xml"/>
  <Override PartName="/word/activeX/activeX65.xml" ContentType="application/vnd.ms-office.activeX+xml"/>
  <Override PartName="/word/activeX/activeX76.xml" ContentType="application/vnd.ms-office.activeX+xml"/>
  <Override PartName="/word/activeX/activeX85.xml" ContentType="application/vnd.ms-office.activeX+xml"/>
  <Override PartName="/word/activeX/activeX94.xml" ContentType="application/vnd.ms-office.activeX+xml"/>
  <Override PartName="/word/activeX/activeX108.xml" ContentType="application/vnd.ms-office.activeX+xml"/>
  <Override PartName="/word/numbering.xml" ContentType="application/vnd.openxmlformats-officedocument.wordprocessingml.numbering+xml"/>
  <Override PartName="/word/endnotes.xml" ContentType="application/vnd.openxmlformats-officedocument.wordprocessingml.endnotes+xml"/>
  <Override PartName="/word/activeX/activeX1.xml" ContentType="application/vnd.ms-office.activeX+xml"/>
  <Override PartName="/word/activeX/activeX16.xml" ContentType="application/vnd.ms-office.activeX+xml"/>
  <Override PartName="/word/activeX/activeX27.xml" ContentType="application/vnd.ms-office.activeX+xml"/>
  <Override PartName="/word/activeX/activeX36.xml" ContentType="application/vnd.ms-office.activeX+xml"/>
  <Override PartName="/word/activeX/activeX45.xml" ContentType="application/vnd.ms-office.activeX+xml"/>
  <Override PartName="/word/activeX/activeX54.xml" ContentType="application/vnd.ms-office.activeX+xml"/>
  <Override PartName="/word/activeX/activeX63.xml" ContentType="application/vnd.ms-office.activeX+xml"/>
  <Override PartName="/word/activeX/activeX74.xml" ContentType="application/vnd.ms-office.activeX+xml"/>
  <Override PartName="/word/activeX/activeX83.xml" ContentType="application/vnd.ms-office.activeX+xml"/>
  <Override PartName="/word/activeX/activeX92.xml" ContentType="application/vnd.ms-office.activeX+xml"/>
  <Override PartName="/word/activeX/activeX106.xml" ContentType="application/vnd.ms-office.activeX+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iagrams/drawing1.xml" ContentType="application/vnd.ms-office.drawingml.diagramDrawing+xml"/>
  <Override PartName="/word/charts/chart6.xml" ContentType="application/vnd.openxmlformats-officedocument.drawingml.chart+xml"/>
  <Override PartName="/word/activeX/activeX14.xml" ContentType="application/vnd.ms-office.activeX+xml"/>
  <Override PartName="/word/activeX/activeX25.xml" ContentType="application/vnd.ms-office.activeX+xml"/>
  <Override PartName="/word/activeX/activeX34.xml" ContentType="application/vnd.ms-office.activeX+xml"/>
  <Override PartName="/word/activeX/activeX43.xml" ContentType="application/vnd.ms-office.activeX+xml"/>
  <Override PartName="/word/activeX/activeX52.xml" ContentType="application/vnd.ms-office.activeX+xml"/>
  <Override PartName="/word/activeX/activeX61.xml" ContentType="application/vnd.ms-office.activeX+xml"/>
  <Override PartName="/word/activeX/activeX72.xml" ContentType="application/vnd.ms-office.activeX+xml"/>
  <Override PartName="/word/activeX/activeX81.xml" ContentType="application/vnd.ms-office.activeX+xml"/>
  <Override PartName="/word/activeX/activeX90.xml" ContentType="application/vnd.ms-office.activeX+xml"/>
  <Override PartName="/word/activeX/activeX104.xml" ContentType="application/vnd.ms-office.activeX+xml"/>
  <Override PartName="/word/charts/chart4.xml" ContentType="application/vnd.openxmlformats-officedocument.drawingml.chart+xml"/>
  <Override PartName="/word/activeX/activeX12.xml" ContentType="application/vnd.ms-office.activeX+xml"/>
  <Override PartName="/word/activeX/activeX21.xml" ContentType="application/vnd.ms-office.activeX+xml"/>
  <Override PartName="/word/activeX/activeX23.xml" ContentType="application/vnd.ms-office.activeX+xml"/>
  <Override PartName="/word/activeX/activeX32.xml" ContentType="application/vnd.ms-office.activeX+xml"/>
  <Override PartName="/word/activeX/activeX41.xml" ContentType="application/vnd.ms-office.activeX+xml"/>
  <Override PartName="/word/activeX/activeX50.xml" ContentType="application/vnd.ms-office.activeX+xml"/>
  <Override PartName="/word/activeX/activeX70.xml" ContentType="application/vnd.ms-office.activeX+xml"/>
  <Override PartName="/word/activeX/activeX102.xml" ContentType="application/vnd.ms-office.activeX+xml"/>
  <Override PartName="/word/activeX/activeX111.xml" ContentType="application/vnd.ms-office.activeX+xml"/>
  <Override PartName="/word/theme/theme1.xml" ContentType="application/vnd.openxmlformats-officedocument.theme+xml"/>
  <Override PartName="/word/charts/chart2.xml" ContentType="application/vnd.openxmlformats-officedocument.drawingml.chart+xml"/>
  <Override PartName="/word/activeX/activeX10.xml" ContentType="application/vnd.ms-office.activeX+xml"/>
  <Override PartName="/word/activeX/activeX30.xml" ContentType="application/vnd.ms-office.activeX+xml"/>
  <Override PartName="/word/activeX/activeX100.xml" ContentType="application/vnd.ms-office.activeX+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footnotes.xml" ContentType="application/vnd.openxmlformats-officedocument.wordprocessingml.footnotes+xml"/>
  <Override PartName="/word/activeX/activeX79.xml" ContentType="application/vnd.ms-office.activeX+xml"/>
  <Override PartName="/word/diagrams/data1.xml" ContentType="application/vnd.openxmlformats-officedocument.drawingml.diagramData+xml"/>
  <Override PartName="/word/activeX/activeX6.xml" ContentType="application/vnd.ms-office.activeX+xml"/>
  <Override PartName="/word/activeX/activeX39.xml" ContentType="application/vnd.ms-office.activeX+xml"/>
  <Override PartName="/word/activeX/activeX68.xml" ContentType="application/vnd.ms-office.activeX+xml"/>
  <Override PartName="/word/activeX/activeX86.xml" ContentType="application/vnd.ms-office.activeX+xml"/>
  <Override PartName="/word/activeX/activeX97.xml" ContentType="application/vnd.ms-office.activeX+xml"/>
  <Default Extension="wmf" ContentType="image/x-wmf"/>
  <Override PartName="/word/activeX/activeX28.xml" ContentType="application/vnd.ms-office.activeX+xml"/>
  <Override PartName="/word/activeX/activeX57.xml" ContentType="application/vnd.ms-office.activeX+xml"/>
  <Override PartName="/word/activeX/activeX75.xml" ContentType="application/vnd.ms-office.activeX+xml"/>
  <Override PartName="/word/activeX/activeX107.xml" ContentType="application/vnd.ms-office.activeX+xml"/>
  <Default Extension="rels" ContentType="application/vnd.openxmlformats-package.relationships+xml"/>
  <Override PartName="/word/activeX/activeX2.xml" ContentType="application/vnd.ms-office.activeX+xml"/>
  <Override PartName="/word/activeX/activeX17.xml" ContentType="application/vnd.ms-office.activeX+xml"/>
  <Override PartName="/word/activeX/activeX35.xml" ContentType="application/vnd.ms-office.activeX+xml"/>
  <Override PartName="/word/activeX/activeX46.xml" ContentType="application/vnd.ms-office.activeX+xml"/>
  <Override PartName="/word/activeX/activeX64.xml" ContentType="application/vnd.ms-office.activeX+xml"/>
  <Override PartName="/word/activeX/activeX82.xml" ContentType="application/vnd.ms-office.activeX+xml"/>
  <Override PartName="/word/activeX/activeX93.xml" ContentType="application/vnd.ms-office.activeX+xml"/>
  <Override PartName="/word/charts/chart7.xml" ContentType="application/vnd.openxmlformats-officedocument.drawingml.chart+xml"/>
  <Override PartName="/word/activeX/activeX24.xml" ContentType="application/vnd.ms-office.activeX+xml"/>
  <Override PartName="/word/activeX/activeX42.xml" ContentType="application/vnd.ms-office.activeX+xml"/>
  <Override PartName="/word/activeX/activeX53.xml" ContentType="application/vnd.ms-office.activeX+xml"/>
  <Override PartName="/word/activeX/activeX71.xml" ContentType="application/vnd.ms-office.activeX+xml"/>
  <Override PartName="/word/activeX/activeX103.xml" ContentType="application/vnd.ms-office.activeX+xml"/>
  <Override PartName="/word/activeX/activeX13.xml" ContentType="application/vnd.ms-office.activeX+xml"/>
  <Override PartName="/word/activeX/activeX31.xml" ContentType="application/vnd.ms-office.activeX+xml"/>
  <Override PartName="/word/activeX/activeX60.xml" ContentType="application/vnd.ms-office.activeX+xml"/>
  <Override PartName="/word/activeX/activeX110.xml" ContentType="application/vnd.ms-office.activeX+xml"/>
  <Override PartName="/word/charts/chart3.xml" ContentType="application/vnd.openxmlformats-officedocument.drawingml.chart+xml"/>
  <Override PartName="/word/activeX/activeX20.xml" ContentType="application/vnd.ms-office.activeX+xml"/>
  <Override PartName="/word/diagrams/layout1.xml" ContentType="application/vnd.openxmlformats-officedocument.drawingml.diagramLayout+xml"/>
  <Override PartName="/word/diagrams/quickStyle1.xml" ContentType="application/vnd.openxmlformats-officedocument.drawingml.diagramStyle+xml"/>
  <Override PartName="/word/activeX/activeX7.xml" ContentType="application/vnd.ms-office.activeX+xml"/>
  <Override PartName="/word/activeX/activeX98.xml" ContentType="application/vnd.ms-office.activeX+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3935" w:rsidRPr="00B24734" w:rsidRDefault="009E2CA3" w:rsidP="007C775A">
      <w:pPr>
        <w:spacing w:after="0" w:line="360" w:lineRule="auto"/>
        <w:jc w:val="center"/>
        <w:rPr>
          <w:b/>
          <w:noProof/>
          <w:sz w:val="32"/>
          <w:szCs w:val="32"/>
          <w:lang w:val="lt-LT"/>
        </w:rPr>
      </w:pPr>
      <w:r w:rsidRPr="00B24734">
        <w:rPr>
          <w:b/>
          <w:noProof/>
          <w:sz w:val="32"/>
          <w:szCs w:val="32"/>
          <w:lang w:val="lt-LT"/>
        </w:rPr>
        <w:t xml:space="preserve"> </w:t>
      </w:r>
      <w:r w:rsidR="00473935" w:rsidRPr="00B24734">
        <w:rPr>
          <w:b/>
          <w:noProof/>
          <w:sz w:val="32"/>
          <w:szCs w:val="32"/>
          <w:lang w:val="lt-LT"/>
        </w:rPr>
        <w:t>MYKOLO ROMERIO UNIVERSITETAS</w:t>
      </w:r>
    </w:p>
    <w:p w:rsidR="00473935" w:rsidRPr="00B24734" w:rsidRDefault="00473935" w:rsidP="007C775A">
      <w:pPr>
        <w:spacing w:after="0" w:line="360" w:lineRule="auto"/>
        <w:jc w:val="center"/>
        <w:rPr>
          <w:rFonts w:eastAsia="TT747o00"/>
          <w:b/>
          <w:noProof/>
          <w:sz w:val="28"/>
          <w:szCs w:val="28"/>
          <w:lang w:val="lt-LT"/>
        </w:rPr>
      </w:pPr>
      <w:r w:rsidRPr="00B24734">
        <w:rPr>
          <w:rFonts w:eastAsia="TT746o00"/>
          <w:b/>
          <w:noProof/>
          <w:sz w:val="28"/>
          <w:szCs w:val="28"/>
          <w:lang w:val="lt-LT"/>
        </w:rPr>
        <w:t>SOCIALINĖS INFORMATIKOS FAKULTETAS</w:t>
      </w:r>
    </w:p>
    <w:p w:rsidR="00473935" w:rsidRPr="00B24734" w:rsidRDefault="00F20AD7" w:rsidP="007C775A">
      <w:pPr>
        <w:spacing w:after="0" w:line="360" w:lineRule="auto"/>
        <w:jc w:val="center"/>
        <w:rPr>
          <w:b/>
          <w:noProof/>
          <w:szCs w:val="24"/>
          <w:lang w:val="lt-LT"/>
        </w:rPr>
      </w:pPr>
      <w:r w:rsidRPr="00B24734">
        <w:rPr>
          <w:b/>
          <w:noProof/>
          <w:szCs w:val="24"/>
          <w:lang w:val="lt-LT"/>
        </w:rPr>
        <w:t xml:space="preserve">ELEKTRONINIO </w:t>
      </w:r>
      <w:r w:rsidR="00473935" w:rsidRPr="00B24734">
        <w:rPr>
          <w:b/>
          <w:noProof/>
          <w:szCs w:val="24"/>
          <w:lang w:val="lt-LT"/>
        </w:rPr>
        <w:t>VERSLO KATEDRA</w:t>
      </w:r>
    </w:p>
    <w:p w:rsidR="00473935" w:rsidRPr="00B24734" w:rsidRDefault="00473935" w:rsidP="007C775A">
      <w:pPr>
        <w:spacing w:after="0" w:line="360" w:lineRule="auto"/>
        <w:jc w:val="center"/>
        <w:rPr>
          <w:b/>
          <w:noProof/>
          <w:szCs w:val="24"/>
          <w:lang w:val="lt-LT"/>
        </w:rPr>
      </w:pPr>
    </w:p>
    <w:p w:rsidR="00473935" w:rsidRPr="00B24734" w:rsidRDefault="00473935" w:rsidP="007C775A">
      <w:pPr>
        <w:spacing w:after="0" w:line="360" w:lineRule="auto"/>
        <w:jc w:val="center"/>
        <w:rPr>
          <w:b/>
          <w:noProof/>
          <w:szCs w:val="24"/>
          <w:lang w:val="lt-LT"/>
        </w:rPr>
      </w:pPr>
    </w:p>
    <w:p w:rsidR="00473935" w:rsidRPr="00B24734" w:rsidRDefault="00473935" w:rsidP="007C775A">
      <w:pPr>
        <w:spacing w:after="0" w:line="360" w:lineRule="auto"/>
        <w:jc w:val="center"/>
        <w:rPr>
          <w:b/>
          <w:noProof/>
          <w:szCs w:val="24"/>
          <w:lang w:val="lt-LT"/>
        </w:rPr>
      </w:pPr>
    </w:p>
    <w:p w:rsidR="00473935" w:rsidRPr="00B24734" w:rsidRDefault="00473935" w:rsidP="007C775A">
      <w:pPr>
        <w:spacing w:after="0" w:line="360" w:lineRule="auto"/>
        <w:jc w:val="center"/>
        <w:rPr>
          <w:b/>
          <w:noProof/>
          <w:szCs w:val="24"/>
          <w:lang w:val="lt-LT"/>
        </w:rPr>
      </w:pPr>
    </w:p>
    <w:p w:rsidR="00473935" w:rsidRPr="00B24734" w:rsidRDefault="00473935" w:rsidP="007C775A">
      <w:pPr>
        <w:spacing w:after="0" w:line="360" w:lineRule="auto"/>
        <w:rPr>
          <w:b/>
          <w:noProof/>
          <w:szCs w:val="24"/>
          <w:lang w:val="lt-LT"/>
        </w:rPr>
      </w:pPr>
    </w:p>
    <w:p w:rsidR="00473935" w:rsidRPr="00B24734" w:rsidRDefault="00473935" w:rsidP="007C775A">
      <w:pPr>
        <w:spacing w:after="0" w:line="360" w:lineRule="auto"/>
        <w:jc w:val="center"/>
        <w:rPr>
          <w:b/>
          <w:noProof/>
          <w:sz w:val="36"/>
          <w:szCs w:val="36"/>
          <w:lang w:val="lt-LT"/>
        </w:rPr>
      </w:pPr>
      <w:r w:rsidRPr="00B24734">
        <w:rPr>
          <w:b/>
          <w:noProof/>
          <w:sz w:val="36"/>
          <w:szCs w:val="36"/>
          <w:lang w:val="lt-LT"/>
        </w:rPr>
        <w:t>Jonas Vaitkus</w:t>
      </w:r>
    </w:p>
    <w:p w:rsidR="00473935" w:rsidRPr="00B24734" w:rsidRDefault="00473935" w:rsidP="007C775A">
      <w:pPr>
        <w:spacing w:after="0" w:line="360" w:lineRule="auto"/>
        <w:jc w:val="center"/>
        <w:rPr>
          <w:b/>
          <w:noProof/>
          <w:szCs w:val="24"/>
          <w:lang w:val="lt-LT"/>
        </w:rPr>
      </w:pPr>
    </w:p>
    <w:p w:rsidR="00473935" w:rsidRPr="00B24734" w:rsidRDefault="00473935" w:rsidP="007C775A">
      <w:pPr>
        <w:spacing w:after="0" w:line="360" w:lineRule="auto"/>
        <w:jc w:val="center"/>
        <w:rPr>
          <w:b/>
          <w:noProof/>
          <w:szCs w:val="24"/>
          <w:lang w:val="lt-LT"/>
        </w:rPr>
      </w:pPr>
    </w:p>
    <w:p w:rsidR="0026018E" w:rsidRPr="00B24734" w:rsidRDefault="0026018E" w:rsidP="007C775A">
      <w:pPr>
        <w:spacing w:after="0" w:line="360" w:lineRule="auto"/>
        <w:jc w:val="center"/>
        <w:rPr>
          <w:b/>
          <w:noProof/>
          <w:szCs w:val="24"/>
          <w:lang w:val="lt-LT"/>
        </w:rPr>
      </w:pPr>
    </w:p>
    <w:p w:rsidR="00473935" w:rsidRPr="00B24734" w:rsidRDefault="00B14397" w:rsidP="007C775A">
      <w:pPr>
        <w:autoSpaceDE w:val="0"/>
        <w:autoSpaceDN w:val="0"/>
        <w:adjustRightInd w:val="0"/>
        <w:spacing w:after="0" w:line="360" w:lineRule="auto"/>
        <w:jc w:val="center"/>
        <w:rPr>
          <w:rFonts w:eastAsia="TT747o00"/>
          <w:b/>
          <w:noProof/>
          <w:sz w:val="40"/>
          <w:szCs w:val="40"/>
          <w:lang w:val="lt-LT"/>
        </w:rPr>
      </w:pPr>
      <w:r w:rsidRPr="00B24734">
        <w:rPr>
          <w:b/>
          <w:noProof/>
          <w:sz w:val="40"/>
          <w:szCs w:val="40"/>
          <w:lang w:val="lt-LT"/>
        </w:rPr>
        <w:t>PREKIŲ KAINŲ PALYGINIMO TINKLALAPIŲ PLĖTRA ELEKTRONINĖJE KOMERCIJOJE</w:t>
      </w:r>
    </w:p>
    <w:p w:rsidR="00B14397" w:rsidRPr="00B24734" w:rsidRDefault="00B14397" w:rsidP="00B14397">
      <w:pPr>
        <w:autoSpaceDE w:val="0"/>
        <w:autoSpaceDN w:val="0"/>
        <w:adjustRightInd w:val="0"/>
        <w:spacing w:after="0" w:line="360" w:lineRule="auto"/>
        <w:jc w:val="center"/>
        <w:rPr>
          <w:rFonts w:eastAsia="TT747o00"/>
          <w:noProof/>
          <w:sz w:val="36"/>
          <w:szCs w:val="36"/>
          <w:lang w:val="lt-LT"/>
        </w:rPr>
      </w:pPr>
      <w:r w:rsidRPr="00B24734">
        <w:rPr>
          <w:rFonts w:eastAsia="TT747o00"/>
          <w:noProof/>
          <w:sz w:val="36"/>
          <w:szCs w:val="36"/>
          <w:lang w:val="lt-LT"/>
        </w:rPr>
        <w:t>MAGISTRO BAIGIAMASIS DARBAS</w:t>
      </w:r>
    </w:p>
    <w:p w:rsidR="00B14397" w:rsidRPr="00B24734" w:rsidRDefault="00B14397" w:rsidP="00B14397">
      <w:pPr>
        <w:autoSpaceDE w:val="0"/>
        <w:autoSpaceDN w:val="0"/>
        <w:adjustRightInd w:val="0"/>
        <w:spacing w:after="0" w:line="360" w:lineRule="auto"/>
        <w:jc w:val="center"/>
        <w:rPr>
          <w:rFonts w:eastAsia="TT747o00"/>
          <w:b/>
          <w:noProof/>
          <w:sz w:val="36"/>
          <w:szCs w:val="36"/>
          <w:lang w:val="lt-LT"/>
        </w:rPr>
      </w:pPr>
    </w:p>
    <w:p w:rsidR="00473935" w:rsidRPr="00B24734" w:rsidRDefault="00473935" w:rsidP="007C775A">
      <w:pPr>
        <w:autoSpaceDE w:val="0"/>
        <w:autoSpaceDN w:val="0"/>
        <w:adjustRightInd w:val="0"/>
        <w:spacing w:after="0" w:line="360" w:lineRule="auto"/>
        <w:jc w:val="center"/>
        <w:rPr>
          <w:rFonts w:eastAsia="TT747o00"/>
          <w:b/>
          <w:noProof/>
          <w:szCs w:val="24"/>
          <w:lang w:val="lt-LT"/>
        </w:rPr>
      </w:pPr>
    </w:p>
    <w:p w:rsidR="00EF38B2" w:rsidRPr="00B24734" w:rsidRDefault="00EF38B2" w:rsidP="007C775A">
      <w:pPr>
        <w:autoSpaceDE w:val="0"/>
        <w:autoSpaceDN w:val="0"/>
        <w:adjustRightInd w:val="0"/>
        <w:spacing w:after="0" w:line="360" w:lineRule="auto"/>
        <w:jc w:val="center"/>
        <w:rPr>
          <w:rFonts w:eastAsia="TT747o00"/>
          <w:b/>
          <w:noProof/>
          <w:szCs w:val="24"/>
          <w:lang w:val="lt-LT"/>
        </w:rPr>
      </w:pPr>
    </w:p>
    <w:p w:rsidR="00473935" w:rsidRPr="00B24734" w:rsidRDefault="00473935" w:rsidP="007C775A">
      <w:pPr>
        <w:autoSpaceDE w:val="0"/>
        <w:autoSpaceDN w:val="0"/>
        <w:adjustRightInd w:val="0"/>
        <w:spacing w:after="0" w:line="360" w:lineRule="auto"/>
        <w:jc w:val="center"/>
        <w:rPr>
          <w:rFonts w:eastAsia="TT747o00"/>
          <w:b/>
          <w:noProof/>
          <w:szCs w:val="24"/>
          <w:lang w:val="lt-LT"/>
        </w:rPr>
      </w:pPr>
    </w:p>
    <w:p w:rsidR="00473935" w:rsidRPr="00B24734" w:rsidRDefault="00473935" w:rsidP="007C775A">
      <w:pPr>
        <w:autoSpaceDE w:val="0"/>
        <w:autoSpaceDN w:val="0"/>
        <w:adjustRightInd w:val="0"/>
        <w:spacing w:after="0" w:line="360" w:lineRule="auto"/>
        <w:rPr>
          <w:rFonts w:eastAsia="TT747o00"/>
          <w:b/>
          <w:noProof/>
          <w:szCs w:val="24"/>
          <w:lang w:val="lt-LT"/>
        </w:rPr>
      </w:pPr>
    </w:p>
    <w:p w:rsidR="00765399" w:rsidRPr="00B24734" w:rsidRDefault="00765399" w:rsidP="007C775A">
      <w:pPr>
        <w:autoSpaceDE w:val="0"/>
        <w:autoSpaceDN w:val="0"/>
        <w:adjustRightInd w:val="0"/>
        <w:spacing w:after="0" w:line="360" w:lineRule="auto"/>
        <w:ind w:left="6480" w:firstLine="1175"/>
        <w:rPr>
          <w:b/>
          <w:noProof/>
          <w:szCs w:val="24"/>
          <w:lang w:val="lt-LT"/>
        </w:rPr>
      </w:pPr>
    </w:p>
    <w:p w:rsidR="00AB30A7" w:rsidRPr="00B24734" w:rsidRDefault="00AB30A7" w:rsidP="007C775A">
      <w:pPr>
        <w:autoSpaceDE w:val="0"/>
        <w:autoSpaceDN w:val="0"/>
        <w:adjustRightInd w:val="0"/>
        <w:spacing w:after="0" w:line="360" w:lineRule="auto"/>
        <w:ind w:left="6480" w:firstLine="1175"/>
        <w:rPr>
          <w:b/>
          <w:noProof/>
          <w:szCs w:val="24"/>
          <w:lang w:val="lt-LT"/>
        </w:rPr>
      </w:pPr>
    </w:p>
    <w:p w:rsidR="00473935" w:rsidRPr="00B24734" w:rsidRDefault="00473935" w:rsidP="00B14397">
      <w:pPr>
        <w:autoSpaceDE w:val="0"/>
        <w:autoSpaceDN w:val="0"/>
        <w:adjustRightInd w:val="0"/>
        <w:spacing w:after="0" w:line="360" w:lineRule="auto"/>
        <w:ind w:left="6480" w:firstLine="891"/>
        <w:rPr>
          <w:b/>
          <w:noProof/>
          <w:sz w:val="28"/>
          <w:szCs w:val="28"/>
          <w:lang w:val="lt-LT"/>
        </w:rPr>
      </w:pPr>
      <w:r w:rsidRPr="00B24734">
        <w:rPr>
          <w:b/>
          <w:noProof/>
          <w:sz w:val="28"/>
          <w:szCs w:val="28"/>
          <w:lang w:val="lt-LT"/>
        </w:rPr>
        <w:t>Vadovas</w:t>
      </w:r>
    </w:p>
    <w:p w:rsidR="00473935" w:rsidRPr="00B24734" w:rsidRDefault="00473935" w:rsidP="00B14397">
      <w:pPr>
        <w:autoSpaceDE w:val="0"/>
        <w:autoSpaceDN w:val="0"/>
        <w:adjustRightInd w:val="0"/>
        <w:spacing w:after="0" w:line="360" w:lineRule="auto"/>
        <w:ind w:left="6480" w:firstLine="891"/>
        <w:rPr>
          <w:b/>
          <w:noProof/>
          <w:sz w:val="28"/>
          <w:szCs w:val="28"/>
          <w:lang w:val="lt-LT"/>
        </w:rPr>
      </w:pPr>
      <w:r w:rsidRPr="00B24734">
        <w:rPr>
          <w:b/>
          <w:noProof/>
          <w:sz w:val="28"/>
          <w:szCs w:val="28"/>
          <w:lang w:val="lt-LT"/>
        </w:rPr>
        <w:t xml:space="preserve"> Prof. Dr. R. Petrauskas</w:t>
      </w:r>
    </w:p>
    <w:p w:rsidR="00473935" w:rsidRPr="00B24734" w:rsidRDefault="00473935" w:rsidP="007C775A">
      <w:pPr>
        <w:spacing w:after="0" w:line="360" w:lineRule="auto"/>
        <w:jc w:val="center"/>
        <w:rPr>
          <w:b/>
          <w:noProof/>
          <w:szCs w:val="24"/>
          <w:lang w:val="lt-LT"/>
        </w:rPr>
      </w:pPr>
    </w:p>
    <w:p w:rsidR="00473935" w:rsidRPr="00B24734" w:rsidRDefault="00473935" w:rsidP="007C775A">
      <w:pPr>
        <w:spacing w:after="0" w:line="360" w:lineRule="auto"/>
        <w:jc w:val="center"/>
        <w:rPr>
          <w:b/>
          <w:noProof/>
          <w:szCs w:val="24"/>
          <w:lang w:val="lt-LT"/>
        </w:rPr>
      </w:pPr>
    </w:p>
    <w:p w:rsidR="00473935" w:rsidRPr="00B24734" w:rsidRDefault="00473935" w:rsidP="007C775A">
      <w:pPr>
        <w:spacing w:after="0" w:line="360" w:lineRule="auto"/>
        <w:jc w:val="center"/>
        <w:rPr>
          <w:b/>
          <w:noProof/>
          <w:szCs w:val="24"/>
          <w:lang w:val="lt-LT"/>
        </w:rPr>
      </w:pPr>
    </w:p>
    <w:p w:rsidR="00473935" w:rsidRPr="00B24734" w:rsidRDefault="00473935" w:rsidP="007C775A">
      <w:pPr>
        <w:spacing w:after="0" w:line="360" w:lineRule="auto"/>
        <w:jc w:val="center"/>
        <w:rPr>
          <w:b/>
          <w:noProof/>
          <w:szCs w:val="24"/>
          <w:lang w:val="lt-LT"/>
        </w:rPr>
      </w:pPr>
    </w:p>
    <w:p w:rsidR="00473935" w:rsidRPr="00B24734" w:rsidRDefault="00625B76" w:rsidP="007C775A">
      <w:pPr>
        <w:spacing w:after="0" w:line="360" w:lineRule="auto"/>
        <w:jc w:val="center"/>
        <w:rPr>
          <w:rFonts w:eastAsia="TT746o00"/>
          <w:b/>
          <w:noProof/>
          <w:sz w:val="28"/>
          <w:szCs w:val="28"/>
          <w:lang w:val="lt-LT"/>
        </w:rPr>
      </w:pPr>
      <w:r w:rsidRPr="00B24734">
        <w:rPr>
          <w:rFonts w:eastAsia="TT746o00"/>
          <w:b/>
          <w:noProof/>
          <w:sz w:val="28"/>
          <w:szCs w:val="28"/>
          <w:lang w:val="lt-LT"/>
        </w:rPr>
        <w:t>VILNIUS, 2011</w:t>
      </w:r>
    </w:p>
    <w:p w:rsidR="00B14397" w:rsidRPr="00B24734" w:rsidRDefault="00B14397" w:rsidP="00B14397">
      <w:pPr>
        <w:spacing w:after="0" w:line="360" w:lineRule="auto"/>
        <w:jc w:val="center"/>
        <w:rPr>
          <w:b/>
          <w:noProof/>
          <w:sz w:val="32"/>
          <w:szCs w:val="32"/>
          <w:lang w:val="lt-LT"/>
        </w:rPr>
      </w:pPr>
      <w:bookmarkStart w:id="0" w:name="_Toc259965062"/>
      <w:bookmarkStart w:id="1" w:name="_Toc288851806"/>
      <w:r w:rsidRPr="00B24734">
        <w:rPr>
          <w:b/>
          <w:noProof/>
          <w:sz w:val="32"/>
          <w:szCs w:val="32"/>
          <w:lang w:val="lt-LT"/>
        </w:rPr>
        <w:lastRenderedPageBreak/>
        <w:t>MYKOLO ROMERIO UNIVERSITETAS</w:t>
      </w:r>
    </w:p>
    <w:p w:rsidR="00B14397" w:rsidRPr="00B24734" w:rsidRDefault="00B14397" w:rsidP="00B14397">
      <w:pPr>
        <w:spacing w:after="0" w:line="360" w:lineRule="auto"/>
        <w:jc w:val="center"/>
        <w:rPr>
          <w:rFonts w:eastAsia="TT747o00"/>
          <w:b/>
          <w:noProof/>
          <w:sz w:val="28"/>
          <w:szCs w:val="28"/>
          <w:lang w:val="lt-LT"/>
        </w:rPr>
      </w:pPr>
      <w:r w:rsidRPr="00B24734">
        <w:rPr>
          <w:rFonts w:eastAsia="TT746o00"/>
          <w:b/>
          <w:noProof/>
          <w:sz w:val="28"/>
          <w:szCs w:val="28"/>
          <w:lang w:val="lt-LT"/>
        </w:rPr>
        <w:t>SOCIALINĖS INFORMATIKOS FAKULTETAS</w:t>
      </w:r>
    </w:p>
    <w:p w:rsidR="00B14397" w:rsidRPr="00B24734" w:rsidRDefault="00B14397" w:rsidP="00B14397">
      <w:pPr>
        <w:spacing w:after="0" w:line="360" w:lineRule="auto"/>
        <w:jc w:val="center"/>
        <w:rPr>
          <w:b/>
          <w:noProof/>
          <w:szCs w:val="24"/>
          <w:lang w:val="lt-LT"/>
        </w:rPr>
      </w:pPr>
      <w:r w:rsidRPr="00B24734">
        <w:rPr>
          <w:b/>
          <w:noProof/>
          <w:szCs w:val="24"/>
          <w:lang w:val="lt-LT"/>
        </w:rPr>
        <w:t>ELEKTRONINIO VERSLO KATEDRA</w:t>
      </w:r>
    </w:p>
    <w:p w:rsidR="00B14397" w:rsidRPr="00B24734" w:rsidRDefault="00B14397" w:rsidP="00B14397">
      <w:pPr>
        <w:spacing w:after="0" w:line="360" w:lineRule="auto"/>
        <w:jc w:val="center"/>
        <w:rPr>
          <w:b/>
          <w:noProof/>
          <w:szCs w:val="24"/>
          <w:lang w:val="lt-LT"/>
        </w:rPr>
      </w:pPr>
    </w:p>
    <w:p w:rsidR="00777224" w:rsidRPr="00B24734" w:rsidRDefault="00777224" w:rsidP="00B14397">
      <w:pPr>
        <w:spacing w:after="0" w:line="360" w:lineRule="auto"/>
        <w:jc w:val="center"/>
        <w:rPr>
          <w:b/>
          <w:noProof/>
          <w:szCs w:val="24"/>
          <w:lang w:val="lt-LT"/>
        </w:rPr>
      </w:pPr>
    </w:p>
    <w:p w:rsidR="00B14397" w:rsidRPr="00B24734" w:rsidRDefault="00B14397" w:rsidP="00B14397">
      <w:pPr>
        <w:spacing w:after="0" w:line="360" w:lineRule="auto"/>
        <w:jc w:val="center"/>
        <w:rPr>
          <w:b/>
          <w:noProof/>
          <w:szCs w:val="24"/>
          <w:lang w:val="lt-LT"/>
        </w:rPr>
      </w:pPr>
    </w:p>
    <w:p w:rsidR="00B14397" w:rsidRPr="00B24734" w:rsidRDefault="00B14397" w:rsidP="00B14397">
      <w:pPr>
        <w:autoSpaceDE w:val="0"/>
        <w:autoSpaceDN w:val="0"/>
        <w:adjustRightInd w:val="0"/>
        <w:spacing w:after="0" w:line="360" w:lineRule="auto"/>
        <w:jc w:val="center"/>
        <w:rPr>
          <w:rFonts w:eastAsia="TT747o00"/>
          <w:b/>
          <w:noProof/>
          <w:sz w:val="40"/>
          <w:szCs w:val="40"/>
          <w:lang w:val="lt-LT"/>
        </w:rPr>
      </w:pPr>
      <w:r w:rsidRPr="00B24734">
        <w:rPr>
          <w:b/>
          <w:noProof/>
          <w:sz w:val="40"/>
          <w:szCs w:val="40"/>
          <w:lang w:val="lt-LT"/>
        </w:rPr>
        <w:t>PREKIŲ KAINŲ PALYGINIMO TINKLALAPIŲ PLĖTRA ELEKTRONINĖJE KOMERCIJOJE</w:t>
      </w:r>
    </w:p>
    <w:p w:rsidR="00777224" w:rsidRPr="00B24734" w:rsidRDefault="00777224" w:rsidP="00777224">
      <w:pPr>
        <w:jc w:val="center"/>
        <w:rPr>
          <w:noProof/>
          <w:sz w:val="28"/>
          <w:szCs w:val="28"/>
          <w:lang w:val="lt-LT"/>
        </w:rPr>
      </w:pPr>
      <w:r w:rsidRPr="00B24734">
        <w:rPr>
          <w:noProof/>
          <w:sz w:val="28"/>
          <w:szCs w:val="28"/>
          <w:lang w:val="lt-LT"/>
        </w:rPr>
        <w:t>Elektroninio verslo vadybos magistro baigiamasis darbas</w:t>
      </w:r>
    </w:p>
    <w:p w:rsidR="001B2F7B" w:rsidRPr="00B24734" w:rsidRDefault="00777224" w:rsidP="00777224">
      <w:pPr>
        <w:tabs>
          <w:tab w:val="left" w:pos="5580"/>
        </w:tabs>
        <w:rPr>
          <w:noProof/>
          <w:lang w:val="lt-LT"/>
        </w:rPr>
      </w:pPr>
      <w:r w:rsidRPr="00B24734">
        <w:rPr>
          <w:noProof/>
          <w:lang w:val="lt-LT"/>
        </w:rPr>
        <w:tab/>
      </w:r>
    </w:p>
    <w:p w:rsidR="001B2F7B" w:rsidRPr="00B24734" w:rsidRDefault="001B2F7B" w:rsidP="001B2F7B">
      <w:pPr>
        <w:tabs>
          <w:tab w:val="left" w:pos="5580"/>
        </w:tabs>
        <w:jc w:val="center"/>
        <w:rPr>
          <w:noProof/>
          <w:lang w:val="lt-LT"/>
        </w:rPr>
      </w:pPr>
    </w:p>
    <w:p w:rsidR="00777224" w:rsidRPr="00B24734" w:rsidRDefault="001B2F7B" w:rsidP="001B2F7B">
      <w:pPr>
        <w:tabs>
          <w:tab w:val="left" w:pos="5580"/>
        </w:tabs>
        <w:rPr>
          <w:noProof/>
          <w:lang w:val="lt-LT"/>
        </w:rPr>
      </w:pPr>
      <w:r w:rsidRPr="00B24734">
        <w:rPr>
          <w:noProof/>
          <w:lang w:val="lt-LT"/>
        </w:rPr>
        <w:tab/>
      </w:r>
      <w:r w:rsidR="00777224" w:rsidRPr="00B24734">
        <w:rPr>
          <w:noProof/>
          <w:lang w:val="lt-LT"/>
        </w:rPr>
        <w:t>Vadovas</w:t>
      </w:r>
    </w:p>
    <w:p w:rsidR="00777224" w:rsidRPr="00B24734" w:rsidRDefault="00777224" w:rsidP="00777224">
      <w:pPr>
        <w:tabs>
          <w:tab w:val="left" w:pos="5580"/>
        </w:tabs>
        <w:rPr>
          <w:noProof/>
          <w:lang w:val="lt-LT"/>
        </w:rPr>
      </w:pPr>
      <w:r w:rsidRPr="00B24734">
        <w:rPr>
          <w:noProof/>
          <w:lang w:val="lt-LT"/>
        </w:rPr>
        <w:tab/>
        <w:t xml:space="preserve">prof. dr. </w:t>
      </w:r>
      <w:r w:rsidR="001B2F7B" w:rsidRPr="00B24734">
        <w:rPr>
          <w:noProof/>
          <w:lang w:val="lt-LT"/>
        </w:rPr>
        <w:t>R. Petrauskas</w:t>
      </w:r>
      <w:r w:rsidRPr="00B24734">
        <w:rPr>
          <w:noProof/>
          <w:lang w:val="lt-LT"/>
        </w:rPr>
        <w:t xml:space="preserve"> .................</w:t>
      </w:r>
    </w:p>
    <w:p w:rsidR="00777224" w:rsidRPr="00B24734" w:rsidRDefault="00777224" w:rsidP="00777224">
      <w:pPr>
        <w:tabs>
          <w:tab w:val="left" w:pos="5580"/>
        </w:tabs>
        <w:rPr>
          <w:noProof/>
          <w:lang w:val="lt-LT"/>
        </w:rPr>
      </w:pPr>
      <w:r w:rsidRPr="00B24734">
        <w:rPr>
          <w:noProof/>
          <w:lang w:val="lt-LT"/>
        </w:rPr>
        <w:tab/>
        <w:t>201</w:t>
      </w:r>
      <w:r w:rsidR="001B2F7B" w:rsidRPr="00B24734">
        <w:rPr>
          <w:noProof/>
          <w:lang w:val="lt-LT"/>
        </w:rPr>
        <w:t>1</w:t>
      </w:r>
      <w:r w:rsidRPr="00B24734">
        <w:rPr>
          <w:noProof/>
          <w:lang w:val="lt-LT"/>
        </w:rPr>
        <w:t xml:space="preserve"> </w:t>
      </w:r>
      <w:r w:rsidR="001B2F7B" w:rsidRPr="00B24734">
        <w:rPr>
          <w:noProof/>
          <w:lang w:val="lt-LT"/>
        </w:rPr>
        <w:t>04</w:t>
      </w:r>
      <w:r w:rsidRPr="00B24734">
        <w:rPr>
          <w:noProof/>
          <w:lang w:val="lt-LT"/>
        </w:rPr>
        <w:t xml:space="preserve"> ...</w:t>
      </w:r>
    </w:p>
    <w:p w:rsidR="00777224" w:rsidRPr="00B24734" w:rsidRDefault="00777224" w:rsidP="00777224">
      <w:pPr>
        <w:tabs>
          <w:tab w:val="left" w:pos="5580"/>
        </w:tabs>
        <w:rPr>
          <w:rStyle w:val="shorttext"/>
          <w:noProof/>
          <w:lang w:val="lt-LT"/>
        </w:rPr>
      </w:pPr>
      <w:r w:rsidRPr="00B24734">
        <w:rPr>
          <w:rStyle w:val="shorttext"/>
          <w:noProof/>
          <w:lang w:val="lt-LT"/>
        </w:rPr>
        <w:tab/>
      </w:r>
    </w:p>
    <w:p w:rsidR="00777224" w:rsidRPr="00B24734" w:rsidRDefault="00777224" w:rsidP="00777224">
      <w:pPr>
        <w:tabs>
          <w:tab w:val="left" w:pos="5580"/>
        </w:tabs>
        <w:rPr>
          <w:noProof/>
          <w:lang w:val="lt-LT"/>
        </w:rPr>
      </w:pPr>
      <w:r w:rsidRPr="00B24734">
        <w:rPr>
          <w:noProof/>
          <w:lang w:val="lt-LT"/>
        </w:rPr>
        <w:tab/>
      </w:r>
    </w:p>
    <w:p w:rsidR="00777224" w:rsidRPr="00B24734" w:rsidRDefault="00777224" w:rsidP="00777224">
      <w:pPr>
        <w:tabs>
          <w:tab w:val="left" w:pos="5580"/>
        </w:tabs>
        <w:rPr>
          <w:noProof/>
          <w:lang w:val="lt-LT"/>
        </w:rPr>
      </w:pPr>
    </w:p>
    <w:p w:rsidR="00777224" w:rsidRPr="00B24734" w:rsidRDefault="00777224" w:rsidP="00777224">
      <w:pPr>
        <w:tabs>
          <w:tab w:val="left" w:pos="5580"/>
        </w:tabs>
        <w:rPr>
          <w:noProof/>
          <w:lang w:val="lt-LT"/>
        </w:rPr>
      </w:pPr>
      <w:r w:rsidRPr="00B24734">
        <w:rPr>
          <w:noProof/>
          <w:lang w:val="lt-LT"/>
        </w:rPr>
        <w:tab/>
        <w:t>Atliko</w:t>
      </w:r>
    </w:p>
    <w:p w:rsidR="00777224" w:rsidRPr="00B24734" w:rsidRDefault="001B2F7B" w:rsidP="00777224">
      <w:pPr>
        <w:tabs>
          <w:tab w:val="left" w:pos="5580"/>
        </w:tabs>
        <w:rPr>
          <w:noProof/>
          <w:lang w:val="lt-LT"/>
        </w:rPr>
      </w:pPr>
      <w:r w:rsidRPr="00B24734">
        <w:rPr>
          <w:noProof/>
          <w:lang w:val="lt-LT"/>
        </w:rPr>
        <w:t>Recenzentas</w:t>
      </w:r>
      <w:r w:rsidR="00777224" w:rsidRPr="00B24734">
        <w:rPr>
          <w:noProof/>
          <w:lang w:val="lt-LT"/>
        </w:rPr>
        <w:tab/>
        <w:t>EVVm</w:t>
      </w:r>
      <w:r w:rsidRPr="00B24734">
        <w:rPr>
          <w:noProof/>
          <w:lang w:val="lt-LT"/>
        </w:rPr>
        <w:t>i</w:t>
      </w:r>
      <w:r w:rsidR="00777224" w:rsidRPr="00B24734">
        <w:rPr>
          <w:noProof/>
          <w:lang w:val="lt-LT"/>
        </w:rPr>
        <w:t>s9-01 gr. stud.</w:t>
      </w:r>
    </w:p>
    <w:p w:rsidR="00777224" w:rsidRPr="00B24734" w:rsidRDefault="00777224" w:rsidP="00777224">
      <w:pPr>
        <w:tabs>
          <w:tab w:val="left" w:pos="5580"/>
        </w:tabs>
        <w:rPr>
          <w:noProof/>
          <w:lang w:val="lt-LT"/>
        </w:rPr>
      </w:pPr>
      <w:r w:rsidRPr="00B24734">
        <w:rPr>
          <w:noProof/>
          <w:lang w:val="lt-LT"/>
        </w:rPr>
        <w:t>...............................................</w:t>
      </w:r>
      <w:r w:rsidRPr="00B24734">
        <w:rPr>
          <w:noProof/>
          <w:lang w:val="lt-LT"/>
        </w:rPr>
        <w:tab/>
      </w:r>
      <w:r w:rsidR="001B2F7B" w:rsidRPr="00B24734">
        <w:rPr>
          <w:noProof/>
          <w:lang w:val="lt-LT"/>
        </w:rPr>
        <w:t xml:space="preserve">J.Vaitkus </w:t>
      </w:r>
      <w:r w:rsidRPr="00B24734">
        <w:rPr>
          <w:noProof/>
          <w:lang w:val="lt-LT"/>
        </w:rPr>
        <w:t xml:space="preserve"> ......................</w:t>
      </w:r>
    </w:p>
    <w:p w:rsidR="00777224" w:rsidRPr="00B24734" w:rsidRDefault="00777224" w:rsidP="00777224">
      <w:pPr>
        <w:tabs>
          <w:tab w:val="left" w:pos="5580"/>
        </w:tabs>
        <w:rPr>
          <w:noProof/>
          <w:lang w:val="lt-LT"/>
        </w:rPr>
      </w:pPr>
      <w:r w:rsidRPr="00B24734">
        <w:rPr>
          <w:noProof/>
          <w:lang w:val="lt-LT"/>
        </w:rPr>
        <w:t>20</w:t>
      </w:r>
      <w:r w:rsidR="001B2F7B" w:rsidRPr="00B24734">
        <w:rPr>
          <w:noProof/>
          <w:lang w:val="lt-LT"/>
        </w:rPr>
        <w:t>11</w:t>
      </w:r>
      <w:r w:rsidRPr="00B24734">
        <w:rPr>
          <w:noProof/>
          <w:lang w:val="lt-LT"/>
        </w:rPr>
        <w:t xml:space="preserve"> </w:t>
      </w:r>
      <w:r w:rsidR="001B2F7B" w:rsidRPr="00B24734">
        <w:rPr>
          <w:noProof/>
          <w:lang w:val="lt-LT"/>
        </w:rPr>
        <w:t>05</w:t>
      </w:r>
      <w:r w:rsidRPr="00B24734">
        <w:rPr>
          <w:noProof/>
          <w:lang w:val="lt-LT"/>
        </w:rPr>
        <w:t xml:space="preserve"> ...</w:t>
      </w:r>
      <w:r w:rsidRPr="00B24734">
        <w:rPr>
          <w:noProof/>
          <w:lang w:val="lt-LT"/>
        </w:rPr>
        <w:tab/>
        <w:t>201</w:t>
      </w:r>
      <w:r w:rsidR="001B2F7B" w:rsidRPr="00B24734">
        <w:rPr>
          <w:noProof/>
          <w:lang w:val="lt-LT"/>
        </w:rPr>
        <w:t>1</w:t>
      </w:r>
      <w:r w:rsidRPr="00B24734">
        <w:rPr>
          <w:noProof/>
          <w:lang w:val="lt-LT"/>
        </w:rPr>
        <w:t xml:space="preserve"> </w:t>
      </w:r>
      <w:r w:rsidR="001B2F7B" w:rsidRPr="00B24734">
        <w:rPr>
          <w:noProof/>
          <w:lang w:val="lt-LT"/>
        </w:rPr>
        <w:t>04</w:t>
      </w:r>
      <w:r w:rsidRPr="00B24734">
        <w:rPr>
          <w:noProof/>
          <w:lang w:val="lt-LT"/>
        </w:rPr>
        <w:t xml:space="preserve"> </w:t>
      </w:r>
      <w:r w:rsidR="001B2F7B" w:rsidRPr="00B24734">
        <w:rPr>
          <w:noProof/>
          <w:lang w:val="lt-LT"/>
        </w:rPr>
        <w:t>2</w:t>
      </w:r>
      <w:r w:rsidR="002A02C8" w:rsidRPr="00B24734">
        <w:rPr>
          <w:noProof/>
          <w:lang w:val="lt-LT"/>
        </w:rPr>
        <w:t>6</w:t>
      </w:r>
    </w:p>
    <w:p w:rsidR="00777224" w:rsidRPr="00B24734" w:rsidRDefault="00777224" w:rsidP="00777224">
      <w:pPr>
        <w:tabs>
          <w:tab w:val="left" w:pos="5580"/>
        </w:tabs>
        <w:rPr>
          <w:noProof/>
          <w:lang w:val="lt-LT"/>
        </w:rPr>
      </w:pPr>
      <w:r w:rsidRPr="00B24734">
        <w:rPr>
          <w:noProof/>
          <w:lang w:val="lt-LT"/>
        </w:rPr>
        <w:tab/>
      </w:r>
    </w:p>
    <w:p w:rsidR="001B2F7B" w:rsidRPr="00B24734" w:rsidRDefault="001B2F7B" w:rsidP="00777224">
      <w:pPr>
        <w:tabs>
          <w:tab w:val="left" w:pos="5580"/>
        </w:tabs>
        <w:rPr>
          <w:noProof/>
          <w:lang w:val="lt-LT"/>
        </w:rPr>
      </w:pPr>
    </w:p>
    <w:p w:rsidR="00777224" w:rsidRPr="00B24734" w:rsidRDefault="00777224" w:rsidP="00B14397">
      <w:pPr>
        <w:spacing w:after="0" w:line="360" w:lineRule="auto"/>
        <w:jc w:val="center"/>
        <w:rPr>
          <w:b/>
          <w:noProof/>
          <w:szCs w:val="24"/>
          <w:lang w:val="lt-LT"/>
        </w:rPr>
      </w:pPr>
    </w:p>
    <w:p w:rsidR="00777224" w:rsidRPr="00B24734" w:rsidRDefault="00777224" w:rsidP="00B14397">
      <w:pPr>
        <w:spacing w:after="0" w:line="360" w:lineRule="auto"/>
        <w:jc w:val="center"/>
        <w:rPr>
          <w:b/>
          <w:noProof/>
          <w:szCs w:val="24"/>
          <w:lang w:val="lt-LT"/>
        </w:rPr>
      </w:pPr>
    </w:p>
    <w:p w:rsidR="0054385B" w:rsidRPr="00B24734" w:rsidRDefault="00B14397" w:rsidP="0054385B">
      <w:pPr>
        <w:spacing w:after="0" w:line="360" w:lineRule="auto"/>
        <w:jc w:val="center"/>
        <w:rPr>
          <w:rFonts w:eastAsia="TT746o00"/>
          <w:noProof/>
          <w:sz w:val="28"/>
          <w:szCs w:val="28"/>
          <w:lang w:val="lt-LT"/>
        </w:rPr>
      </w:pPr>
      <w:r w:rsidRPr="00B24734">
        <w:rPr>
          <w:rFonts w:eastAsia="TT746o00"/>
          <w:noProof/>
          <w:sz w:val="28"/>
          <w:szCs w:val="28"/>
          <w:lang w:val="lt-LT"/>
        </w:rPr>
        <w:t>VILNIUS, 2011</w:t>
      </w:r>
      <w:bookmarkStart w:id="2" w:name="_Toc291192694"/>
    </w:p>
    <w:p w:rsidR="00A47DC7" w:rsidRPr="00B24734" w:rsidRDefault="00B46472" w:rsidP="0054385B">
      <w:pPr>
        <w:spacing w:after="0" w:line="360" w:lineRule="auto"/>
        <w:jc w:val="center"/>
        <w:rPr>
          <w:rFonts w:eastAsia="TT746o00"/>
          <w:noProof/>
          <w:sz w:val="28"/>
          <w:szCs w:val="28"/>
          <w:lang w:val="lt-LT"/>
        </w:rPr>
      </w:pPr>
      <w:r w:rsidRPr="00B24734">
        <w:rPr>
          <w:noProof/>
          <w:sz w:val="32"/>
          <w:szCs w:val="32"/>
          <w:lang w:val="lt-LT"/>
        </w:rPr>
        <w:lastRenderedPageBreak/>
        <w:t>TURINYS</w:t>
      </w:r>
      <w:bookmarkEnd w:id="0"/>
      <w:bookmarkEnd w:id="1"/>
      <w:bookmarkEnd w:id="2"/>
    </w:p>
    <w:sdt>
      <w:sdtPr>
        <w:rPr>
          <w:noProof/>
          <w:szCs w:val="24"/>
          <w:lang w:val="lt-LT"/>
        </w:rPr>
        <w:id w:val="3765927"/>
        <w:docPartObj>
          <w:docPartGallery w:val="Table of Contents"/>
          <w:docPartUnique/>
        </w:docPartObj>
      </w:sdtPr>
      <w:sdtEndPr>
        <w:rPr>
          <w:szCs w:val="22"/>
        </w:rPr>
      </w:sdtEndPr>
      <w:sdtContent>
        <w:p w:rsidR="00626D57" w:rsidRDefault="003763B4">
          <w:pPr>
            <w:pStyle w:val="TOC1"/>
            <w:tabs>
              <w:tab w:val="right" w:leader="dot" w:pos="10245"/>
            </w:tabs>
            <w:rPr>
              <w:rFonts w:asciiTheme="minorHAnsi" w:eastAsiaTheme="minorEastAsia" w:hAnsiTheme="minorHAnsi" w:cstheme="minorBidi"/>
              <w:noProof/>
              <w:sz w:val="22"/>
              <w:lang w:val="lt-LT" w:eastAsia="lt-LT"/>
            </w:rPr>
          </w:pPr>
          <w:r w:rsidRPr="00B24734">
            <w:rPr>
              <w:noProof/>
              <w:szCs w:val="24"/>
              <w:lang w:val="lt-LT"/>
            </w:rPr>
            <w:fldChar w:fldCharType="begin"/>
          </w:r>
          <w:r w:rsidR="00B46472" w:rsidRPr="00B24734">
            <w:rPr>
              <w:noProof/>
              <w:szCs w:val="24"/>
              <w:lang w:val="lt-LT"/>
            </w:rPr>
            <w:instrText xml:space="preserve"> TOC \o "1-3" \h \z \u </w:instrText>
          </w:r>
          <w:r w:rsidRPr="00B24734">
            <w:rPr>
              <w:noProof/>
              <w:szCs w:val="24"/>
              <w:lang w:val="lt-LT"/>
            </w:rPr>
            <w:fldChar w:fldCharType="separate"/>
          </w:r>
          <w:hyperlink w:anchor="_Toc291712717" w:history="1">
            <w:r w:rsidR="00626D57" w:rsidRPr="00DD40C4">
              <w:rPr>
                <w:rStyle w:val="Hyperlink"/>
                <w:noProof/>
              </w:rPr>
              <w:t>ĮVADAS</w:t>
            </w:r>
            <w:r w:rsidR="00626D57">
              <w:rPr>
                <w:noProof/>
                <w:webHidden/>
              </w:rPr>
              <w:tab/>
            </w:r>
            <w:r w:rsidR="00626D57">
              <w:rPr>
                <w:noProof/>
                <w:webHidden/>
              </w:rPr>
              <w:fldChar w:fldCharType="begin"/>
            </w:r>
            <w:r w:rsidR="00626D57">
              <w:rPr>
                <w:noProof/>
                <w:webHidden/>
              </w:rPr>
              <w:instrText xml:space="preserve"> PAGEREF _Toc291712717 \h </w:instrText>
            </w:r>
            <w:r w:rsidR="00626D57">
              <w:rPr>
                <w:noProof/>
                <w:webHidden/>
              </w:rPr>
            </w:r>
            <w:r w:rsidR="00626D57">
              <w:rPr>
                <w:noProof/>
                <w:webHidden/>
              </w:rPr>
              <w:fldChar w:fldCharType="separate"/>
            </w:r>
            <w:r w:rsidR="002B393C">
              <w:rPr>
                <w:noProof/>
                <w:webHidden/>
              </w:rPr>
              <w:t>8</w:t>
            </w:r>
            <w:r w:rsidR="00626D57">
              <w:rPr>
                <w:noProof/>
                <w:webHidden/>
              </w:rPr>
              <w:fldChar w:fldCharType="end"/>
            </w:r>
          </w:hyperlink>
        </w:p>
        <w:p w:rsidR="00626D57" w:rsidRDefault="00626D57">
          <w:pPr>
            <w:pStyle w:val="TOC1"/>
            <w:tabs>
              <w:tab w:val="right" w:leader="dot" w:pos="10245"/>
            </w:tabs>
            <w:rPr>
              <w:rFonts w:asciiTheme="minorHAnsi" w:eastAsiaTheme="minorEastAsia" w:hAnsiTheme="minorHAnsi" w:cstheme="minorBidi"/>
              <w:noProof/>
              <w:sz w:val="22"/>
              <w:lang w:val="lt-LT" w:eastAsia="lt-LT"/>
            </w:rPr>
          </w:pPr>
          <w:hyperlink w:anchor="_Toc291712718" w:history="1">
            <w:r w:rsidRPr="00DD40C4">
              <w:rPr>
                <w:rStyle w:val="Hyperlink"/>
                <w:noProof/>
              </w:rPr>
              <w:t>I DALIS. KAINŲ PALYGINIMO TINKLAPIAI. ATSIRADIMO PRIEŽASTYS, RAIDA IR ATEITIES PERSPEKTYVOS.</w:t>
            </w:r>
            <w:r>
              <w:rPr>
                <w:noProof/>
                <w:webHidden/>
              </w:rPr>
              <w:tab/>
            </w:r>
            <w:r>
              <w:rPr>
                <w:noProof/>
                <w:webHidden/>
              </w:rPr>
              <w:fldChar w:fldCharType="begin"/>
            </w:r>
            <w:r>
              <w:rPr>
                <w:noProof/>
                <w:webHidden/>
              </w:rPr>
              <w:instrText xml:space="preserve"> PAGEREF _Toc291712718 \h </w:instrText>
            </w:r>
            <w:r>
              <w:rPr>
                <w:noProof/>
                <w:webHidden/>
              </w:rPr>
            </w:r>
            <w:r>
              <w:rPr>
                <w:noProof/>
                <w:webHidden/>
              </w:rPr>
              <w:fldChar w:fldCharType="separate"/>
            </w:r>
            <w:r w:rsidR="002B393C">
              <w:rPr>
                <w:noProof/>
                <w:webHidden/>
              </w:rPr>
              <w:t>11</w:t>
            </w:r>
            <w:r>
              <w:rPr>
                <w:noProof/>
                <w:webHidden/>
              </w:rPr>
              <w:fldChar w:fldCharType="end"/>
            </w:r>
          </w:hyperlink>
        </w:p>
        <w:p w:rsidR="00626D57" w:rsidRDefault="00626D57">
          <w:pPr>
            <w:pStyle w:val="TOC2"/>
            <w:tabs>
              <w:tab w:val="right" w:leader="dot" w:pos="10245"/>
            </w:tabs>
            <w:rPr>
              <w:rFonts w:asciiTheme="minorHAnsi" w:eastAsiaTheme="minorEastAsia" w:hAnsiTheme="minorHAnsi" w:cstheme="minorBidi"/>
              <w:noProof/>
              <w:sz w:val="22"/>
              <w:lang w:val="lt-LT" w:eastAsia="lt-LT"/>
            </w:rPr>
          </w:pPr>
          <w:hyperlink w:anchor="_Toc291712719" w:history="1">
            <w:r w:rsidRPr="00DD40C4">
              <w:rPr>
                <w:rStyle w:val="Hyperlink"/>
                <w:noProof/>
              </w:rPr>
              <w:t>1.1 Kainų palyginimo tinklapio sąvoka</w:t>
            </w:r>
            <w:r>
              <w:rPr>
                <w:noProof/>
                <w:webHidden/>
              </w:rPr>
              <w:tab/>
            </w:r>
            <w:r>
              <w:rPr>
                <w:noProof/>
                <w:webHidden/>
              </w:rPr>
              <w:fldChar w:fldCharType="begin"/>
            </w:r>
            <w:r>
              <w:rPr>
                <w:noProof/>
                <w:webHidden/>
              </w:rPr>
              <w:instrText xml:space="preserve"> PAGEREF _Toc291712719 \h </w:instrText>
            </w:r>
            <w:r>
              <w:rPr>
                <w:noProof/>
                <w:webHidden/>
              </w:rPr>
            </w:r>
            <w:r>
              <w:rPr>
                <w:noProof/>
                <w:webHidden/>
              </w:rPr>
              <w:fldChar w:fldCharType="separate"/>
            </w:r>
            <w:r w:rsidR="002B393C">
              <w:rPr>
                <w:noProof/>
                <w:webHidden/>
              </w:rPr>
              <w:t>11</w:t>
            </w:r>
            <w:r>
              <w:rPr>
                <w:noProof/>
                <w:webHidden/>
              </w:rPr>
              <w:fldChar w:fldCharType="end"/>
            </w:r>
          </w:hyperlink>
        </w:p>
        <w:p w:rsidR="00626D57" w:rsidRDefault="00626D57">
          <w:pPr>
            <w:pStyle w:val="TOC2"/>
            <w:tabs>
              <w:tab w:val="right" w:leader="dot" w:pos="10245"/>
            </w:tabs>
            <w:rPr>
              <w:rFonts w:asciiTheme="minorHAnsi" w:eastAsiaTheme="minorEastAsia" w:hAnsiTheme="minorHAnsi" w:cstheme="minorBidi"/>
              <w:noProof/>
              <w:sz w:val="22"/>
              <w:lang w:val="lt-LT" w:eastAsia="lt-LT"/>
            </w:rPr>
          </w:pPr>
          <w:hyperlink w:anchor="_Toc291712720" w:history="1">
            <w:r w:rsidRPr="00DD40C4">
              <w:rPr>
                <w:rStyle w:val="Hyperlink"/>
                <w:noProof/>
              </w:rPr>
              <w:t>1.2 Kainų palyginimo tinklapių atsiradimo priežastys. Vystymosi raida.</w:t>
            </w:r>
            <w:r>
              <w:rPr>
                <w:noProof/>
                <w:webHidden/>
              </w:rPr>
              <w:tab/>
            </w:r>
            <w:r>
              <w:rPr>
                <w:noProof/>
                <w:webHidden/>
              </w:rPr>
              <w:fldChar w:fldCharType="begin"/>
            </w:r>
            <w:r>
              <w:rPr>
                <w:noProof/>
                <w:webHidden/>
              </w:rPr>
              <w:instrText xml:space="preserve"> PAGEREF _Toc291712720 \h </w:instrText>
            </w:r>
            <w:r>
              <w:rPr>
                <w:noProof/>
                <w:webHidden/>
              </w:rPr>
            </w:r>
            <w:r>
              <w:rPr>
                <w:noProof/>
                <w:webHidden/>
              </w:rPr>
              <w:fldChar w:fldCharType="separate"/>
            </w:r>
            <w:r w:rsidR="002B393C">
              <w:rPr>
                <w:noProof/>
                <w:webHidden/>
              </w:rPr>
              <w:t>14</w:t>
            </w:r>
            <w:r>
              <w:rPr>
                <w:noProof/>
                <w:webHidden/>
              </w:rPr>
              <w:fldChar w:fldCharType="end"/>
            </w:r>
          </w:hyperlink>
        </w:p>
        <w:p w:rsidR="00626D57" w:rsidRDefault="00626D57">
          <w:pPr>
            <w:pStyle w:val="TOC2"/>
            <w:tabs>
              <w:tab w:val="right" w:leader="dot" w:pos="10245"/>
            </w:tabs>
            <w:rPr>
              <w:rFonts w:asciiTheme="minorHAnsi" w:eastAsiaTheme="minorEastAsia" w:hAnsiTheme="minorHAnsi" w:cstheme="minorBidi"/>
              <w:noProof/>
              <w:sz w:val="22"/>
              <w:lang w:val="lt-LT" w:eastAsia="lt-LT"/>
            </w:rPr>
          </w:pPr>
          <w:hyperlink w:anchor="_Toc291712721" w:history="1">
            <w:r w:rsidRPr="00DD40C4">
              <w:rPr>
                <w:rStyle w:val="Hyperlink"/>
                <w:noProof/>
              </w:rPr>
              <w:t>1.3 Kainų palyginimo portalų ateities perspektyvos</w:t>
            </w:r>
            <w:r>
              <w:rPr>
                <w:noProof/>
                <w:webHidden/>
              </w:rPr>
              <w:tab/>
            </w:r>
            <w:r>
              <w:rPr>
                <w:noProof/>
                <w:webHidden/>
              </w:rPr>
              <w:fldChar w:fldCharType="begin"/>
            </w:r>
            <w:r>
              <w:rPr>
                <w:noProof/>
                <w:webHidden/>
              </w:rPr>
              <w:instrText xml:space="preserve"> PAGEREF _Toc291712721 \h </w:instrText>
            </w:r>
            <w:r>
              <w:rPr>
                <w:noProof/>
                <w:webHidden/>
              </w:rPr>
            </w:r>
            <w:r>
              <w:rPr>
                <w:noProof/>
                <w:webHidden/>
              </w:rPr>
              <w:fldChar w:fldCharType="separate"/>
            </w:r>
            <w:r w:rsidR="002B393C">
              <w:rPr>
                <w:noProof/>
                <w:webHidden/>
              </w:rPr>
              <w:t>16</w:t>
            </w:r>
            <w:r>
              <w:rPr>
                <w:noProof/>
                <w:webHidden/>
              </w:rPr>
              <w:fldChar w:fldCharType="end"/>
            </w:r>
          </w:hyperlink>
        </w:p>
        <w:p w:rsidR="00626D57" w:rsidRDefault="00626D57">
          <w:pPr>
            <w:pStyle w:val="TOC3"/>
            <w:tabs>
              <w:tab w:val="right" w:leader="dot" w:pos="10245"/>
            </w:tabs>
            <w:rPr>
              <w:rFonts w:asciiTheme="minorHAnsi" w:eastAsiaTheme="minorEastAsia" w:hAnsiTheme="minorHAnsi" w:cstheme="minorBidi"/>
              <w:noProof/>
              <w:sz w:val="22"/>
              <w:lang w:val="lt-LT" w:eastAsia="lt-LT"/>
            </w:rPr>
          </w:pPr>
          <w:hyperlink w:anchor="_Toc291712722" w:history="1">
            <w:r w:rsidRPr="00DD40C4">
              <w:rPr>
                <w:rStyle w:val="Hyperlink"/>
                <w:noProof/>
                <w:lang w:val="lt-LT"/>
              </w:rPr>
              <w:t>1.3.1 Kainų palyginimo portalai mobiliajame telefone</w:t>
            </w:r>
            <w:r>
              <w:rPr>
                <w:noProof/>
                <w:webHidden/>
              </w:rPr>
              <w:tab/>
            </w:r>
            <w:r>
              <w:rPr>
                <w:noProof/>
                <w:webHidden/>
              </w:rPr>
              <w:fldChar w:fldCharType="begin"/>
            </w:r>
            <w:r>
              <w:rPr>
                <w:noProof/>
                <w:webHidden/>
              </w:rPr>
              <w:instrText xml:space="preserve"> PAGEREF _Toc291712722 \h </w:instrText>
            </w:r>
            <w:r>
              <w:rPr>
                <w:noProof/>
                <w:webHidden/>
              </w:rPr>
            </w:r>
            <w:r>
              <w:rPr>
                <w:noProof/>
                <w:webHidden/>
              </w:rPr>
              <w:fldChar w:fldCharType="separate"/>
            </w:r>
            <w:r w:rsidR="002B393C">
              <w:rPr>
                <w:noProof/>
                <w:webHidden/>
              </w:rPr>
              <w:t>16</w:t>
            </w:r>
            <w:r>
              <w:rPr>
                <w:noProof/>
                <w:webHidden/>
              </w:rPr>
              <w:fldChar w:fldCharType="end"/>
            </w:r>
          </w:hyperlink>
        </w:p>
        <w:p w:rsidR="00626D57" w:rsidRDefault="00626D57">
          <w:pPr>
            <w:pStyle w:val="TOC3"/>
            <w:tabs>
              <w:tab w:val="right" w:leader="dot" w:pos="10245"/>
            </w:tabs>
            <w:rPr>
              <w:rFonts w:asciiTheme="minorHAnsi" w:eastAsiaTheme="minorEastAsia" w:hAnsiTheme="minorHAnsi" w:cstheme="minorBidi"/>
              <w:noProof/>
              <w:sz w:val="22"/>
              <w:lang w:val="lt-LT" w:eastAsia="lt-LT"/>
            </w:rPr>
          </w:pPr>
          <w:hyperlink w:anchor="_Toc291712723" w:history="1">
            <w:r w:rsidRPr="00DD40C4">
              <w:rPr>
                <w:rStyle w:val="Hyperlink"/>
                <w:noProof/>
                <w:lang w:val="lt-LT"/>
              </w:rPr>
              <w:t>1.3.2 Google naujovės - apsipirkimo ir atsiskaitymo įrankių internete rinkinys</w:t>
            </w:r>
            <w:r>
              <w:rPr>
                <w:noProof/>
                <w:webHidden/>
              </w:rPr>
              <w:tab/>
            </w:r>
            <w:r>
              <w:rPr>
                <w:noProof/>
                <w:webHidden/>
              </w:rPr>
              <w:fldChar w:fldCharType="begin"/>
            </w:r>
            <w:r>
              <w:rPr>
                <w:noProof/>
                <w:webHidden/>
              </w:rPr>
              <w:instrText xml:space="preserve"> PAGEREF _Toc291712723 \h </w:instrText>
            </w:r>
            <w:r>
              <w:rPr>
                <w:noProof/>
                <w:webHidden/>
              </w:rPr>
            </w:r>
            <w:r>
              <w:rPr>
                <w:noProof/>
                <w:webHidden/>
              </w:rPr>
              <w:fldChar w:fldCharType="separate"/>
            </w:r>
            <w:r w:rsidR="002B393C">
              <w:rPr>
                <w:noProof/>
                <w:webHidden/>
              </w:rPr>
              <w:t>18</w:t>
            </w:r>
            <w:r>
              <w:rPr>
                <w:noProof/>
                <w:webHidden/>
              </w:rPr>
              <w:fldChar w:fldCharType="end"/>
            </w:r>
          </w:hyperlink>
        </w:p>
        <w:p w:rsidR="00626D57" w:rsidRDefault="00626D57">
          <w:pPr>
            <w:pStyle w:val="TOC1"/>
            <w:tabs>
              <w:tab w:val="right" w:leader="dot" w:pos="10245"/>
            </w:tabs>
            <w:rPr>
              <w:rFonts w:asciiTheme="minorHAnsi" w:eastAsiaTheme="minorEastAsia" w:hAnsiTheme="minorHAnsi" w:cstheme="minorBidi"/>
              <w:noProof/>
              <w:sz w:val="22"/>
              <w:lang w:val="lt-LT" w:eastAsia="lt-LT"/>
            </w:rPr>
          </w:pPr>
          <w:hyperlink w:anchor="_Toc291712724" w:history="1">
            <w:r w:rsidRPr="00DD40C4">
              <w:rPr>
                <w:rStyle w:val="Hyperlink"/>
                <w:noProof/>
              </w:rPr>
              <w:t>II DALIS. KAINŲ PALYGINIMO PORTALAI PASAULINĖJE PRAKTIKOJE. PALYGINIMAS SU ANALOGAIS LIETUVOS RINKOJE.</w:t>
            </w:r>
            <w:r>
              <w:rPr>
                <w:noProof/>
                <w:webHidden/>
              </w:rPr>
              <w:tab/>
            </w:r>
            <w:r>
              <w:rPr>
                <w:noProof/>
                <w:webHidden/>
              </w:rPr>
              <w:fldChar w:fldCharType="begin"/>
            </w:r>
            <w:r>
              <w:rPr>
                <w:noProof/>
                <w:webHidden/>
              </w:rPr>
              <w:instrText xml:space="preserve"> PAGEREF _Toc291712724 \h </w:instrText>
            </w:r>
            <w:r>
              <w:rPr>
                <w:noProof/>
                <w:webHidden/>
              </w:rPr>
            </w:r>
            <w:r>
              <w:rPr>
                <w:noProof/>
                <w:webHidden/>
              </w:rPr>
              <w:fldChar w:fldCharType="separate"/>
            </w:r>
            <w:r w:rsidR="002B393C">
              <w:rPr>
                <w:noProof/>
                <w:webHidden/>
              </w:rPr>
              <w:t>23</w:t>
            </w:r>
            <w:r>
              <w:rPr>
                <w:noProof/>
                <w:webHidden/>
              </w:rPr>
              <w:fldChar w:fldCharType="end"/>
            </w:r>
          </w:hyperlink>
        </w:p>
        <w:p w:rsidR="00626D57" w:rsidRDefault="00626D57">
          <w:pPr>
            <w:pStyle w:val="TOC2"/>
            <w:tabs>
              <w:tab w:val="right" w:leader="dot" w:pos="10245"/>
            </w:tabs>
            <w:rPr>
              <w:rFonts w:asciiTheme="minorHAnsi" w:eastAsiaTheme="minorEastAsia" w:hAnsiTheme="minorHAnsi" w:cstheme="minorBidi"/>
              <w:noProof/>
              <w:sz w:val="22"/>
              <w:lang w:val="lt-LT" w:eastAsia="lt-LT"/>
            </w:rPr>
          </w:pPr>
          <w:hyperlink w:anchor="_Toc291712725" w:history="1">
            <w:r w:rsidRPr="00DD40C4">
              <w:rPr>
                <w:rStyle w:val="Hyperlink"/>
                <w:noProof/>
              </w:rPr>
              <w:t>2.1  Kainų palyginimo portalai pasaulinėje praktikoje</w:t>
            </w:r>
            <w:r>
              <w:rPr>
                <w:noProof/>
                <w:webHidden/>
              </w:rPr>
              <w:tab/>
            </w:r>
            <w:r>
              <w:rPr>
                <w:noProof/>
                <w:webHidden/>
              </w:rPr>
              <w:fldChar w:fldCharType="begin"/>
            </w:r>
            <w:r>
              <w:rPr>
                <w:noProof/>
                <w:webHidden/>
              </w:rPr>
              <w:instrText xml:space="preserve"> PAGEREF _Toc291712725 \h </w:instrText>
            </w:r>
            <w:r>
              <w:rPr>
                <w:noProof/>
                <w:webHidden/>
              </w:rPr>
            </w:r>
            <w:r>
              <w:rPr>
                <w:noProof/>
                <w:webHidden/>
              </w:rPr>
              <w:fldChar w:fldCharType="separate"/>
            </w:r>
            <w:r w:rsidR="002B393C">
              <w:rPr>
                <w:noProof/>
                <w:webHidden/>
              </w:rPr>
              <w:t>23</w:t>
            </w:r>
            <w:r>
              <w:rPr>
                <w:noProof/>
                <w:webHidden/>
              </w:rPr>
              <w:fldChar w:fldCharType="end"/>
            </w:r>
          </w:hyperlink>
        </w:p>
        <w:p w:rsidR="00626D57" w:rsidRDefault="00626D57">
          <w:pPr>
            <w:pStyle w:val="TOC3"/>
            <w:tabs>
              <w:tab w:val="right" w:leader="dot" w:pos="10245"/>
            </w:tabs>
            <w:rPr>
              <w:rFonts w:asciiTheme="minorHAnsi" w:eastAsiaTheme="minorEastAsia" w:hAnsiTheme="minorHAnsi" w:cstheme="minorBidi"/>
              <w:noProof/>
              <w:sz w:val="22"/>
              <w:lang w:val="lt-LT" w:eastAsia="lt-LT"/>
            </w:rPr>
          </w:pPr>
          <w:hyperlink w:anchor="_Toc291712726" w:history="1">
            <w:r w:rsidRPr="00DD40C4">
              <w:rPr>
                <w:rStyle w:val="Hyperlink"/>
                <w:noProof/>
                <w:lang w:val="lt-LT"/>
              </w:rPr>
              <w:t>2.1.1 Daugiausiai apsilankymų sulaukiančių elektroninės komercijos kainų palyginimo portalų nustatymas</w:t>
            </w:r>
            <w:r>
              <w:rPr>
                <w:noProof/>
                <w:webHidden/>
              </w:rPr>
              <w:tab/>
            </w:r>
            <w:r>
              <w:rPr>
                <w:noProof/>
                <w:webHidden/>
              </w:rPr>
              <w:fldChar w:fldCharType="begin"/>
            </w:r>
            <w:r>
              <w:rPr>
                <w:noProof/>
                <w:webHidden/>
              </w:rPr>
              <w:instrText xml:space="preserve"> PAGEREF _Toc291712726 \h </w:instrText>
            </w:r>
            <w:r>
              <w:rPr>
                <w:noProof/>
                <w:webHidden/>
              </w:rPr>
            </w:r>
            <w:r>
              <w:rPr>
                <w:noProof/>
                <w:webHidden/>
              </w:rPr>
              <w:fldChar w:fldCharType="separate"/>
            </w:r>
            <w:r w:rsidR="002B393C">
              <w:rPr>
                <w:noProof/>
                <w:webHidden/>
              </w:rPr>
              <w:t>23</w:t>
            </w:r>
            <w:r>
              <w:rPr>
                <w:noProof/>
                <w:webHidden/>
              </w:rPr>
              <w:fldChar w:fldCharType="end"/>
            </w:r>
          </w:hyperlink>
        </w:p>
        <w:p w:rsidR="00626D57" w:rsidRDefault="00626D57">
          <w:pPr>
            <w:pStyle w:val="TOC3"/>
            <w:tabs>
              <w:tab w:val="right" w:leader="dot" w:pos="10245"/>
            </w:tabs>
            <w:rPr>
              <w:rFonts w:asciiTheme="minorHAnsi" w:eastAsiaTheme="minorEastAsia" w:hAnsiTheme="minorHAnsi" w:cstheme="minorBidi"/>
              <w:noProof/>
              <w:sz w:val="22"/>
              <w:lang w:val="lt-LT" w:eastAsia="lt-LT"/>
            </w:rPr>
          </w:pPr>
          <w:hyperlink w:anchor="_Toc291712727" w:history="1">
            <w:r w:rsidRPr="00DD40C4">
              <w:rPr>
                <w:rStyle w:val="Hyperlink"/>
                <w:noProof/>
                <w:lang w:val="lt-LT"/>
              </w:rPr>
              <w:t>2.1.2 Daugiausiai apsilankymų sulaukiantys elektroninės komercijos kainų palyginimo portalų pavyzdžiai ir jų analizė</w:t>
            </w:r>
            <w:r>
              <w:rPr>
                <w:noProof/>
                <w:webHidden/>
              </w:rPr>
              <w:tab/>
            </w:r>
            <w:r>
              <w:rPr>
                <w:noProof/>
                <w:webHidden/>
              </w:rPr>
              <w:fldChar w:fldCharType="begin"/>
            </w:r>
            <w:r>
              <w:rPr>
                <w:noProof/>
                <w:webHidden/>
              </w:rPr>
              <w:instrText xml:space="preserve"> PAGEREF _Toc291712727 \h </w:instrText>
            </w:r>
            <w:r>
              <w:rPr>
                <w:noProof/>
                <w:webHidden/>
              </w:rPr>
            </w:r>
            <w:r>
              <w:rPr>
                <w:noProof/>
                <w:webHidden/>
              </w:rPr>
              <w:fldChar w:fldCharType="separate"/>
            </w:r>
            <w:r w:rsidR="002B393C">
              <w:rPr>
                <w:noProof/>
                <w:webHidden/>
              </w:rPr>
              <w:t>24</w:t>
            </w:r>
            <w:r>
              <w:rPr>
                <w:noProof/>
                <w:webHidden/>
              </w:rPr>
              <w:fldChar w:fldCharType="end"/>
            </w:r>
          </w:hyperlink>
        </w:p>
        <w:p w:rsidR="00626D57" w:rsidRDefault="00626D57">
          <w:pPr>
            <w:pStyle w:val="TOC2"/>
            <w:tabs>
              <w:tab w:val="right" w:leader="dot" w:pos="10245"/>
            </w:tabs>
            <w:rPr>
              <w:rFonts w:asciiTheme="minorHAnsi" w:eastAsiaTheme="minorEastAsia" w:hAnsiTheme="minorHAnsi" w:cstheme="minorBidi"/>
              <w:noProof/>
              <w:sz w:val="22"/>
              <w:lang w:val="lt-LT" w:eastAsia="lt-LT"/>
            </w:rPr>
          </w:pPr>
          <w:hyperlink w:anchor="_Toc291712728" w:history="1">
            <w:r w:rsidRPr="00DD40C4">
              <w:rPr>
                <w:rStyle w:val="Hyperlink"/>
                <w:noProof/>
              </w:rPr>
              <w:t>2.2 Kainų palyginimo puslapiai realizuoti Lietuvoje</w:t>
            </w:r>
            <w:r>
              <w:rPr>
                <w:noProof/>
                <w:webHidden/>
              </w:rPr>
              <w:tab/>
            </w:r>
            <w:r>
              <w:rPr>
                <w:noProof/>
                <w:webHidden/>
              </w:rPr>
              <w:fldChar w:fldCharType="begin"/>
            </w:r>
            <w:r>
              <w:rPr>
                <w:noProof/>
                <w:webHidden/>
              </w:rPr>
              <w:instrText xml:space="preserve"> PAGEREF _Toc291712728 \h </w:instrText>
            </w:r>
            <w:r>
              <w:rPr>
                <w:noProof/>
                <w:webHidden/>
              </w:rPr>
            </w:r>
            <w:r>
              <w:rPr>
                <w:noProof/>
                <w:webHidden/>
              </w:rPr>
              <w:fldChar w:fldCharType="separate"/>
            </w:r>
            <w:r w:rsidR="002B393C">
              <w:rPr>
                <w:noProof/>
                <w:webHidden/>
              </w:rPr>
              <w:t>32</w:t>
            </w:r>
            <w:r>
              <w:rPr>
                <w:noProof/>
                <w:webHidden/>
              </w:rPr>
              <w:fldChar w:fldCharType="end"/>
            </w:r>
          </w:hyperlink>
        </w:p>
        <w:p w:rsidR="00626D57" w:rsidRDefault="00626D57">
          <w:pPr>
            <w:pStyle w:val="TOC2"/>
            <w:tabs>
              <w:tab w:val="right" w:leader="dot" w:pos="10245"/>
            </w:tabs>
            <w:rPr>
              <w:rFonts w:asciiTheme="minorHAnsi" w:eastAsiaTheme="minorEastAsia" w:hAnsiTheme="minorHAnsi" w:cstheme="minorBidi"/>
              <w:noProof/>
              <w:sz w:val="22"/>
              <w:lang w:val="lt-LT" w:eastAsia="lt-LT"/>
            </w:rPr>
          </w:pPr>
          <w:hyperlink w:anchor="_Toc291712729" w:history="1">
            <w:r w:rsidRPr="00DD40C4">
              <w:rPr>
                <w:rStyle w:val="Hyperlink"/>
                <w:noProof/>
              </w:rPr>
              <w:t>2.3 Lietuvoje veikiančių kainų palyginimo portalų privalumai ir trūkumai. Palyginimas su pasauline praktika</w:t>
            </w:r>
            <w:r>
              <w:rPr>
                <w:noProof/>
                <w:webHidden/>
              </w:rPr>
              <w:tab/>
            </w:r>
            <w:r>
              <w:rPr>
                <w:noProof/>
                <w:webHidden/>
              </w:rPr>
              <w:fldChar w:fldCharType="begin"/>
            </w:r>
            <w:r>
              <w:rPr>
                <w:noProof/>
                <w:webHidden/>
              </w:rPr>
              <w:instrText xml:space="preserve"> PAGEREF _Toc291712729 \h </w:instrText>
            </w:r>
            <w:r>
              <w:rPr>
                <w:noProof/>
                <w:webHidden/>
              </w:rPr>
            </w:r>
            <w:r>
              <w:rPr>
                <w:noProof/>
                <w:webHidden/>
              </w:rPr>
              <w:fldChar w:fldCharType="separate"/>
            </w:r>
            <w:r w:rsidR="002B393C">
              <w:rPr>
                <w:noProof/>
                <w:webHidden/>
              </w:rPr>
              <w:t>34</w:t>
            </w:r>
            <w:r>
              <w:rPr>
                <w:noProof/>
                <w:webHidden/>
              </w:rPr>
              <w:fldChar w:fldCharType="end"/>
            </w:r>
          </w:hyperlink>
        </w:p>
        <w:p w:rsidR="00626D57" w:rsidRDefault="00626D57">
          <w:pPr>
            <w:pStyle w:val="TOC1"/>
            <w:tabs>
              <w:tab w:val="right" w:leader="dot" w:pos="10245"/>
            </w:tabs>
            <w:rPr>
              <w:rFonts w:asciiTheme="minorHAnsi" w:eastAsiaTheme="minorEastAsia" w:hAnsiTheme="minorHAnsi" w:cstheme="minorBidi"/>
              <w:noProof/>
              <w:sz w:val="22"/>
              <w:lang w:val="lt-LT" w:eastAsia="lt-LT"/>
            </w:rPr>
          </w:pPr>
          <w:hyperlink w:anchor="_Toc291712730" w:history="1">
            <w:r w:rsidRPr="00DD40C4">
              <w:rPr>
                <w:rStyle w:val="Hyperlink"/>
                <w:noProof/>
              </w:rPr>
              <w:t>III DALIS. TYRIMAS „KAINŲ PALYGINIMO PORTALŲ POREIKIO LIETUVOS VARTOTOJAMS ANALIZĖ“</w:t>
            </w:r>
            <w:r>
              <w:rPr>
                <w:noProof/>
                <w:webHidden/>
              </w:rPr>
              <w:tab/>
            </w:r>
            <w:r>
              <w:rPr>
                <w:noProof/>
                <w:webHidden/>
              </w:rPr>
              <w:fldChar w:fldCharType="begin"/>
            </w:r>
            <w:r>
              <w:rPr>
                <w:noProof/>
                <w:webHidden/>
              </w:rPr>
              <w:instrText xml:space="preserve"> PAGEREF _Toc291712730 \h </w:instrText>
            </w:r>
            <w:r>
              <w:rPr>
                <w:noProof/>
                <w:webHidden/>
              </w:rPr>
            </w:r>
            <w:r>
              <w:rPr>
                <w:noProof/>
                <w:webHidden/>
              </w:rPr>
              <w:fldChar w:fldCharType="separate"/>
            </w:r>
            <w:r w:rsidR="002B393C">
              <w:rPr>
                <w:noProof/>
                <w:webHidden/>
              </w:rPr>
              <w:t>36</w:t>
            </w:r>
            <w:r>
              <w:rPr>
                <w:noProof/>
                <w:webHidden/>
              </w:rPr>
              <w:fldChar w:fldCharType="end"/>
            </w:r>
          </w:hyperlink>
        </w:p>
        <w:p w:rsidR="00626D57" w:rsidRDefault="00626D57">
          <w:pPr>
            <w:pStyle w:val="TOC2"/>
            <w:tabs>
              <w:tab w:val="right" w:leader="dot" w:pos="10245"/>
            </w:tabs>
            <w:rPr>
              <w:rFonts w:asciiTheme="minorHAnsi" w:eastAsiaTheme="minorEastAsia" w:hAnsiTheme="minorHAnsi" w:cstheme="minorBidi"/>
              <w:noProof/>
              <w:sz w:val="22"/>
              <w:lang w:val="lt-LT" w:eastAsia="lt-LT"/>
            </w:rPr>
          </w:pPr>
          <w:hyperlink w:anchor="_Toc291712731" w:history="1">
            <w:r w:rsidRPr="00DD40C4">
              <w:rPr>
                <w:rStyle w:val="Hyperlink"/>
                <w:noProof/>
              </w:rPr>
              <w:t>3.1 Tyrimo „Prekių kainų palyginimo portalų poreikio Lietuvos vartotojams analizė“ metodologija</w:t>
            </w:r>
            <w:r>
              <w:rPr>
                <w:noProof/>
                <w:webHidden/>
              </w:rPr>
              <w:tab/>
            </w:r>
            <w:r>
              <w:rPr>
                <w:noProof/>
                <w:webHidden/>
              </w:rPr>
              <w:fldChar w:fldCharType="begin"/>
            </w:r>
            <w:r>
              <w:rPr>
                <w:noProof/>
                <w:webHidden/>
              </w:rPr>
              <w:instrText xml:space="preserve"> PAGEREF _Toc291712731 \h </w:instrText>
            </w:r>
            <w:r>
              <w:rPr>
                <w:noProof/>
                <w:webHidden/>
              </w:rPr>
            </w:r>
            <w:r>
              <w:rPr>
                <w:noProof/>
                <w:webHidden/>
              </w:rPr>
              <w:fldChar w:fldCharType="separate"/>
            </w:r>
            <w:r w:rsidR="002B393C">
              <w:rPr>
                <w:noProof/>
                <w:webHidden/>
              </w:rPr>
              <w:t>36</w:t>
            </w:r>
            <w:r>
              <w:rPr>
                <w:noProof/>
                <w:webHidden/>
              </w:rPr>
              <w:fldChar w:fldCharType="end"/>
            </w:r>
          </w:hyperlink>
        </w:p>
        <w:p w:rsidR="00626D57" w:rsidRDefault="00626D57">
          <w:pPr>
            <w:pStyle w:val="TOC2"/>
            <w:tabs>
              <w:tab w:val="right" w:leader="dot" w:pos="10245"/>
            </w:tabs>
            <w:rPr>
              <w:rFonts w:asciiTheme="minorHAnsi" w:eastAsiaTheme="minorEastAsia" w:hAnsiTheme="minorHAnsi" w:cstheme="minorBidi"/>
              <w:noProof/>
              <w:sz w:val="22"/>
              <w:lang w:val="lt-LT" w:eastAsia="lt-LT"/>
            </w:rPr>
          </w:pPr>
          <w:hyperlink w:anchor="_Toc291712732" w:history="1">
            <w:r w:rsidRPr="00DD40C4">
              <w:rPr>
                <w:rStyle w:val="Hyperlink"/>
                <w:noProof/>
              </w:rPr>
              <w:t>3.2 Tyrimo „Prekių kainų palyginimo portalų poreikio Lietuvos vartotojams analizė“ rezultatų analizė</w:t>
            </w:r>
            <w:r>
              <w:rPr>
                <w:noProof/>
                <w:webHidden/>
              </w:rPr>
              <w:tab/>
            </w:r>
            <w:r>
              <w:rPr>
                <w:noProof/>
                <w:webHidden/>
              </w:rPr>
              <w:fldChar w:fldCharType="begin"/>
            </w:r>
            <w:r>
              <w:rPr>
                <w:noProof/>
                <w:webHidden/>
              </w:rPr>
              <w:instrText xml:space="preserve"> PAGEREF _Toc291712732 \h </w:instrText>
            </w:r>
            <w:r>
              <w:rPr>
                <w:noProof/>
                <w:webHidden/>
              </w:rPr>
            </w:r>
            <w:r>
              <w:rPr>
                <w:noProof/>
                <w:webHidden/>
              </w:rPr>
              <w:fldChar w:fldCharType="separate"/>
            </w:r>
            <w:r w:rsidR="002B393C">
              <w:rPr>
                <w:noProof/>
                <w:webHidden/>
              </w:rPr>
              <w:t>38</w:t>
            </w:r>
            <w:r>
              <w:rPr>
                <w:noProof/>
                <w:webHidden/>
              </w:rPr>
              <w:fldChar w:fldCharType="end"/>
            </w:r>
          </w:hyperlink>
        </w:p>
        <w:p w:rsidR="00626D57" w:rsidRDefault="00626D57">
          <w:pPr>
            <w:pStyle w:val="TOC1"/>
            <w:tabs>
              <w:tab w:val="right" w:leader="dot" w:pos="10245"/>
            </w:tabs>
            <w:rPr>
              <w:rFonts w:asciiTheme="minorHAnsi" w:eastAsiaTheme="minorEastAsia" w:hAnsiTheme="minorHAnsi" w:cstheme="minorBidi"/>
              <w:noProof/>
              <w:sz w:val="22"/>
              <w:lang w:val="lt-LT" w:eastAsia="lt-LT"/>
            </w:rPr>
          </w:pPr>
          <w:hyperlink w:anchor="_Toc291712733" w:history="1">
            <w:r w:rsidRPr="00DD40C4">
              <w:rPr>
                <w:rStyle w:val="Hyperlink"/>
                <w:noProof/>
              </w:rPr>
              <w:t>IŠVADOS</w:t>
            </w:r>
            <w:r>
              <w:rPr>
                <w:noProof/>
                <w:webHidden/>
              </w:rPr>
              <w:tab/>
            </w:r>
            <w:r>
              <w:rPr>
                <w:noProof/>
                <w:webHidden/>
              </w:rPr>
              <w:fldChar w:fldCharType="begin"/>
            </w:r>
            <w:r>
              <w:rPr>
                <w:noProof/>
                <w:webHidden/>
              </w:rPr>
              <w:instrText xml:space="preserve"> PAGEREF _Toc291712733 \h </w:instrText>
            </w:r>
            <w:r>
              <w:rPr>
                <w:noProof/>
                <w:webHidden/>
              </w:rPr>
            </w:r>
            <w:r>
              <w:rPr>
                <w:noProof/>
                <w:webHidden/>
              </w:rPr>
              <w:fldChar w:fldCharType="separate"/>
            </w:r>
            <w:r w:rsidR="002B393C">
              <w:rPr>
                <w:noProof/>
                <w:webHidden/>
              </w:rPr>
              <w:t>49</w:t>
            </w:r>
            <w:r>
              <w:rPr>
                <w:noProof/>
                <w:webHidden/>
              </w:rPr>
              <w:fldChar w:fldCharType="end"/>
            </w:r>
          </w:hyperlink>
        </w:p>
        <w:p w:rsidR="00626D57" w:rsidRDefault="00626D57">
          <w:pPr>
            <w:pStyle w:val="TOC1"/>
            <w:tabs>
              <w:tab w:val="right" w:leader="dot" w:pos="10245"/>
            </w:tabs>
            <w:rPr>
              <w:rFonts w:asciiTheme="minorHAnsi" w:eastAsiaTheme="minorEastAsia" w:hAnsiTheme="minorHAnsi" w:cstheme="minorBidi"/>
              <w:noProof/>
              <w:sz w:val="22"/>
              <w:lang w:val="lt-LT" w:eastAsia="lt-LT"/>
            </w:rPr>
          </w:pPr>
          <w:hyperlink w:anchor="_Toc291712734" w:history="1">
            <w:r w:rsidRPr="00DD40C4">
              <w:rPr>
                <w:rStyle w:val="Hyperlink"/>
                <w:noProof/>
              </w:rPr>
              <w:t>LITERATŪRA IR ŠALTINIAI</w:t>
            </w:r>
            <w:r>
              <w:rPr>
                <w:noProof/>
                <w:webHidden/>
              </w:rPr>
              <w:tab/>
            </w:r>
            <w:r>
              <w:rPr>
                <w:noProof/>
                <w:webHidden/>
              </w:rPr>
              <w:fldChar w:fldCharType="begin"/>
            </w:r>
            <w:r>
              <w:rPr>
                <w:noProof/>
                <w:webHidden/>
              </w:rPr>
              <w:instrText xml:space="preserve"> PAGEREF _Toc291712734 \h </w:instrText>
            </w:r>
            <w:r>
              <w:rPr>
                <w:noProof/>
                <w:webHidden/>
              </w:rPr>
            </w:r>
            <w:r>
              <w:rPr>
                <w:noProof/>
                <w:webHidden/>
              </w:rPr>
              <w:fldChar w:fldCharType="separate"/>
            </w:r>
            <w:r w:rsidR="002B393C">
              <w:rPr>
                <w:noProof/>
                <w:webHidden/>
              </w:rPr>
              <w:t>51</w:t>
            </w:r>
            <w:r>
              <w:rPr>
                <w:noProof/>
                <w:webHidden/>
              </w:rPr>
              <w:fldChar w:fldCharType="end"/>
            </w:r>
          </w:hyperlink>
        </w:p>
        <w:p w:rsidR="00626D57" w:rsidRDefault="00626D57">
          <w:pPr>
            <w:pStyle w:val="TOC1"/>
            <w:tabs>
              <w:tab w:val="right" w:leader="dot" w:pos="10245"/>
            </w:tabs>
            <w:rPr>
              <w:rFonts w:asciiTheme="minorHAnsi" w:eastAsiaTheme="minorEastAsia" w:hAnsiTheme="minorHAnsi" w:cstheme="minorBidi"/>
              <w:noProof/>
              <w:sz w:val="22"/>
              <w:lang w:val="lt-LT" w:eastAsia="lt-LT"/>
            </w:rPr>
          </w:pPr>
          <w:hyperlink w:anchor="_Toc291712735" w:history="1">
            <w:r w:rsidRPr="00DD40C4">
              <w:rPr>
                <w:rStyle w:val="Hyperlink"/>
                <w:noProof/>
              </w:rPr>
              <w:t>ANOTACIJA LIETUVIŲ KALBA</w:t>
            </w:r>
            <w:r>
              <w:rPr>
                <w:noProof/>
                <w:webHidden/>
              </w:rPr>
              <w:tab/>
            </w:r>
            <w:r>
              <w:rPr>
                <w:noProof/>
                <w:webHidden/>
              </w:rPr>
              <w:fldChar w:fldCharType="begin"/>
            </w:r>
            <w:r>
              <w:rPr>
                <w:noProof/>
                <w:webHidden/>
              </w:rPr>
              <w:instrText xml:space="preserve"> PAGEREF _Toc291712735 \h </w:instrText>
            </w:r>
            <w:r>
              <w:rPr>
                <w:noProof/>
                <w:webHidden/>
              </w:rPr>
            </w:r>
            <w:r>
              <w:rPr>
                <w:noProof/>
                <w:webHidden/>
              </w:rPr>
              <w:fldChar w:fldCharType="separate"/>
            </w:r>
            <w:r w:rsidR="002B393C">
              <w:rPr>
                <w:noProof/>
                <w:webHidden/>
              </w:rPr>
              <w:t>54</w:t>
            </w:r>
            <w:r>
              <w:rPr>
                <w:noProof/>
                <w:webHidden/>
              </w:rPr>
              <w:fldChar w:fldCharType="end"/>
            </w:r>
          </w:hyperlink>
        </w:p>
        <w:p w:rsidR="00626D57" w:rsidRDefault="00626D57">
          <w:pPr>
            <w:pStyle w:val="TOC1"/>
            <w:tabs>
              <w:tab w:val="right" w:leader="dot" w:pos="10245"/>
            </w:tabs>
            <w:rPr>
              <w:rFonts w:asciiTheme="minorHAnsi" w:eastAsiaTheme="minorEastAsia" w:hAnsiTheme="minorHAnsi" w:cstheme="minorBidi"/>
              <w:noProof/>
              <w:sz w:val="22"/>
              <w:lang w:val="lt-LT" w:eastAsia="lt-LT"/>
            </w:rPr>
          </w:pPr>
          <w:hyperlink w:anchor="_Toc291712736" w:history="1">
            <w:r w:rsidRPr="00DD40C4">
              <w:rPr>
                <w:rStyle w:val="Hyperlink"/>
                <w:noProof/>
              </w:rPr>
              <w:t>ANOTACIJA ANGLŲ KALBA</w:t>
            </w:r>
            <w:r>
              <w:rPr>
                <w:noProof/>
                <w:webHidden/>
              </w:rPr>
              <w:tab/>
            </w:r>
            <w:r>
              <w:rPr>
                <w:noProof/>
                <w:webHidden/>
              </w:rPr>
              <w:fldChar w:fldCharType="begin"/>
            </w:r>
            <w:r>
              <w:rPr>
                <w:noProof/>
                <w:webHidden/>
              </w:rPr>
              <w:instrText xml:space="preserve"> PAGEREF _Toc291712736 \h </w:instrText>
            </w:r>
            <w:r>
              <w:rPr>
                <w:noProof/>
                <w:webHidden/>
              </w:rPr>
            </w:r>
            <w:r>
              <w:rPr>
                <w:noProof/>
                <w:webHidden/>
              </w:rPr>
              <w:fldChar w:fldCharType="separate"/>
            </w:r>
            <w:r w:rsidR="002B393C">
              <w:rPr>
                <w:noProof/>
                <w:webHidden/>
              </w:rPr>
              <w:t>55</w:t>
            </w:r>
            <w:r>
              <w:rPr>
                <w:noProof/>
                <w:webHidden/>
              </w:rPr>
              <w:fldChar w:fldCharType="end"/>
            </w:r>
          </w:hyperlink>
        </w:p>
        <w:p w:rsidR="00626D57" w:rsidRDefault="00626D57">
          <w:pPr>
            <w:pStyle w:val="TOC1"/>
            <w:tabs>
              <w:tab w:val="right" w:leader="dot" w:pos="10245"/>
            </w:tabs>
            <w:rPr>
              <w:rFonts w:asciiTheme="minorHAnsi" w:eastAsiaTheme="minorEastAsia" w:hAnsiTheme="minorHAnsi" w:cstheme="minorBidi"/>
              <w:noProof/>
              <w:sz w:val="22"/>
              <w:lang w:val="lt-LT" w:eastAsia="lt-LT"/>
            </w:rPr>
          </w:pPr>
          <w:hyperlink w:anchor="_Toc291712737" w:history="1">
            <w:r w:rsidRPr="00DD40C4">
              <w:rPr>
                <w:rStyle w:val="Hyperlink"/>
                <w:noProof/>
              </w:rPr>
              <w:t>SANTRAUKA LIETUVIŲ KALBA</w:t>
            </w:r>
            <w:r>
              <w:rPr>
                <w:noProof/>
                <w:webHidden/>
              </w:rPr>
              <w:tab/>
            </w:r>
            <w:r>
              <w:rPr>
                <w:noProof/>
                <w:webHidden/>
              </w:rPr>
              <w:fldChar w:fldCharType="begin"/>
            </w:r>
            <w:r>
              <w:rPr>
                <w:noProof/>
                <w:webHidden/>
              </w:rPr>
              <w:instrText xml:space="preserve"> PAGEREF _Toc291712737 \h </w:instrText>
            </w:r>
            <w:r>
              <w:rPr>
                <w:noProof/>
                <w:webHidden/>
              </w:rPr>
            </w:r>
            <w:r>
              <w:rPr>
                <w:noProof/>
                <w:webHidden/>
              </w:rPr>
              <w:fldChar w:fldCharType="separate"/>
            </w:r>
            <w:r w:rsidR="002B393C">
              <w:rPr>
                <w:noProof/>
                <w:webHidden/>
              </w:rPr>
              <w:t>56</w:t>
            </w:r>
            <w:r>
              <w:rPr>
                <w:noProof/>
                <w:webHidden/>
              </w:rPr>
              <w:fldChar w:fldCharType="end"/>
            </w:r>
          </w:hyperlink>
        </w:p>
        <w:p w:rsidR="00626D57" w:rsidRDefault="00626D57">
          <w:pPr>
            <w:pStyle w:val="TOC1"/>
            <w:tabs>
              <w:tab w:val="right" w:leader="dot" w:pos="10245"/>
            </w:tabs>
            <w:rPr>
              <w:rFonts w:asciiTheme="minorHAnsi" w:eastAsiaTheme="minorEastAsia" w:hAnsiTheme="minorHAnsi" w:cstheme="minorBidi"/>
              <w:noProof/>
              <w:sz w:val="22"/>
              <w:lang w:val="lt-LT" w:eastAsia="lt-LT"/>
            </w:rPr>
          </w:pPr>
          <w:hyperlink w:anchor="_Toc291712738" w:history="1">
            <w:r w:rsidRPr="00DD40C4">
              <w:rPr>
                <w:rStyle w:val="Hyperlink"/>
                <w:noProof/>
              </w:rPr>
              <w:t>SANTRAUKA ANGLŲ KALBA</w:t>
            </w:r>
            <w:r>
              <w:rPr>
                <w:noProof/>
                <w:webHidden/>
              </w:rPr>
              <w:tab/>
            </w:r>
            <w:r>
              <w:rPr>
                <w:noProof/>
                <w:webHidden/>
              </w:rPr>
              <w:fldChar w:fldCharType="begin"/>
            </w:r>
            <w:r>
              <w:rPr>
                <w:noProof/>
                <w:webHidden/>
              </w:rPr>
              <w:instrText xml:space="preserve"> PAGEREF _Toc291712738 \h </w:instrText>
            </w:r>
            <w:r>
              <w:rPr>
                <w:noProof/>
                <w:webHidden/>
              </w:rPr>
            </w:r>
            <w:r>
              <w:rPr>
                <w:noProof/>
                <w:webHidden/>
              </w:rPr>
              <w:fldChar w:fldCharType="separate"/>
            </w:r>
            <w:r w:rsidR="002B393C">
              <w:rPr>
                <w:noProof/>
                <w:webHidden/>
              </w:rPr>
              <w:t>58</w:t>
            </w:r>
            <w:r>
              <w:rPr>
                <w:noProof/>
                <w:webHidden/>
              </w:rPr>
              <w:fldChar w:fldCharType="end"/>
            </w:r>
          </w:hyperlink>
        </w:p>
        <w:p w:rsidR="00626D57" w:rsidRDefault="00626D57">
          <w:pPr>
            <w:pStyle w:val="TOC1"/>
            <w:tabs>
              <w:tab w:val="right" w:leader="dot" w:pos="10245"/>
            </w:tabs>
            <w:rPr>
              <w:rFonts w:asciiTheme="minorHAnsi" w:eastAsiaTheme="minorEastAsia" w:hAnsiTheme="minorHAnsi" w:cstheme="minorBidi"/>
              <w:noProof/>
              <w:sz w:val="22"/>
              <w:lang w:val="lt-LT" w:eastAsia="lt-LT"/>
            </w:rPr>
          </w:pPr>
          <w:hyperlink w:anchor="_Toc291712739" w:history="1">
            <w:r w:rsidRPr="00DD40C4">
              <w:rPr>
                <w:rStyle w:val="Hyperlink"/>
                <w:noProof/>
              </w:rPr>
              <w:t>PRIEDAI</w:t>
            </w:r>
            <w:r>
              <w:rPr>
                <w:noProof/>
                <w:webHidden/>
              </w:rPr>
              <w:tab/>
            </w:r>
            <w:r>
              <w:rPr>
                <w:noProof/>
                <w:webHidden/>
              </w:rPr>
              <w:fldChar w:fldCharType="begin"/>
            </w:r>
            <w:r>
              <w:rPr>
                <w:noProof/>
                <w:webHidden/>
              </w:rPr>
              <w:instrText xml:space="preserve"> PAGEREF _Toc291712739 \h </w:instrText>
            </w:r>
            <w:r>
              <w:rPr>
                <w:noProof/>
                <w:webHidden/>
              </w:rPr>
            </w:r>
            <w:r>
              <w:rPr>
                <w:noProof/>
                <w:webHidden/>
              </w:rPr>
              <w:fldChar w:fldCharType="separate"/>
            </w:r>
            <w:r w:rsidR="002B393C">
              <w:rPr>
                <w:noProof/>
                <w:webHidden/>
              </w:rPr>
              <w:t>60</w:t>
            </w:r>
            <w:r>
              <w:rPr>
                <w:noProof/>
                <w:webHidden/>
              </w:rPr>
              <w:fldChar w:fldCharType="end"/>
            </w:r>
          </w:hyperlink>
        </w:p>
        <w:p w:rsidR="007F42E9" w:rsidRPr="00B24734" w:rsidRDefault="003763B4" w:rsidP="004D7DDB">
          <w:pPr>
            <w:spacing w:line="360" w:lineRule="auto"/>
            <w:rPr>
              <w:noProof/>
              <w:lang w:val="lt-LT"/>
            </w:rPr>
          </w:pPr>
          <w:r w:rsidRPr="00B24734">
            <w:rPr>
              <w:noProof/>
              <w:szCs w:val="24"/>
              <w:lang w:val="lt-LT"/>
            </w:rPr>
            <w:fldChar w:fldCharType="end"/>
          </w:r>
        </w:p>
      </w:sdtContent>
    </w:sdt>
    <w:p w:rsidR="000C5C49" w:rsidRPr="00B24734" w:rsidRDefault="000C5C49" w:rsidP="000C5C49">
      <w:pPr>
        <w:tabs>
          <w:tab w:val="left" w:leader="dot" w:pos="-6120"/>
        </w:tabs>
        <w:spacing w:line="360" w:lineRule="auto"/>
        <w:jc w:val="center"/>
        <w:rPr>
          <w:b/>
          <w:noProof/>
          <w:sz w:val="28"/>
          <w:szCs w:val="28"/>
          <w:lang w:val="lt-LT"/>
        </w:rPr>
      </w:pPr>
      <w:r w:rsidRPr="00B24734">
        <w:rPr>
          <w:b/>
          <w:noProof/>
          <w:sz w:val="28"/>
          <w:szCs w:val="28"/>
          <w:lang w:val="lt-LT"/>
        </w:rPr>
        <w:lastRenderedPageBreak/>
        <w:t>LENTELIŲ SĄRAŠAS</w:t>
      </w:r>
    </w:p>
    <w:p w:rsidR="00C427B9" w:rsidRPr="00B24734" w:rsidRDefault="00C427B9" w:rsidP="00C427B9">
      <w:pPr>
        <w:spacing w:line="360" w:lineRule="auto"/>
        <w:jc w:val="left"/>
        <w:rPr>
          <w:iCs/>
          <w:noProof/>
          <w:lang w:val="lt-LT"/>
        </w:rPr>
      </w:pPr>
    </w:p>
    <w:p w:rsidR="000C5C49" w:rsidRPr="00B24734" w:rsidRDefault="000C5C49" w:rsidP="00C427B9">
      <w:pPr>
        <w:tabs>
          <w:tab w:val="left" w:leader="dot" w:pos="9639"/>
        </w:tabs>
        <w:spacing w:line="360" w:lineRule="auto"/>
        <w:rPr>
          <w:noProof/>
          <w:lang w:val="lt-LT"/>
        </w:rPr>
      </w:pPr>
      <w:r w:rsidRPr="00B24734">
        <w:rPr>
          <w:noProof/>
          <w:lang w:val="lt-LT"/>
        </w:rPr>
        <w:t xml:space="preserve">1 lentelė. </w:t>
      </w:r>
      <w:r w:rsidR="00E54563" w:rsidRPr="00B24734">
        <w:rPr>
          <w:noProof/>
          <w:szCs w:val="24"/>
          <w:lang w:val="lt-LT"/>
        </w:rPr>
        <w:t>Apklausos dalyvių pagal naudingumą įvertinti prekių kainų palyginimo portalų elementai</w:t>
      </w:r>
      <w:r w:rsidR="00C427B9" w:rsidRPr="00B24734">
        <w:rPr>
          <w:noProof/>
          <w:szCs w:val="24"/>
          <w:lang w:val="lt-LT"/>
        </w:rPr>
        <w:t>, visi apklaustieji</w:t>
      </w:r>
      <w:r w:rsidR="00C427B9" w:rsidRPr="00B24734">
        <w:rPr>
          <w:noProof/>
          <w:lang w:val="lt-LT"/>
        </w:rPr>
        <w:tab/>
        <w:t>4</w:t>
      </w:r>
      <w:r w:rsidR="008F5031">
        <w:rPr>
          <w:noProof/>
          <w:lang w:val="lt-LT"/>
        </w:rPr>
        <w:t>4</w:t>
      </w:r>
    </w:p>
    <w:p w:rsidR="000C5C49" w:rsidRPr="00B24734" w:rsidRDefault="000C5C49" w:rsidP="000C5C49">
      <w:pPr>
        <w:tabs>
          <w:tab w:val="left" w:leader="dot" w:pos="9639"/>
        </w:tabs>
        <w:spacing w:line="360" w:lineRule="auto"/>
        <w:rPr>
          <w:noProof/>
          <w:lang w:val="lt-LT"/>
        </w:rPr>
      </w:pPr>
      <w:r w:rsidRPr="00B24734">
        <w:rPr>
          <w:noProof/>
          <w:lang w:val="lt-LT"/>
        </w:rPr>
        <w:t xml:space="preserve">2 lentelė. </w:t>
      </w:r>
      <w:r w:rsidR="00C427B9" w:rsidRPr="00B24734">
        <w:rPr>
          <w:noProof/>
          <w:szCs w:val="24"/>
          <w:lang w:val="lt-LT"/>
        </w:rPr>
        <w:t>Apklausos dalyvių pagal naudingumą įvertinti prekių kainų palyginimo portalų elementai, išskirstymas pagal vyrus ir moteris</w:t>
      </w:r>
      <w:r w:rsidRPr="00B24734">
        <w:rPr>
          <w:noProof/>
          <w:lang w:val="lt-LT"/>
        </w:rPr>
        <w:tab/>
      </w:r>
      <w:r w:rsidR="00C427B9" w:rsidRPr="00B24734">
        <w:rPr>
          <w:noProof/>
          <w:lang w:val="lt-LT"/>
        </w:rPr>
        <w:t>4</w:t>
      </w:r>
      <w:r w:rsidR="008F5031">
        <w:rPr>
          <w:noProof/>
          <w:lang w:val="lt-LT"/>
        </w:rPr>
        <w:t>5</w:t>
      </w:r>
    </w:p>
    <w:p w:rsidR="00C427B9" w:rsidRPr="00B24734" w:rsidRDefault="00C427B9" w:rsidP="00C427B9">
      <w:pPr>
        <w:tabs>
          <w:tab w:val="left" w:leader="dot" w:pos="9639"/>
        </w:tabs>
        <w:spacing w:line="360" w:lineRule="auto"/>
        <w:rPr>
          <w:noProof/>
          <w:lang w:val="lt-LT"/>
        </w:rPr>
      </w:pPr>
      <w:r w:rsidRPr="00B24734">
        <w:rPr>
          <w:noProof/>
          <w:lang w:val="lt-LT"/>
        </w:rPr>
        <w:t xml:space="preserve">3 lentelė. </w:t>
      </w:r>
      <w:r w:rsidRPr="00B24734">
        <w:rPr>
          <w:noProof/>
          <w:szCs w:val="24"/>
          <w:lang w:val="lt-LT"/>
        </w:rPr>
        <w:t>Apklausos dalyvių nuomonė dėl prekių kainų palyginimo portalo Lietuvoje reikalingumo priklausomai nuo pasirinkto parametr</w:t>
      </w:r>
      <w:r w:rsidR="002F01F1" w:rsidRPr="00B24734">
        <w:rPr>
          <w:noProof/>
          <w:szCs w:val="24"/>
          <w:lang w:val="lt-LT"/>
        </w:rPr>
        <w:t>o</w:t>
      </w:r>
      <w:r w:rsidRPr="00B24734">
        <w:rPr>
          <w:noProof/>
          <w:lang w:val="lt-LT"/>
        </w:rPr>
        <w:tab/>
        <w:t>4</w:t>
      </w:r>
      <w:r w:rsidR="008F5031">
        <w:rPr>
          <w:noProof/>
          <w:lang w:val="lt-LT"/>
        </w:rPr>
        <w:t>6</w:t>
      </w:r>
    </w:p>
    <w:p w:rsidR="00C427B9" w:rsidRPr="00B24734" w:rsidRDefault="00C427B9" w:rsidP="00C427B9">
      <w:pPr>
        <w:spacing w:line="360" w:lineRule="auto"/>
        <w:jc w:val="left"/>
        <w:rPr>
          <w:b/>
          <w:noProof/>
          <w:szCs w:val="24"/>
          <w:lang w:val="lt-LT"/>
        </w:rPr>
      </w:pPr>
    </w:p>
    <w:p w:rsidR="000C5C49" w:rsidRPr="00B24734" w:rsidRDefault="000C5C49" w:rsidP="007F42E9">
      <w:pPr>
        <w:jc w:val="center"/>
        <w:rPr>
          <w:noProof/>
          <w:lang w:val="lt-LT"/>
        </w:rPr>
      </w:pPr>
    </w:p>
    <w:p w:rsidR="00E54563" w:rsidRPr="00B24734" w:rsidRDefault="00E54563" w:rsidP="007F42E9">
      <w:pPr>
        <w:jc w:val="center"/>
        <w:rPr>
          <w:noProof/>
          <w:lang w:val="lt-LT"/>
        </w:rPr>
      </w:pPr>
    </w:p>
    <w:p w:rsidR="00E54563" w:rsidRPr="00B24734" w:rsidRDefault="00E54563" w:rsidP="007F42E9">
      <w:pPr>
        <w:jc w:val="center"/>
        <w:rPr>
          <w:noProof/>
          <w:lang w:val="lt-LT"/>
        </w:rPr>
      </w:pPr>
    </w:p>
    <w:p w:rsidR="00E54563" w:rsidRPr="00B24734" w:rsidRDefault="00E54563" w:rsidP="007F42E9">
      <w:pPr>
        <w:jc w:val="center"/>
        <w:rPr>
          <w:noProof/>
          <w:lang w:val="lt-LT"/>
        </w:rPr>
      </w:pPr>
    </w:p>
    <w:p w:rsidR="00E54563" w:rsidRPr="00B24734" w:rsidRDefault="00E54563" w:rsidP="007F42E9">
      <w:pPr>
        <w:jc w:val="center"/>
        <w:rPr>
          <w:noProof/>
          <w:lang w:val="lt-LT"/>
        </w:rPr>
      </w:pPr>
    </w:p>
    <w:p w:rsidR="00E54563" w:rsidRPr="00B24734" w:rsidRDefault="00E54563" w:rsidP="007F42E9">
      <w:pPr>
        <w:jc w:val="center"/>
        <w:rPr>
          <w:noProof/>
          <w:lang w:val="lt-LT"/>
        </w:rPr>
      </w:pPr>
    </w:p>
    <w:p w:rsidR="00E54563" w:rsidRPr="00B24734" w:rsidRDefault="00E54563" w:rsidP="007F42E9">
      <w:pPr>
        <w:jc w:val="center"/>
        <w:rPr>
          <w:noProof/>
          <w:lang w:val="lt-LT"/>
        </w:rPr>
      </w:pPr>
    </w:p>
    <w:p w:rsidR="00E54563" w:rsidRPr="00B24734" w:rsidRDefault="00E54563" w:rsidP="007F42E9">
      <w:pPr>
        <w:jc w:val="center"/>
        <w:rPr>
          <w:noProof/>
          <w:lang w:val="lt-LT"/>
        </w:rPr>
      </w:pPr>
    </w:p>
    <w:p w:rsidR="00E54563" w:rsidRPr="00B24734" w:rsidRDefault="00E54563" w:rsidP="007F42E9">
      <w:pPr>
        <w:jc w:val="center"/>
        <w:rPr>
          <w:noProof/>
          <w:lang w:val="lt-LT"/>
        </w:rPr>
      </w:pPr>
    </w:p>
    <w:p w:rsidR="00E54563" w:rsidRPr="00B24734" w:rsidRDefault="00E54563" w:rsidP="007F42E9">
      <w:pPr>
        <w:jc w:val="center"/>
        <w:rPr>
          <w:b/>
          <w:noProof/>
          <w:sz w:val="28"/>
          <w:szCs w:val="28"/>
          <w:lang w:val="lt-LT"/>
        </w:rPr>
      </w:pPr>
    </w:p>
    <w:p w:rsidR="000C5C49" w:rsidRPr="00B24734" w:rsidRDefault="000C5C49" w:rsidP="007F42E9">
      <w:pPr>
        <w:jc w:val="center"/>
        <w:rPr>
          <w:b/>
          <w:noProof/>
          <w:sz w:val="28"/>
          <w:szCs w:val="28"/>
          <w:lang w:val="lt-LT"/>
        </w:rPr>
      </w:pPr>
    </w:p>
    <w:p w:rsidR="000C5C49" w:rsidRPr="00B24734" w:rsidRDefault="000C5C49" w:rsidP="007F42E9">
      <w:pPr>
        <w:jc w:val="center"/>
        <w:rPr>
          <w:b/>
          <w:noProof/>
          <w:sz w:val="28"/>
          <w:szCs w:val="28"/>
          <w:lang w:val="lt-LT"/>
        </w:rPr>
      </w:pPr>
    </w:p>
    <w:p w:rsidR="000C5C49" w:rsidRPr="00B24734" w:rsidRDefault="000C5C49" w:rsidP="007F42E9">
      <w:pPr>
        <w:jc w:val="center"/>
        <w:rPr>
          <w:b/>
          <w:noProof/>
          <w:sz w:val="28"/>
          <w:szCs w:val="28"/>
          <w:lang w:val="lt-LT"/>
        </w:rPr>
      </w:pPr>
    </w:p>
    <w:p w:rsidR="000C5C49" w:rsidRPr="00B24734" w:rsidRDefault="000C5C49" w:rsidP="007F42E9">
      <w:pPr>
        <w:jc w:val="center"/>
        <w:rPr>
          <w:b/>
          <w:noProof/>
          <w:sz w:val="28"/>
          <w:szCs w:val="28"/>
          <w:lang w:val="lt-LT"/>
        </w:rPr>
      </w:pPr>
    </w:p>
    <w:p w:rsidR="000C5C49" w:rsidRPr="00B24734" w:rsidRDefault="000C5C49" w:rsidP="007F42E9">
      <w:pPr>
        <w:jc w:val="center"/>
        <w:rPr>
          <w:b/>
          <w:noProof/>
          <w:sz w:val="28"/>
          <w:szCs w:val="28"/>
          <w:lang w:val="lt-LT"/>
        </w:rPr>
      </w:pPr>
    </w:p>
    <w:p w:rsidR="00382472" w:rsidRPr="00B24734" w:rsidRDefault="00382472" w:rsidP="007F42E9">
      <w:pPr>
        <w:jc w:val="center"/>
        <w:rPr>
          <w:b/>
          <w:noProof/>
          <w:sz w:val="28"/>
          <w:szCs w:val="28"/>
          <w:lang w:val="lt-LT"/>
        </w:rPr>
      </w:pPr>
      <w:r w:rsidRPr="00B24734">
        <w:rPr>
          <w:b/>
          <w:noProof/>
          <w:sz w:val="28"/>
          <w:szCs w:val="28"/>
          <w:lang w:val="lt-LT"/>
        </w:rPr>
        <w:t>PAVEIKSLŲ SĄRAŠAS</w:t>
      </w:r>
    </w:p>
    <w:p w:rsidR="000B2C12" w:rsidRPr="00B24734" w:rsidRDefault="000B2C12" w:rsidP="007F42E9">
      <w:pPr>
        <w:jc w:val="center"/>
        <w:rPr>
          <w:b/>
          <w:noProof/>
          <w:sz w:val="28"/>
          <w:szCs w:val="28"/>
          <w:lang w:val="lt-LT"/>
        </w:rPr>
      </w:pPr>
    </w:p>
    <w:p w:rsidR="007F42E9" w:rsidRPr="00B24734" w:rsidRDefault="00B16069" w:rsidP="007F42E9">
      <w:pPr>
        <w:tabs>
          <w:tab w:val="left" w:leader="dot" w:pos="9639"/>
        </w:tabs>
        <w:spacing w:line="360" w:lineRule="auto"/>
        <w:rPr>
          <w:noProof/>
          <w:lang w:val="lt-LT"/>
        </w:rPr>
      </w:pPr>
      <w:r w:rsidRPr="00B24734">
        <w:rPr>
          <w:noProof/>
          <w:lang w:val="lt-LT"/>
        </w:rPr>
        <w:t xml:space="preserve">1 pav. </w:t>
      </w:r>
      <w:r w:rsidR="000B2C12" w:rsidRPr="00B24734">
        <w:rPr>
          <w:noProof/>
          <w:lang w:val="lt-LT"/>
        </w:rPr>
        <w:t>Prognozuojamos pasaulinės elektroninės komercijos apyvartos</w:t>
      </w:r>
      <w:r w:rsidR="007F42E9" w:rsidRPr="00B24734">
        <w:rPr>
          <w:noProof/>
          <w:lang w:val="lt-LT"/>
        </w:rPr>
        <w:tab/>
        <w:t>1</w:t>
      </w:r>
      <w:r w:rsidR="000B2C12" w:rsidRPr="00B24734">
        <w:rPr>
          <w:noProof/>
          <w:lang w:val="lt-LT"/>
        </w:rPr>
        <w:t>1</w:t>
      </w:r>
    </w:p>
    <w:p w:rsidR="007F42E9" w:rsidRPr="00B24734" w:rsidRDefault="00B16069" w:rsidP="007F42E9">
      <w:pPr>
        <w:tabs>
          <w:tab w:val="left" w:leader="dot" w:pos="9639"/>
        </w:tabs>
        <w:spacing w:line="360" w:lineRule="auto"/>
        <w:rPr>
          <w:noProof/>
          <w:lang w:val="lt-LT"/>
        </w:rPr>
      </w:pPr>
      <w:r w:rsidRPr="00B24734">
        <w:rPr>
          <w:noProof/>
          <w:lang w:val="lt-LT"/>
        </w:rPr>
        <w:t xml:space="preserve">2 pav. </w:t>
      </w:r>
      <w:r w:rsidR="000B2C12" w:rsidRPr="00B24734">
        <w:rPr>
          <w:noProof/>
          <w:lang w:val="lt-LT"/>
        </w:rPr>
        <w:t>Prekės pirkimo internete grandinė naudojant Google įrankius</w:t>
      </w:r>
      <w:r w:rsidR="007F42E9" w:rsidRPr="00B24734">
        <w:rPr>
          <w:noProof/>
          <w:lang w:val="lt-LT"/>
        </w:rPr>
        <w:tab/>
      </w:r>
      <w:r w:rsidR="000B2C12" w:rsidRPr="00B24734">
        <w:rPr>
          <w:noProof/>
          <w:lang w:val="lt-LT"/>
        </w:rPr>
        <w:t>2</w:t>
      </w:r>
      <w:r w:rsidR="008F5031">
        <w:rPr>
          <w:noProof/>
          <w:lang w:val="lt-LT"/>
        </w:rPr>
        <w:t>2</w:t>
      </w:r>
    </w:p>
    <w:p w:rsidR="007F42E9" w:rsidRPr="00B24734" w:rsidRDefault="00B16069" w:rsidP="007F42E9">
      <w:pPr>
        <w:tabs>
          <w:tab w:val="left" w:leader="dot" w:pos="9639"/>
        </w:tabs>
        <w:spacing w:line="360" w:lineRule="auto"/>
        <w:rPr>
          <w:noProof/>
          <w:lang w:val="lt-LT"/>
        </w:rPr>
      </w:pPr>
      <w:r w:rsidRPr="00B24734">
        <w:rPr>
          <w:noProof/>
          <w:lang w:val="lt-LT"/>
        </w:rPr>
        <w:t xml:space="preserve">3 pav. </w:t>
      </w:r>
      <w:r w:rsidR="000B2C12" w:rsidRPr="00B24734">
        <w:rPr>
          <w:noProof/>
          <w:lang w:val="lt-LT"/>
        </w:rPr>
        <w:t>JAV kainų palygini</w:t>
      </w:r>
      <w:r w:rsidRPr="00B24734">
        <w:rPr>
          <w:noProof/>
          <w:lang w:val="lt-LT"/>
        </w:rPr>
        <w:t>mo tinklapio</w:t>
      </w:r>
      <w:r w:rsidR="000B2C12" w:rsidRPr="00B24734">
        <w:rPr>
          <w:noProof/>
          <w:lang w:val="lt-LT"/>
        </w:rPr>
        <w:t xml:space="preserve"> pricegrabber.com</w:t>
      </w:r>
      <w:r w:rsidRPr="00B24734">
        <w:rPr>
          <w:noProof/>
          <w:lang w:val="lt-LT"/>
        </w:rPr>
        <w:t xml:space="preserve"> pradinis puslapis</w:t>
      </w:r>
      <w:r w:rsidR="007F42E9" w:rsidRPr="00B24734">
        <w:rPr>
          <w:noProof/>
          <w:lang w:val="lt-LT"/>
        </w:rPr>
        <w:tab/>
        <w:t>2</w:t>
      </w:r>
      <w:r w:rsidR="008F5031">
        <w:rPr>
          <w:noProof/>
          <w:lang w:val="lt-LT"/>
        </w:rPr>
        <w:t>5</w:t>
      </w:r>
    </w:p>
    <w:p w:rsidR="007F42E9" w:rsidRPr="00B24734" w:rsidRDefault="007F42E9" w:rsidP="007F42E9">
      <w:pPr>
        <w:tabs>
          <w:tab w:val="left" w:leader="dot" w:pos="9639"/>
        </w:tabs>
        <w:spacing w:line="360" w:lineRule="auto"/>
        <w:rPr>
          <w:noProof/>
          <w:lang w:val="lt-LT"/>
        </w:rPr>
      </w:pPr>
      <w:r w:rsidRPr="00B24734">
        <w:rPr>
          <w:noProof/>
          <w:lang w:val="lt-LT"/>
        </w:rPr>
        <w:t>4 pav.</w:t>
      </w:r>
      <w:r w:rsidR="00C95C91" w:rsidRPr="00B24734">
        <w:rPr>
          <w:noProof/>
          <w:lang w:val="lt-LT"/>
        </w:rPr>
        <w:t xml:space="preserve"> Jungtinės karalystės kainų palyginimo tinklapio pricerunner.co.uk pradinis puslapis</w:t>
      </w:r>
      <w:r w:rsidRPr="00B24734">
        <w:rPr>
          <w:noProof/>
          <w:lang w:val="lt-LT"/>
        </w:rPr>
        <w:tab/>
        <w:t>2</w:t>
      </w:r>
      <w:r w:rsidR="008F5031">
        <w:rPr>
          <w:noProof/>
          <w:lang w:val="lt-LT"/>
        </w:rPr>
        <w:t>7</w:t>
      </w:r>
    </w:p>
    <w:p w:rsidR="007F42E9" w:rsidRPr="00B24734" w:rsidRDefault="007F42E9" w:rsidP="007F42E9">
      <w:pPr>
        <w:tabs>
          <w:tab w:val="left" w:leader="dot" w:pos="9639"/>
        </w:tabs>
        <w:spacing w:line="360" w:lineRule="auto"/>
        <w:rPr>
          <w:noProof/>
          <w:lang w:val="lt-LT"/>
        </w:rPr>
      </w:pPr>
      <w:r w:rsidRPr="00B24734">
        <w:rPr>
          <w:noProof/>
          <w:lang w:val="lt-LT"/>
        </w:rPr>
        <w:t>5 pav.</w:t>
      </w:r>
      <w:r w:rsidR="00C95C91" w:rsidRPr="00B24734">
        <w:rPr>
          <w:noProof/>
          <w:lang w:val="lt-LT"/>
        </w:rPr>
        <w:t xml:space="preserve"> Kainų palyginimo tinklapio kelkoo.co.uk pradinis puslapis</w:t>
      </w:r>
      <w:r w:rsidRPr="00B24734">
        <w:rPr>
          <w:noProof/>
          <w:lang w:val="lt-LT"/>
        </w:rPr>
        <w:tab/>
        <w:t>2</w:t>
      </w:r>
      <w:r w:rsidR="008F5031">
        <w:rPr>
          <w:noProof/>
          <w:lang w:val="lt-LT"/>
        </w:rPr>
        <w:t>9</w:t>
      </w:r>
    </w:p>
    <w:p w:rsidR="007F42E9" w:rsidRPr="00B24734" w:rsidRDefault="007F42E9" w:rsidP="007F42E9">
      <w:pPr>
        <w:tabs>
          <w:tab w:val="left" w:leader="dot" w:pos="9639"/>
        </w:tabs>
        <w:spacing w:line="360" w:lineRule="auto"/>
        <w:rPr>
          <w:noProof/>
          <w:lang w:val="lt-LT"/>
        </w:rPr>
      </w:pPr>
      <w:r w:rsidRPr="00B24734">
        <w:rPr>
          <w:noProof/>
          <w:lang w:val="lt-LT"/>
        </w:rPr>
        <w:t>6 pav.</w:t>
      </w:r>
      <w:r w:rsidR="00C95C91" w:rsidRPr="00B24734">
        <w:rPr>
          <w:noProof/>
          <w:lang w:val="lt-LT"/>
        </w:rPr>
        <w:t xml:space="preserve"> Latvijos rinkos lyderio kainų palyginimo tinklapio salidzini.lv pradinis puslapis</w:t>
      </w:r>
      <w:r w:rsidR="00C95C91" w:rsidRPr="00B24734">
        <w:rPr>
          <w:noProof/>
          <w:lang w:val="lt-LT"/>
        </w:rPr>
        <w:tab/>
        <w:t>30</w:t>
      </w:r>
    </w:p>
    <w:p w:rsidR="007F42E9" w:rsidRPr="00B24734" w:rsidRDefault="007F42E9" w:rsidP="007F42E9">
      <w:pPr>
        <w:tabs>
          <w:tab w:val="left" w:leader="dot" w:pos="9639"/>
        </w:tabs>
        <w:spacing w:line="360" w:lineRule="auto"/>
        <w:rPr>
          <w:noProof/>
          <w:lang w:val="lt-LT"/>
        </w:rPr>
      </w:pPr>
      <w:r w:rsidRPr="00B24734">
        <w:rPr>
          <w:noProof/>
          <w:lang w:val="lt-LT"/>
        </w:rPr>
        <w:t>7 pav</w:t>
      </w:r>
      <w:r w:rsidR="00DF4533" w:rsidRPr="00B24734">
        <w:rPr>
          <w:noProof/>
          <w:lang w:val="lt-LT"/>
        </w:rPr>
        <w:t xml:space="preserve">. </w:t>
      </w:r>
      <w:r w:rsidR="00C95C91" w:rsidRPr="00B24734">
        <w:rPr>
          <w:noProof/>
          <w:lang w:val="lt-LT"/>
        </w:rPr>
        <w:t xml:space="preserve">Lietuvoje veikiančio kainų palyginimo tinklapio kainos.lt </w:t>
      </w:r>
      <w:r w:rsidR="00CA61DC" w:rsidRPr="00B24734">
        <w:rPr>
          <w:noProof/>
          <w:lang w:val="lt-LT"/>
        </w:rPr>
        <w:t>pradinis puslapis</w:t>
      </w:r>
      <w:r w:rsidR="00C95C91" w:rsidRPr="00B24734">
        <w:rPr>
          <w:noProof/>
          <w:lang w:val="lt-LT"/>
        </w:rPr>
        <w:tab/>
        <w:t>3</w:t>
      </w:r>
      <w:r w:rsidR="008F5031">
        <w:rPr>
          <w:noProof/>
          <w:lang w:val="lt-LT"/>
        </w:rPr>
        <w:t>3</w:t>
      </w:r>
    </w:p>
    <w:p w:rsidR="007F42E9" w:rsidRPr="00B24734" w:rsidRDefault="007F42E9" w:rsidP="007F42E9">
      <w:pPr>
        <w:tabs>
          <w:tab w:val="left" w:leader="dot" w:pos="9639"/>
        </w:tabs>
        <w:spacing w:line="360" w:lineRule="auto"/>
        <w:rPr>
          <w:noProof/>
          <w:lang w:val="lt-LT"/>
        </w:rPr>
      </w:pPr>
      <w:r w:rsidRPr="00B24734">
        <w:rPr>
          <w:noProof/>
          <w:lang w:val="lt-LT"/>
        </w:rPr>
        <w:t>8 pav.</w:t>
      </w:r>
      <w:r w:rsidR="00E92E04" w:rsidRPr="00B24734">
        <w:rPr>
          <w:noProof/>
          <w:lang w:val="lt-LT"/>
        </w:rPr>
        <w:t xml:space="preserve"> Apklausos dalyvių pasiskirstymas pagal lytį ir amžių</w:t>
      </w:r>
      <w:r w:rsidR="00E92E04" w:rsidRPr="00B24734">
        <w:rPr>
          <w:noProof/>
          <w:lang w:val="lt-LT"/>
        </w:rPr>
        <w:tab/>
        <w:t>3</w:t>
      </w:r>
      <w:r w:rsidR="008F5031">
        <w:rPr>
          <w:noProof/>
          <w:lang w:val="lt-LT"/>
        </w:rPr>
        <w:t>8</w:t>
      </w:r>
    </w:p>
    <w:p w:rsidR="007F42E9" w:rsidRPr="00B24734" w:rsidRDefault="007F42E9" w:rsidP="007F42E9">
      <w:pPr>
        <w:tabs>
          <w:tab w:val="left" w:leader="dot" w:pos="9639"/>
        </w:tabs>
        <w:spacing w:line="360" w:lineRule="auto"/>
        <w:rPr>
          <w:noProof/>
          <w:lang w:val="lt-LT"/>
        </w:rPr>
      </w:pPr>
      <w:r w:rsidRPr="00B24734">
        <w:rPr>
          <w:noProof/>
          <w:lang w:val="lt-LT"/>
        </w:rPr>
        <w:t>9 pav.</w:t>
      </w:r>
      <w:r w:rsidR="00E92E04" w:rsidRPr="00B24734">
        <w:rPr>
          <w:noProof/>
          <w:lang w:val="lt-LT"/>
        </w:rPr>
        <w:t xml:space="preserve"> Apklausos dalyvių pasiskirstymas pagal išsilavinimą ir gaunamas pajamas</w:t>
      </w:r>
      <w:r w:rsidR="00E92E04" w:rsidRPr="00B24734">
        <w:rPr>
          <w:noProof/>
          <w:lang w:val="lt-LT"/>
        </w:rPr>
        <w:tab/>
        <w:t>3</w:t>
      </w:r>
      <w:r w:rsidR="008F5031">
        <w:rPr>
          <w:noProof/>
          <w:lang w:val="lt-LT"/>
        </w:rPr>
        <w:t>9</w:t>
      </w:r>
    </w:p>
    <w:p w:rsidR="007F42E9" w:rsidRPr="00B24734" w:rsidRDefault="007F42E9" w:rsidP="007F42E9">
      <w:pPr>
        <w:tabs>
          <w:tab w:val="left" w:leader="dot" w:pos="9639"/>
        </w:tabs>
        <w:spacing w:line="360" w:lineRule="auto"/>
        <w:rPr>
          <w:noProof/>
          <w:lang w:val="lt-LT"/>
        </w:rPr>
      </w:pPr>
      <w:r w:rsidRPr="00B24734">
        <w:rPr>
          <w:noProof/>
          <w:lang w:val="lt-LT"/>
        </w:rPr>
        <w:t>10 pav.</w:t>
      </w:r>
      <w:r w:rsidR="00E92E04" w:rsidRPr="00B24734">
        <w:rPr>
          <w:noProof/>
          <w:lang w:val="lt-LT"/>
        </w:rPr>
        <w:t xml:space="preserve"> Apklausos dalyvių pasiskirstymas pagal laikotarpį nuo naudojimosi internetu pradžios ir </w:t>
      </w:r>
      <w:r w:rsidR="00CA61DC" w:rsidRPr="00B24734">
        <w:rPr>
          <w:noProof/>
          <w:lang w:val="lt-LT"/>
        </w:rPr>
        <w:t xml:space="preserve">pagal </w:t>
      </w:r>
      <w:r w:rsidR="00E92E04" w:rsidRPr="00B24734">
        <w:rPr>
          <w:noProof/>
          <w:lang w:val="lt-LT"/>
        </w:rPr>
        <w:t>kasdienio naudojimosi trukmę</w:t>
      </w:r>
      <w:r w:rsidR="00E92E04" w:rsidRPr="00B24734">
        <w:rPr>
          <w:noProof/>
          <w:lang w:val="lt-LT"/>
        </w:rPr>
        <w:tab/>
      </w:r>
      <w:r w:rsidR="008F5031">
        <w:rPr>
          <w:noProof/>
          <w:lang w:val="lt-LT"/>
        </w:rPr>
        <w:t>40</w:t>
      </w:r>
    </w:p>
    <w:p w:rsidR="007F42E9" w:rsidRPr="00B24734" w:rsidRDefault="007F42E9" w:rsidP="007F42E9">
      <w:pPr>
        <w:tabs>
          <w:tab w:val="left" w:leader="dot" w:pos="9639"/>
        </w:tabs>
        <w:spacing w:line="360" w:lineRule="auto"/>
        <w:rPr>
          <w:noProof/>
          <w:lang w:val="lt-LT"/>
        </w:rPr>
      </w:pPr>
      <w:r w:rsidRPr="00B24734">
        <w:rPr>
          <w:noProof/>
          <w:lang w:val="lt-LT"/>
        </w:rPr>
        <w:t>11 pav.</w:t>
      </w:r>
      <w:r w:rsidR="00E92E04" w:rsidRPr="00B24734">
        <w:rPr>
          <w:noProof/>
          <w:lang w:val="lt-LT"/>
        </w:rPr>
        <w:t xml:space="preserve"> Apklausos dalyvių pasiskirstymas pagal apsipirkimo e-parduotuvėse dažnumą bei skirtingų e-parduotuvių kiekį</w:t>
      </w:r>
      <w:r w:rsidR="00E92E04" w:rsidRPr="00B24734">
        <w:rPr>
          <w:noProof/>
          <w:lang w:val="lt-LT"/>
        </w:rPr>
        <w:tab/>
      </w:r>
      <w:r w:rsidR="008F5031">
        <w:rPr>
          <w:noProof/>
          <w:lang w:val="lt-LT"/>
        </w:rPr>
        <w:t>41</w:t>
      </w:r>
    </w:p>
    <w:p w:rsidR="007F42E9" w:rsidRPr="00B24734" w:rsidRDefault="007F42E9" w:rsidP="007F42E9">
      <w:pPr>
        <w:tabs>
          <w:tab w:val="left" w:leader="dot" w:pos="9639"/>
        </w:tabs>
        <w:spacing w:line="360" w:lineRule="auto"/>
        <w:rPr>
          <w:noProof/>
          <w:lang w:val="lt-LT"/>
        </w:rPr>
      </w:pPr>
      <w:r w:rsidRPr="00B24734">
        <w:rPr>
          <w:noProof/>
          <w:lang w:val="lt-LT"/>
        </w:rPr>
        <w:t>12 pav.</w:t>
      </w:r>
      <w:r w:rsidR="0077114F" w:rsidRPr="00B24734">
        <w:rPr>
          <w:noProof/>
          <w:lang w:val="lt-LT"/>
        </w:rPr>
        <w:t xml:space="preserve"> Apklausos dalyvių įvardinti užsienio ir Lietuvos kainų palyginimo portalai</w:t>
      </w:r>
      <w:r w:rsidR="0077114F" w:rsidRPr="00B24734">
        <w:rPr>
          <w:noProof/>
          <w:lang w:val="lt-LT"/>
        </w:rPr>
        <w:tab/>
        <w:t>4</w:t>
      </w:r>
      <w:r w:rsidR="008F5031">
        <w:rPr>
          <w:noProof/>
          <w:lang w:val="lt-LT"/>
        </w:rPr>
        <w:t>2</w:t>
      </w:r>
    </w:p>
    <w:p w:rsidR="007F42E9" w:rsidRPr="00B24734" w:rsidRDefault="007F42E9" w:rsidP="007F42E9">
      <w:pPr>
        <w:tabs>
          <w:tab w:val="left" w:leader="dot" w:pos="9639"/>
        </w:tabs>
        <w:spacing w:line="360" w:lineRule="auto"/>
        <w:rPr>
          <w:noProof/>
          <w:lang w:val="lt-LT"/>
        </w:rPr>
      </w:pPr>
      <w:r w:rsidRPr="00B24734">
        <w:rPr>
          <w:noProof/>
          <w:lang w:val="lt-LT"/>
        </w:rPr>
        <w:t>13 pav.</w:t>
      </w:r>
      <w:r w:rsidR="0077114F" w:rsidRPr="00B24734">
        <w:rPr>
          <w:noProof/>
          <w:lang w:val="lt-LT"/>
        </w:rPr>
        <w:t xml:space="preserve"> Apklausos dalyvių pagal naudingumą įvertinti prekių kainų palyginimo portalų elementai</w:t>
      </w:r>
      <w:r w:rsidR="0077114F" w:rsidRPr="00B24734">
        <w:rPr>
          <w:noProof/>
          <w:lang w:val="lt-LT"/>
        </w:rPr>
        <w:tab/>
        <w:t>4</w:t>
      </w:r>
      <w:r w:rsidR="008F5031">
        <w:rPr>
          <w:noProof/>
          <w:lang w:val="lt-LT"/>
        </w:rPr>
        <w:t>3</w:t>
      </w:r>
    </w:p>
    <w:p w:rsidR="007F42E9" w:rsidRPr="00B24734" w:rsidRDefault="007F42E9" w:rsidP="007F42E9">
      <w:pPr>
        <w:tabs>
          <w:tab w:val="left" w:leader="dot" w:pos="9639"/>
        </w:tabs>
        <w:spacing w:line="360" w:lineRule="auto"/>
        <w:rPr>
          <w:noProof/>
          <w:lang w:val="lt-LT"/>
        </w:rPr>
      </w:pPr>
      <w:r w:rsidRPr="00B24734">
        <w:rPr>
          <w:noProof/>
          <w:lang w:val="lt-LT"/>
        </w:rPr>
        <w:t>14 pav.</w:t>
      </w:r>
      <w:r w:rsidR="00157118" w:rsidRPr="00B24734">
        <w:rPr>
          <w:b/>
          <w:noProof/>
          <w:szCs w:val="24"/>
          <w:lang w:val="lt-LT"/>
        </w:rPr>
        <w:t xml:space="preserve"> </w:t>
      </w:r>
      <w:r w:rsidR="00157118" w:rsidRPr="00B24734">
        <w:rPr>
          <w:noProof/>
          <w:szCs w:val="24"/>
          <w:lang w:val="lt-LT"/>
        </w:rPr>
        <w:t xml:space="preserve">Apklausos dalyvių nuomonė </w:t>
      </w:r>
      <w:r w:rsidR="00CA61DC" w:rsidRPr="00B24734">
        <w:rPr>
          <w:noProof/>
          <w:szCs w:val="24"/>
          <w:lang w:val="lt-LT"/>
        </w:rPr>
        <w:t>apie</w:t>
      </w:r>
      <w:r w:rsidR="00157118" w:rsidRPr="00B24734">
        <w:rPr>
          <w:noProof/>
          <w:szCs w:val="24"/>
          <w:lang w:val="lt-LT"/>
        </w:rPr>
        <w:t xml:space="preserve"> prekių kainų palyginimo portalo Lietuvoje reikalingum</w:t>
      </w:r>
      <w:r w:rsidR="00CA61DC" w:rsidRPr="00B24734">
        <w:rPr>
          <w:noProof/>
          <w:szCs w:val="24"/>
          <w:lang w:val="lt-LT"/>
        </w:rPr>
        <w:t>ą</w:t>
      </w:r>
      <w:r w:rsidRPr="00B24734">
        <w:rPr>
          <w:noProof/>
          <w:lang w:val="lt-LT"/>
        </w:rPr>
        <w:tab/>
      </w:r>
      <w:r w:rsidR="00C427B9" w:rsidRPr="00B24734">
        <w:rPr>
          <w:noProof/>
          <w:lang w:val="lt-LT"/>
        </w:rPr>
        <w:t>4</w:t>
      </w:r>
      <w:r w:rsidR="008F5031">
        <w:rPr>
          <w:noProof/>
          <w:lang w:val="lt-LT"/>
        </w:rPr>
        <w:t>8</w:t>
      </w:r>
    </w:p>
    <w:p w:rsidR="007F42E9" w:rsidRPr="00B24734" w:rsidRDefault="007F42E9" w:rsidP="007F42E9">
      <w:pPr>
        <w:tabs>
          <w:tab w:val="left" w:leader="dot" w:pos="9639"/>
        </w:tabs>
        <w:spacing w:line="360" w:lineRule="auto"/>
        <w:rPr>
          <w:noProof/>
          <w:lang w:val="lt-LT"/>
        </w:rPr>
      </w:pPr>
    </w:p>
    <w:p w:rsidR="004D7DDB" w:rsidRPr="00B24734" w:rsidRDefault="004D7DDB" w:rsidP="007F42E9">
      <w:pPr>
        <w:tabs>
          <w:tab w:val="left" w:leader="dot" w:pos="9639"/>
        </w:tabs>
        <w:spacing w:line="360" w:lineRule="auto"/>
        <w:rPr>
          <w:noProof/>
          <w:lang w:val="lt-LT"/>
        </w:rPr>
      </w:pPr>
    </w:p>
    <w:p w:rsidR="004D7DDB" w:rsidRPr="00B24734" w:rsidRDefault="004D7DDB" w:rsidP="007F42E9">
      <w:pPr>
        <w:tabs>
          <w:tab w:val="left" w:leader="dot" w:pos="9639"/>
        </w:tabs>
        <w:spacing w:line="360" w:lineRule="auto"/>
        <w:rPr>
          <w:noProof/>
          <w:lang w:val="lt-LT"/>
        </w:rPr>
      </w:pPr>
    </w:p>
    <w:p w:rsidR="004D7DDB" w:rsidRPr="00B24734" w:rsidRDefault="004D7DDB" w:rsidP="007F42E9">
      <w:pPr>
        <w:tabs>
          <w:tab w:val="left" w:leader="dot" w:pos="9639"/>
        </w:tabs>
        <w:spacing w:line="360" w:lineRule="auto"/>
        <w:rPr>
          <w:noProof/>
          <w:lang w:val="lt-LT"/>
        </w:rPr>
      </w:pPr>
    </w:p>
    <w:p w:rsidR="00382472" w:rsidRPr="00B24734" w:rsidRDefault="00382472" w:rsidP="007F42E9">
      <w:pPr>
        <w:jc w:val="center"/>
        <w:rPr>
          <w:b/>
          <w:caps/>
          <w:noProof/>
          <w:sz w:val="28"/>
          <w:szCs w:val="28"/>
          <w:lang w:val="lt-LT"/>
        </w:rPr>
      </w:pPr>
      <w:r w:rsidRPr="00B24734">
        <w:rPr>
          <w:b/>
          <w:caps/>
          <w:noProof/>
          <w:sz w:val="28"/>
          <w:szCs w:val="28"/>
          <w:lang w:val="lt-LT"/>
        </w:rPr>
        <w:t>Santrumpos</w:t>
      </w:r>
    </w:p>
    <w:p w:rsidR="00DF4533" w:rsidRPr="00B24734" w:rsidRDefault="00DF4533" w:rsidP="007F42E9">
      <w:pPr>
        <w:jc w:val="center"/>
        <w:rPr>
          <w:b/>
          <w:caps/>
          <w:noProof/>
          <w:lang w:val="lt-LT"/>
        </w:rPr>
      </w:pPr>
    </w:p>
    <w:p w:rsidR="00F5795A" w:rsidRPr="00B24734" w:rsidRDefault="00F5795A" w:rsidP="007F42E9">
      <w:pPr>
        <w:jc w:val="center"/>
        <w:rPr>
          <w:b/>
          <w:caps/>
          <w:noProof/>
          <w:lang w:val="lt-LT"/>
        </w:rPr>
      </w:pPr>
    </w:p>
    <w:p w:rsidR="00DF4533" w:rsidRPr="00B24734" w:rsidRDefault="00DF4533" w:rsidP="00DF4533">
      <w:pPr>
        <w:tabs>
          <w:tab w:val="left" w:leader="dot" w:pos="-6120"/>
        </w:tabs>
        <w:spacing w:line="360" w:lineRule="auto"/>
        <w:rPr>
          <w:noProof/>
          <w:lang w:val="lt-LT"/>
        </w:rPr>
      </w:pPr>
      <w:r w:rsidRPr="00B24734">
        <w:rPr>
          <w:b/>
          <w:noProof/>
          <w:lang w:val="lt-LT"/>
        </w:rPr>
        <w:t>WWW</w:t>
      </w:r>
      <w:r w:rsidRPr="00B24734">
        <w:rPr>
          <w:noProof/>
          <w:lang w:val="lt-LT"/>
        </w:rPr>
        <w:t xml:space="preserve"> – žiniatinklis World Wide Web.</w:t>
      </w:r>
    </w:p>
    <w:p w:rsidR="00DF4533" w:rsidRPr="00B24734" w:rsidRDefault="00DF4533" w:rsidP="00DF4533">
      <w:pPr>
        <w:tabs>
          <w:tab w:val="left" w:leader="dot" w:pos="-6120"/>
        </w:tabs>
        <w:spacing w:line="360" w:lineRule="auto"/>
        <w:rPr>
          <w:noProof/>
          <w:lang w:val="lt-LT"/>
        </w:rPr>
      </w:pPr>
      <w:r w:rsidRPr="00B24734">
        <w:rPr>
          <w:b/>
          <w:noProof/>
          <w:lang w:val="lt-LT"/>
        </w:rPr>
        <w:t>IRT</w:t>
      </w:r>
      <w:r w:rsidRPr="00B24734">
        <w:rPr>
          <w:noProof/>
          <w:lang w:val="lt-LT"/>
        </w:rPr>
        <w:t xml:space="preserve"> – informacinės ryšių technologijos.</w:t>
      </w:r>
    </w:p>
    <w:p w:rsidR="007F2670" w:rsidRPr="00B24734" w:rsidRDefault="007F2670" w:rsidP="00DF4533">
      <w:pPr>
        <w:tabs>
          <w:tab w:val="left" w:leader="dot" w:pos="-6120"/>
        </w:tabs>
        <w:spacing w:line="360" w:lineRule="auto"/>
        <w:rPr>
          <w:noProof/>
          <w:lang w:val="lt-LT"/>
        </w:rPr>
      </w:pPr>
      <w:r w:rsidRPr="00B24734">
        <w:rPr>
          <w:b/>
          <w:noProof/>
          <w:lang w:val="lt-LT"/>
        </w:rPr>
        <w:t xml:space="preserve">PKPT </w:t>
      </w:r>
      <w:r w:rsidRPr="00B24734">
        <w:rPr>
          <w:noProof/>
          <w:lang w:val="lt-LT"/>
        </w:rPr>
        <w:t>– prekių palyginimo portalai.</w:t>
      </w:r>
    </w:p>
    <w:p w:rsidR="007F2670" w:rsidRPr="00B24734" w:rsidRDefault="007F2670" w:rsidP="007F2670">
      <w:pPr>
        <w:tabs>
          <w:tab w:val="left" w:leader="dot" w:pos="-6120"/>
        </w:tabs>
        <w:spacing w:line="360" w:lineRule="auto"/>
        <w:rPr>
          <w:noProof/>
          <w:lang w:val="lt-LT"/>
        </w:rPr>
      </w:pPr>
      <w:r w:rsidRPr="00B24734">
        <w:rPr>
          <w:b/>
          <w:noProof/>
          <w:lang w:val="lt-LT"/>
        </w:rPr>
        <w:t>IT</w:t>
      </w:r>
      <w:r w:rsidRPr="00B24734">
        <w:rPr>
          <w:noProof/>
          <w:lang w:val="lt-LT"/>
        </w:rPr>
        <w:t xml:space="preserve"> – informacinės technologijos.</w:t>
      </w:r>
    </w:p>
    <w:p w:rsidR="007F2670" w:rsidRPr="00B24734" w:rsidRDefault="007F2670" w:rsidP="007F2670">
      <w:pPr>
        <w:tabs>
          <w:tab w:val="left" w:leader="dot" w:pos="-6120"/>
        </w:tabs>
        <w:spacing w:line="360" w:lineRule="auto"/>
        <w:rPr>
          <w:noProof/>
          <w:lang w:val="lt-LT"/>
        </w:rPr>
      </w:pPr>
      <w:r w:rsidRPr="00B24734">
        <w:rPr>
          <w:b/>
          <w:noProof/>
          <w:lang w:val="lt-LT"/>
        </w:rPr>
        <w:t>IS</w:t>
      </w:r>
      <w:r w:rsidRPr="00B24734">
        <w:rPr>
          <w:noProof/>
          <w:lang w:val="lt-LT"/>
        </w:rPr>
        <w:t xml:space="preserve"> – informacinės sistemos.</w:t>
      </w:r>
    </w:p>
    <w:p w:rsidR="007F2670" w:rsidRPr="00B24734" w:rsidRDefault="007F2670" w:rsidP="00DF4533">
      <w:pPr>
        <w:tabs>
          <w:tab w:val="left" w:leader="dot" w:pos="-6120"/>
        </w:tabs>
        <w:spacing w:line="360" w:lineRule="auto"/>
        <w:rPr>
          <w:noProof/>
          <w:szCs w:val="24"/>
          <w:lang w:val="lt-LT"/>
        </w:rPr>
      </w:pPr>
      <w:r w:rsidRPr="00B24734">
        <w:rPr>
          <w:b/>
          <w:noProof/>
          <w:lang w:val="lt-LT"/>
        </w:rPr>
        <w:t xml:space="preserve">HTML </w:t>
      </w:r>
      <w:r w:rsidRPr="00B24734">
        <w:rPr>
          <w:noProof/>
          <w:lang w:val="lt-LT"/>
        </w:rPr>
        <w:t>-</w:t>
      </w:r>
      <w:r w:rsidRPr="00B24734">
        <w:rPr>
          <w:b/>
          <w:noProof/>
          <w:lang w:val="lt-LT"/>
        </w:rPr>
        <w:t xml:space="preserve"> </w:t>
      </w:r>
      <w:r w:rsidRPr="00B24734">
        <w:rPr>
          <w:noProof/>
          <w:szCs w:val="24"/>
          <w:lang w:val="lt-LT"/>
        </w:rPr>
        <w:t>Hypertext Markup Language.</w:t>
      </w:r>
    </w:p>
    <w:p w:rsidR="007F2670" w:rsidRPr="00B24734" w:rsidRDefault="007F2670" w:rsidP="00DF4533">
      <w:pPr>
        <w:tabs>
          <w:tab w:val="left" w:leader="dot" w:pos="-6120"/>
        </w:tabs>
        <w:spacing w:line="360" w:lineRule="auto"/>
        <w:rPr>
          <w:b/>
          <w:noProof/>
          <w:lang w:val="lt-LT"/>
        </w:rPr>
      </w:pPr>
      <w:r w:rsidRPr="00B24734">
        <w:rPr>
          <w:b/>
          <w:noProof/>
          <w:lang w:val="lt-LT"/>
        </w:rPr>
        <w:t xml:space="preserve">XML </w:t>
      </w:r>
      <w:r w:rsidRPr="00B24734">
        <w:rPr>
          <w:noProof/>
          <w:szCs w:val="24"/>
          <w:lang w:val="lt-LT"/>
        </w:rPr>
        <w:t xml:space="preserve">- </w:t>
      </w:r>
      <w:r w:rsidRPr="00B24734">
        <w:rPr>
          <w:iCs/>
          <w:noProof/>
          <w:szCs w:val="24"/>
          <w:lang w:val="lt-LT"/>
        </w:rPr>
        <w:t>Extensible</w:t>
      </w:r>
      <w:r w:rsidRPr="00B24734">
        <w:rPr>
          <w:noProof/>
          <w:szCs w:val="24"/>
          <w:lang w:val="lt-LT"/>
        </w:rPr>
        <w:t xml:space="preserve"> Markup Language.</w:t>
      </w:r>
    </w:p>
    <w:p w:rsidR="00DF4533" w:rsidRPr="00B24734" w:rsidRDefault="00DF4533" w:rsidP="007F42E9">
      <w:pPr>
        <w:jc w:val="center"/>
        <w:rPr>
          <w:b/>
          <w:caps/>
          <w:noProof/>
          <w:lang w:val="lt-LT"/>
        </w:rPr>
      </w:pPr>
    </w:p>
    <w:p w:rsidR="000B2B29" w:rsidRPr="00B24734" w:rsidRDefault="000B2B29" w:rsidP="007F42E9">
      <w:pPr>
        <w:jc w:val="center"/>
        <w:rPr>
          <w:b/>
          <w:caps/>
          <w:noProof/>
          <w:lang w:val="lt-LT"/>
        </w:rPr>
      </w:pPr>
    </w:p>
    <w:p w:rsidR="000B2B29" w:rsidRPr="00B24734" w:rsidRDefault="000B2B29" w:rsidP="007F42E9">
      <w:pPr>
        <w:jc w:val="center"/>
        <w:rPr>
          <w:b/>
          <w:caps/>
          <w:noProof/>
          <w:lang w:val="lt-LT"/>
        </w:rPr>
      </w:pPr>
    </w:p>
    <w:p w:rsidR="000B2B29" w:rsidRPr="00B24734" w:rsidRDefault="000B2B29" w:rsidP="007F42E9">
      <w:pPr>
        <w:jc w:val="center"/>
        <w:rPr>
          <w:b/>
          <w:caps/>
          <w:noProof/>
          <w:lang w:val="lt-LT"/>
        </w:rPr>
      </w:pPr>
    </w:p>
    <w:p w:rsidR="000B2B29" w:rsidRPr="00B24734" w:rsidRDefault="000B2B29" w:rsidP="007F42E9">
      <w:pPr>
        <w:jc w:val="center"/>
        <w:rPr>
          <w:b/>
          <w:caps/>
          <w:noProof/>
          <w:lang w:val="lt-LT"/>
        </w:rPr>
      </w:pPr>
    </w:p>
    <w:p w:rsidR="000B2B29" w:rsidRPr="00B24734" w:rsidRDefault="000B2B29" w:rsidP="007F42E9">
      <w:pPr>
        <w:jc w:val="center"/>
        <w:rPr>
          <w:b/>
          <w:caps/>
          <w:noProof/>
          <w:lang w:val="lt-LT"/>
        </w:rPr>
      </w:pPr>
    </w:p>
    <w:p w:rsidR="000B2B29" w:rsidRPr="00B24734" w:rsidRDefault="000B2B29" w:rsidP="007F42E9">
      <w:pPr>
        <w:jc w:val="center"/>
        <w:rPr>
          <w:b/>
          <w:caps/>
          <w:noProof/>
          <w:lang w:val="lt-LT"/>
        </w:rPr>
      </w:pPr>
    </w:p>
    <w:p w:rsidR="000B2B29" w:rsidRPr="00B24734" w:rsidRDefault="000B2B29" w:rsidP="007F42E9">
      <w:pPr>
        <w:jc w:val="center"/>
        <w:rPr>
          <w:b/>
          <w:caps/>
          <w:noProof/>
          <w:lang w:val="lt-LT"/>
        </w:rPr>
      </w:pPr>
    </w:p>
    <w:p w:rsidR="000B2B29" w:rsidRPr="00B24734" w:rsidRDefault="000B2B29" w:rsidP="007F42E9">
      <w:pPr>
        <w:jc w:val="center"/>
        <w:rPr>
          <w:b/>
          <w:caps/>
          <w:noProof/>
          <w:lang w:val="lt-LT"/>
        </w:rPr>
      </w:pPr>
    </w:p>
    <w:p w:rsidR="000B2B29" w:rsidRPr="00B24734" w:rsidRDefault="000B2B29" w:rsidP="007F42E9">
      <w:pPr>
        <w:jc w:val="center"/>
        <w:rPr>
          <w:b/>
          <w:caps/>
          <w:noProof/>
          <w:lang w:val="lt-LT"/>
        </w:rPr>
      </w:pPr>
    </w:p>
    <w:p w:rsidR="000B2B29" w:rsidRPr="00B24734" w:rsidRDefault="000B2B29" w:rsidP="007F42E9">
      <w:pPr>
        <w:jc w:val="center"/>
        <w:rPr>
          <w:b/>
          <w:caps/>
          <w:noProof/>
          <w:lang w:val="lt-LT"/>
        </w:rPr>
      </w:pPr>
    </w:p>
    <w:p w:rsidR="000B2B29" w:rsidRPr="00B24734" w:rsidRDefault="000B2B29" w:rsidP="007F42E9">
      <w:pPr>
        <w:jc w:val="center"/>
        <w:rPr>
          <w:b/>
          <w:caps/>
          <w:noProof/>
          <w:lang w:val="lt-LT"/>
        </w:rPr>
      </w:pPr>
    </w:p>
    <w:p w:rsidR="00D93B66" w:rsidRPr="00B24734" w:rsidRDefault="00D93B66" w:rsidP="007F42E9">
      <w:pPr>
        <w:jc w:val="center"/>
        <w:rPr>
          <w:b/>
          <w:caps/>
          <w:noProof/>
          <w:lang w:val="lt-LT"/>
        </w:rPr>
      </w:pPr>
    </w:p>
    <w:p w:rsidR="00D93B66" w:rsidRPr="00B24734" w:rsidRDefault="00D93B66" w:rsidP="007F42E9">
      <w:pPr>
        <w:jc w:val="center"/>
        <w:rPr>
          <w:b/>
          <w:caps/>
          <w:noProof/>
          <w:lang w:val="lt-LT"/>
        </w:rPr>
      </w:pPr>
    </w:p>
    <w:p w:rsidR="00382472" w:rsidRPr="00B24734" w:rsidRDefault="00382472" w:rsidP="007F42E9">
      <w:pPr>
        <w:jc w:val="center"/>
        <w:rPr>
          <w:b/>
          <w:noProof/>
          <w:sz w:val="28"/>
          <w:szCs w:val="28"/>
          <w:lang w:val="lt-LT"/>
        </w:rPr>
      </w:pPr>
      <w:r w:rsidRPr="00B24734">
        <w:rPr>
          <w:b/>
          <w:noProof/>
          <w:sz w:val="28"/>
          <w:szCs w:val="28"/>
          <w:lang w:val="lt-LT"/>
        </w:rPr>
        <w:t>SĄVOKOS</w:t>
      </w:r>
    </w:p>
    <w:p w:rsidR="00382472" w:rsidRPr="00B24734" w:rsidRDefault="00382472" w:rsidP="00A74E79">
      <w:pPr>
        <w:spacing w:after="0" w:line="360" w:lineRule="auto"/>
        <w:ind w:firstLine="567"/>
        <w:rPr>
          <w:noProof/>
          <w:lang w:val="lt-LT"/>
        </w:rPr>
      </w:pPr>
    </w:p>
    <w:p w:rsidR="009D5EA2" w:rsidRPr="00B24734" w:rsidRDefault="009D5EA2" w:rsidP="00A74E79">
      <w:pPr>
        <w:spacing w:after="0" w:line="360" w:lineRule="auto"/>
        <w:ind w:firstLine="567"/>
        <w:rPr>
          <w:noProof/>
          <w:lang w:val="lt-LT"/>
        </w:rPr>
      </w:pPr>
    </w:p>
    <w:p w:rsidR="000B2B29" w:rsidRPr="00B24734" w:rsidRDefault="009D5EA2" w:rsidP="00A74E79">
      <w:pPr>
        <w:spacing w:after="0" w:line="360" w:lineRule="auto"/>
        <w:ind w:firstLine="567"/>
        <w:rPr>
          <w:noProof/>
          <w:szCs w:val="24"/>
          <w:lang w:val="lt-LT"/>
        </w:rPr>
      </w:pPr>
      <w:r w:rsidRPr="00B24734">
        <w:rPr>
          <w:b/>
          <w:noProof/>
          <w:szCs w:val="24"/>
          <w:lang w:val="lt-LT"/>
        </w:rPr>
        <w:t>E-komercija</w:t>
      </w:r>
      <w:r w:rsidRPr="00B24734">
        <w:rPr>
          <w:b/>
          <w:i/>
          <w:iCs/>
          <w:noProof/>
          <w:szCs w:val="24"/>
          <w:lang w:val="lt-LT"/>
        </w:rPr>
        <w:t xml:space="preserve"> –</w:t>
      </w:r>
      <w:r w:rsidRPr="00B24734">
        <w:rPr>
          <w:noProof/>
          <w:szCs w:val="24"/>
          <w:lang w:val="lt-LT"/>
        </w:rPr>
        <w:t xml:space="preserve"> tai prekių ir paslaugų eksponavimas e-vitrinoje, užsakymų priėmimas, aktualios informacijos apie produktus ir užsakymus pateikimas, kontakto su klientu užmezgimas, greitas užklausų aptarnavimas, užduočių prekybininkams paskirstymas, vykdymo kontrolė, klientų transakcijų sekimas</w:t>
      </w:r>
      <w:r w:rsidR="00CA61DC" w:rsidRPr="00B24734">
        <w:rPr>
          <w:noProof/>
          <w:szCs w:val="24"/>
          <w:lang w:val="lt-LT"/>
        </w:rPr>
        <w:t>.</w:t>
      </w:r>
    </w:p>
    <w:p w:rsidR="009D5EA2" w:rsidRPr="00B24734" w:rsidRDefault="009D5EA2" w:rsidP="00A74E79">
      <w:pPr>
        <w:spacing w:after="0" w:line="360" w:lineRule="auto"/>
        <w:ind w:firstLine="567"/>
        <w:rPr>
          <w:noProof/>
          <w:lang w:val="lt-LT"/>
        </w:rPr>
      </w:pPr>
      <w:r w:rsidRPr="00B24734">
        <w:rPr>
          <w:b/>
          <w:noProof/>
          <w:lang w:val="lt-LT"/>
        </w:rPr>
        <w:t xml:space="preserve">Žiniatinklis </w:t>
      </w:r>
      <w:r w:rsidRPr="00B24734">
        <w:rPr>
          <w:noProof/>
          <w:lang w:val="lt-LT"/>
        </w:rPr>
        <w:t xml:space="preserve">(angl. </w:t>
      </w:r>
      <w:r w:rsidRPr="00B24734">
        <w:rPr>
          <w:i/>
          <w:noProof/>
          <w:lang w:val="lt-LT"/>
        </w:rPr>
        <w:t>World Wide Web</w:t>
      </w:r>
      <w:r w:rsidRPr="00B24734">
        <w:rPr>
          <w:noProof/>
          <w:lang w:val="lt-LT"/>
        </w:rPr>
        <w:t>) – svarbiausia interneto dalis: hipertekstinėmis nuorodomis tarpusavyje siejami visame pasaulyje laikomi dokumentai, failai ir teikiamos paslaugos.</w:t>
      </w:r>
    </w:p>
    <w:p w:rsidR="009D5EA2" w:rsidRPr="00B24734" w:rsidRDefault="009D5EA2" w:rsidP="00A74E79">
      <w:pPr>
        <w:spacing w:after="0" w:line="360" w:lineRule="auto"/>
        <w:ind w:firstLine="567"/>
        <w:rPr>
          <w:noProof/>
          <w:lang w:val="lt-LT"/>
        </w:rPr>
      </w:pPr>
      <w:r w:rsidRPr="00B24734">
        <w:rPr>
          <w:b/>
          <w:bCs/>
          <w:noProof/>
          <w:lang w:val="lt-LT"/>
        </w:rPr>
        <w:t>Brūkšninis kodas</w:t>
      </w:r>
      <w:r w:rsidRPr="00B24734">
        <w:rPr>
          <w:noProof/>
          <w:lang w:val="lt-LT"/>
        </w:rPr>
        <w:t xml:space="preserve"> (</w:t>
      </w:r>
      <w:r w:rsidRPr="00B24734">
        <w:rPr>
          <w:i/>
          <w:iCs/>
          <w:noProof/>
          <w:lang w:val="lt-LT"/>
        </w:rPr>
        <w:t xml:space="preserve">angl. </w:t>
      </w:r>
      <w:r w:rsidRPr="00B24734">
        <w:rPr>
          <w:iCs/>
          <w:noProof/>
          <w:lang w:val="lt-LT"/>
        </w:rPr>
        <w:t>barcode</w:t>
      </w:r>
      <w:r w:rsidRPr="00B24734">
        <w:rPr>
          <w:noProof/>
          <w:lang w:val="lt-LT"/>
        </w:rPr>
        <w:t>) – tai įvairaus pločio, nevienodu atstumu išdėstytų lygiagrečių brūkšnelių seka, žyminti kodą. Jis yra spausdinamas ant įvairių gaminių bei jų etikečių, juo koduojama informacija apie gamintoją ir prekę.</w:t>
      </w:r>
    </w:p>
    <w:p w:rsidR="00A74E79" w:rsidRPr="00B24734" w:rsidRDefault="00A74E79" w:rsidP="00A74E79">
      <w:pPr>
        <w:spacing w:after="0" w:line="360" w:lineRule="auto"/>
        <w:ind w:firstLine="567"/>
        <w:rPr>
          <w:noProof/>
          <w:szCs w:val="24"/>
          <w:lang w:val="lt-LT"/>
        </w:rPr>
      </w:pPr>
      <w:r w:rsidRPr="00B24734">
        <w:rPr>
          <w:b/>
          <w:bCs/>
          <w:noProof/>
          <w:szCs w:val="24"/>
          <w:lang w:val="lt-LT"/>
        </w:rPr>
        <w:t>Elektroniniai pinigai</w:t>
      </w:r>
      <w:r w:rsidRPr="00B24734">
        <w:rPr>
          <w:bCs/>
          <w:noProof/>
          <w:szCs w:val="24"/>
          <w:lang w:val="lt-LT"/>
        </w:rPr>
        <w:t xml:space="preserve"> </w:t>
      </w:r>
      <w:r w:rsidRPr="00B24734">
        <w:rPr>
          <w:iCs/>
          <w:noProof/>
          <w:szCs w:val="24"/>
          <w:lang w:val="lt-LT"/>
        </w:rPr>
        <w:t xml:space="preserve">(angl. e-cash) </w:t>
      </w:r>
      <w:r w:rsidRPr="00B24734">
        <w:rPr>
          <w:noProof/>
          <w:szCs w:val="24"/>
          <w:lang w:val="lt-LT"/>
        </w:rPr>
        <w:t>yra popierinių pinigų ekvivalentas elektroninėje erdvėje. Kitaip sakant, tai piniginė vertė (kreditinis reikalavimas kredito įstaigai) saugoma kredito įstaigos išleistoje priemonėje (elektroninės kortelės, kompiuterio magnetinis diskas ir pan.). Elektroniniai pinigai gali būti panaudoti mokėjimams bet kuriam gavėjui, galinčiam priimti tokius mokėjimus, ir/ar gryniesiems pinigams gauti.</w:t>
      </w:r>
    </w:p>
    <w:p w:rsidR="00A74E79" w:rsidRPr="00B24734" w:rsidRDefault="00A74E79" w:rsidP="00A74E79">
      <w:pPr>
        <w:spacing w:after="0" w:line="360" w:lineRule="auto"/>
        <w:ind w:firstLine="567"/>
        <w:rPr>
          <w:noProof/>
          <w:lang w:val="lt-LT"/>
        </w:rPr>
      </w:pPr>
      <w:r w:rsidRPr="00B24734">
        <w:rPr>
          <w:b/>
          <w:noProof/>
          <w:lang w:val="lt-LT"/>
        </w:rPr>
        <w:t>HTML</w:t>
      </w:r>
      <w:r w:rsidRPr="00B24734">
        <w:rPr>
          <w:noProof/>
          <w:lang w:val="lt-LT"/>
        </w:rPr>
        <w:t xml:space="preserve"> (angl. </w:t>
      </w:r>
      <w:r w:rsidRPr="00B24734">
        <w:rPr>
          <w:i/>
          <w:noProof/>
          <w:sz w:val="22"/>
          <w:lang w:val="lt-LT"/>
        </w:rPr>
        <w:t>Hypertext Markup Language</w:t>
      </w:r>
      <w:r w:rsidRPr="00B24734">
        <w:rPr>
          <w:noProof/>
          <w:lang w:val="lt-LT"/>
        </w:rPr>
        <w:t xml:space="preserve">) – </w:t>
      </w:r>
      <w:r w:rsidR="00CA61DC" w:rsidRPr="00B24734">
        <w:rPr>
          <w:noProof/>
          <w:lang w:val="lt-LT"/>
        </w:rPr>
        <w:t xml:space="preserve">tai </w:t>
      </w:r>
      <w:r w:rsidRPr="00B24734">
        <w:rPr>
          <w:noProof/>
          <w:lang w:val="lt-LT"/>
        </w:rPr>
        <w:t>programinė kalba</w:t>
      </w:r>
      <w:r w:rsidR="00CA61DC" w:rsidRPr="00B24734">
        <w:rPr>
          <w:noProof/>
          <w:lang w:val="lt-LT"/>
        </w:rPr>
        <w:t>,</w:t>
      </w:r>
      <w:r w:rsidRPr="00B24734">
        <w:rPr>
          <w:noProof/>
          <w:lang w:val="lt-LT"/>
        </w:rPr>
        <w:t xml:space="preserve"> naudojama parašyti interneto puslapių kodą jų pateikimo naršyklėje.</w:t>
      </w:r>
    </w:p>
    <w:p w:rsidR="00A74E79" w:rsidRPr="00B24734" w:rsidRDefault="00A74E79" w:rsidP="00A74E79">
      <w:pPr>
        <w:spacing w:after="0" w:line="360" w:lineRule="auto"/>
        <w:ind w:firstLine="567"/>
        <w:rPr>
          <w:noProof/>
          <w:lang w:val="lt-LT"/>
        </w:rPr>
      </w:pPr>
      <w:r w:rsidRPr="00B24734">
        <w:rPr>
          <w:b/>
          <w:noProof/>
          <w:lang w:val="lt-LT"/>
        </w:rPr>
        <w:t>XML</w:t>
      </w:r>
      <w:r w:rsidRPr="00B24734">
        <w:rPr>
          <w:noProof/>
          <w:lang w:val="lt-LT"/>
        </w:rPr>
        <w:t xml:space="preserve"> (angl.</w:t>
      </w:r>
      <w:r w:rsidRPr="00B24734">
        <w:rPr>
          <w:i/>
          <w:noProof/>
          <w:sz w:val="22"/>
          <w:lang w:val="lt-LT"/>
        </w:rPr>
        <w:t xml:space="preserve"> </w:t>
      </w:r>
      <w:r w:rsidRPr="00B24734">
        <w:rPr>
          <w:i/>
          <w:iCs/>
          <w:noProof/>
          <w:szCs w:val="24"/>
          <w:lang w:val="lt-LT"/>
        </w:rPr>
        <w:t>Extensible</w:t>
      </w:r>
      <w:r w:rsidRPr="00B24734">
        <w:rPr>
          <w:i/>
          <w:noProof/>
          <w:sz w:val="22"/>
          <w:lang w:val="lt-LT"/>
        </w:rPr>
        <w:t xml:space="preserve"> Markup Language</w:t>
      </w:r>
      <w:r w:rsidRPr="00B24734">
        <w:rPr>
          <w:noProof/>
          <w:lang w:val="lt-LT"/>
        </w:rPr>
        <w:t>) –</w:t>
      </w:r>
      <w:r w:rsidRPr="00B24734">
        <w:rPr>
          <w:noProof/>
          <w:szCs w:val="24"/>
          <w:lang w:val="lt-LT"/>
        </w:rPr>
        <w:t xml:space="preserve"> bendros paskirties duomenų struktūrų bei jų turinio </w:t>
      </w:r>
      <w:hyperlink r:id="rId8" w:tooltip="Aprašomoji kalba (puslapis neegzistuoja)" w:history="1">
        <w:r w:rsidRPr="00B24734">
          <w:rPr>
            <w:rStyle w:val="Hyperlink"/>
            <w:noProof/>
            <w:color w:val="auto"/>
            <w:szCs w:val="24"/>
            <w:u w:val="none"/>
            <w:lang w:val="lt-LT"/>
          </w:rPr>
          <w:t>aprašomoji kalba</w:t>
        </w:r>
      </w:hyperlink>
      <w:r w:rsidRPr="00B24734">
        <w:rPr>
          <w:noProof/>
          <w:szCs w:val="24"/>
          <w:lang w:val="lt-LT"/>
        </w:rPr>
        <w:t>.</w:t>
      </w:r>
    </w:p>
    <w:p w:rsidR="00A74E79" w:rsidRPr="00B24734" w:rsidRDefault="007F2670" w:rsidP="007F2670">
      <w:pPr>
        <w:spacing w:after="0" w:line="360" w:lineRule="auto"/>
        <w:ind w:firstLine="567"/>
        <w:rPr>
          <w:noProof/>
          <w:lang w:val="lt-LT"/>
        </w:rPr>
      </w:pPr>
      <w:r w:rsidRPr="00B24734">
        <w:rPr>
          <w:b/>
          <w:noProof/>
          <w:szCs w:val="24"/>
          <w:lang w:val="lt-LT"/>
        </w:rPr>
        <w:t>Kainų palyginimo portalas</w:t>
      </w:r>
      <w:r w:rsidRPr="00B24734">
        <w:rPr>
          <w:noProof/>
          <w:szCs w:val="24"/>
          <w:lang w:val="lt-LT"/>
        </w:rPr>
        <w:t xml:space="preserve"> – internetinis puslapis, kurio pagrindinė veikla yra automatizuotu, pusiau automatizuotu arba rankiniu būdu surinktų prekių kainų indeksavimas ir reitingavimas.</w:t>
      </w:r>
    </w:p>
    <w:p w:rsidR="000B2B29" w:rsidRPr="00B24734" w:rsidRDefault="000B2B29" w:rsidP="00A74E79">
      <w:pPr>
        <w:spacing w:after="0" w:line="360" w:lineRule="auto"/>
        <w:rPr>
          <w:noProof/>
          <w:lang w:val="lt-LT"/>
        </w:rPr>
      </w:pPr>
    </w:p>
    <w:p w:rsidR="000B2B29" w:rsidRPr="00B24734" w:rsidRDefault="000B2B29" w:rsidP="00A74E79">
      <w:pPr>
        <w:spacing w:after="0" w:line="360" w:lineRule="auto"/>
        <w:rPr>
          <w:noProof/>
          <w:lang w:val="lt-LT"/>
        </w:rPr>
      </w:pPr>
    </w:p>
    <w:p w:rsidR="000B2B29" w:rsidRPr="00B24734" w:rsidRDefault="000B2B29" w:rsidP="00382472">
      <w:pPr>
        <w:spacing w:after="0"/>
        <w:jc w:val="center"/>
        <w:rPr>
          <w:noProof/>
          <w:lang w:val="lt-LT"/>
        </w:rPr>
      </w:pPr>
    </w:p>
    <w:p w:rsidR="000B2B29" w:rsidRPr="00B24734" w:rsidRDefault="000B2B29" w:rsidP="00382472">
      <w:pPr>
        <w:spacing w:after="0"/>
        <w:jc w:val="center"/>
        <w:rPr>
          <w:noProof/>
          <w:lang w:val="lt-LT"/>
        </w:rPr>
      </w:pPr>
    </w:p>
    <w:p w:rsidR="000B2B29" w:rsidRPr="00B24734" w:rsidRDefault="000B2B29" w:rsidP="00382472">
      <w:pPr>
        <w:spacing w:after="0"/>
        <w:jc w:val="center"/>
        <w:rPr>
          <w:noProof/>
          <w:lang w:val="lt-LT"/>
        </w:rPr>
      </w:pPr>
    </w:p>
    <w:p w:rsidR="000B2B29" w:rsidRPr="00B24734" w:rsidRDefault="000B2B29" w:rsidP="00382472">
      <w:pPr>
        <w:spacing w:after="0"/>
        <w:jc w:val="center"/>
        <w:rPr>
          <w:noProof/>
          <w:lang w:val="lt-LT"/>
        </w:rPr>
      </w:pPr>
    </w:p>
    <w:p w:rsidR="000B2B29" w:rsidRPr="00B24734" w:rsidRDefault="000B2B29" w:rsidP="00382472">
      <w:pPr>
        <w:spacing w:after="0"/>
        <w:jc w:val="center"/>
        <w:rPr>
          <w:noProof/>
          <w:lang w:val="lt-LT"/>
        </w:rPr>
      </w:pPr>
    </w:p>
    <w:p w:rsidR="00617014" w:rsidRPr="00B24734" w:rsidRDefault="00473935" w:rsidP="00382472">
      <w:pPr>
        <w:pStyle w:val="Heading1"/>
        <w:spacing w:before="0" w:after="0"/>
        <w:rPr>
          <w:noProof/>
        </w:rPr>
      </w:pPr>
      <w:bookmarkStart w:id="3" w:name="_Toc291712717"/>
      <w:r w:rsidRPr="00B24734">
        <w:rPr>
          <w:noProof/>
        </w:rPr>
        <w:t>ĮVADAS</w:t>
      </w:r>
      <w:bookmarkEnd w:id="3"/>
    </w:p>
    <w:p w:rsidR="00473935" w:rsidRPr="00B24734" w:rsidRDefault="00473935" w:rsidP="007C775A">
      <w:pPr>
        <w:pStyle w:val="Heading1"/>
        <w:rPr>
          <w:noProof/>
        </w:rPr>
      </w:pPr>
    </w:p>
    <w:p w:rsidR="00473935" w:rsidRPr="00B24734" w:rsidRDefault="00473935" w:rsidP="009F6A3D">
      <w:pPr>
        <w:spacing w:after="0" w:line="360" w:lineRule="auto"/>
        <w:ind w:firstLine="567"/>
        <w:rPr>
          <w:noProof/>
          <w:szCs w:val="24"/>
          <w:lang w:val="lt-LT"/>
        </w:rPr>
      </w:pPr>
      <w:r w:rsidRPr="00B24734">
        <w:rPr>
          <w:noProof/>
          <w:szCs w:val="24"/>
          <w:lang w:val="lt-LT"/>
        </w:rPr>
        <w:t>Prekyba internete tiek JAV, tiek ir Europoje jau seniai tapo įprastu ir pelningu verslu, tačiau Lietuvoje dar tik žengiami pirmieji žingsniai. Daugelis internetinių parduotuvių, nepaisant ekonominio sunkmečio,</w:t>
      </w:r>
      <w:r w:rsidR="007F1918" w:rsidRPr="00B24734">
        <w:rPr>
          <w:noProof/>
          <w:szCs w:val="24"/>
          <w:lang w:val="lt-LT"/>
        </w:rPr>
        <w:t xml:space="preserve"> šiemet prognozuoja augimą</w:t>
      </w:r>
      <w:r w:rsidRPr="00B24734">
        <w:rPr>
          <w:noProof/>
          <w:szCs w:val="24"/>
          <w:lang w:val="lt-LT"/>
        </w:rPr>
        <w:t xml:space="preserve"> ir didelius pelnus.</w:t>
      </w:r>
    </w:p>
    <w:p w:rsidR="00473935" w:rsidRPr="00B24734" w:rsidRDefault="00473935" w:rsidP="009F6A3D">
      <w:pPr>
        <w:spacing w:after="0" w:line="360" w:lineRule="auto"/>
        <w:ind w:firstLine="567"/>
        <w:rPr>
          <w:rFonts w:eastAsia="Times New Roman"/>
          <w:noProof/>
          <w:szCs w:val="24"/>
          <w:lang w:val="lt-LT"/>
        </w:rPr>
      </w:pPr>
      <w:r w:rsidRPr="00B24734">
        <w:rPr>
          <w:rFonts w:eastAsia="Times New Roman"/>
          <w:noProof/>
          <w:szCs w:val="24"/>
          <w:lang w:val="lt-LT"/>
        </w:rPr>
        <w:t xml:space="preserve">Elektroninė prekyba, įvertinus aukštą šalies darbo jėgos kvalifikaciją, yra viena iš svarbiausių Lietuvos smulkaus ir vidutinio verslo vystymosi krypčių, galinti suteikti Lietuvai puikias galimybes pasivyti pirmaujančias Europos šalis ir sėkmingai skverbtis į užsienio rinkas. Elektroninė komercija - tai verslo forma, kuomet pirkėjas su pardavėju bendrauja, sudaro sandorius, atlieka pirkimą </w:t>
      </w:r>
      <w:r w:rsidR="00C54803" w:rsidRPr="00B24734">
        <w:rPr>
          <w:rFonts w:eastAsia="Times New Roman"/>
          <w:noProof/>
          <w:szCs w:val="24"/>
          <w:lang w:val="lt-LT"/>
        </w:rPr>
        <w:t>–</w:t>
      </w:r>
      <w:r w:rsidRPr="00B24734">
        <w:rPr>
          <w:rFonts w:eastAsia="Times New Roman"/>
          <w:noProof/>
          <w:szCs w:val="24"/>
          <w:lang w:val="lt-LT"/>
        </w:rPr>
        <w:t xml:space="preserve"> pardavimą elektroniniu būdu, virtualioje erdvėje, be fizinio kontakto. Kitaip tariant, elektroninė prekyba </w:t>
      </w:r>
      <w:r w:rsidR="00C54803" w:rsidRPr="00B24734">
        <w:rPr>
          <w:rFonts w:eastAsia="Times New Roman"/>
          <w:noProof/>
          <w:szCs w:val="24"/>
          <w:lang w:val="lt-LT"/>
        </w:rPr>
        <w:t>–</w:t>
      </w:r>
      <w:r w:rsidRPr="00B24734">
        <w:rPr>
          <w:rFonts w:eastAsia="Times New Roman"/>
          <w:noProof/>
          <w:szCs w:val="24"/>
          <w:lang w:val="lt-LT"/>
        </w:rPr>
        <w:t xml:space="preserve"> tai sąvoka apimanti įvairius verslo santykius, kurie yra valdomi elektroniniu būdu, naudojant IT technologijas. Pagrindinis šio proceso variklis </w:t>
      </w:r>
      <w:r w:rsidR="00C54803" w:rsidRPr="00B24734">
        <w:rPr>
          <w:rFonts w:eastAsia="Times New Roman"/>
          <w:noProof/>
          <w:szCs w:val="24"/>
          <w:lang w:val="lt-LT"/>
        </w:rPr>
        <w:t>–</w:t>
      </w:r>
      <w:r w:rsidRPr="00B24734">
        <w:rPr>
          <w:rFonts w:eastAsia="Times New Roman"/>
          <w:noProof/>
          <w:szCs w:val="24"/>
          <w:lang w:val="lt-LT"/>
        </w:rPr>
        <w:t xml:space="preserve"> internetas.</w:t>
      </w:r>
    </w:p>
    <w:p w:rsidR="0060553F" w:rsidRPr="00B24734" w:rsidRDefault="0060553F" w:rsidP="009F6A3D">
      <w:pPr>
        <w:spacing w:after="0" w:line="360" w:lineRule="auto"/>
        <w:ind w:firstLine="567"/>
        <w:rPr>
          <w:rFonts w:eastAsia="Times New Roman"/>
          <w:noProof/>
          <w:szCs w:val="24"/>
          <w:lang w:val="lt-LT"/>
        </w:rPr>
      </w:pPr>
      <w:r w:rsidRPr="00B24734">
        <w:rPr>
          <w:rFonts w:eastAsia="Times New Roman"/>
          <w:noProof/>
          <w:szCs w:val="24"/>
          <w:lang w:val="lt-LT"/>
        </w:rPr>
        <w:t>Elektroninė prekyba taip pat vadinama ateities verslu. Tokia verslo forma leidžia geriau patenkinti vis augančius vartotojų lūkesčius, skatina paklausos a</w:t>
      </w:r>
      <w:r w:rsidR="00C54803" w:rsidRPr="00B24734">
        <w:rPr>
          <w:rFonts w:eastAsia="Times New Roman"/>
          <w:noProof/>
          <w:szCs w:val="24"/>
          <w:lang w:val="lt-LT"/>
        </w:rPr>
        <w:t>ugimą, reguliuoja konkurenciją.</w:t>
      </w:r>
      <w:r w:rsidRPr="00B24734">
        <w:rPr>
          <w:rFonts w:eastAsia="Times New Roman"/>
          <w:noProof/>
          <w:szCs w:val="24"/>
          <w:lang w:val="lt-LT"/>
        </w:rPr>
        <w:t xml:space="preserve"> Pavyzdžiui: gamintojai, Lietuvoje gaminantys aukštos kokybės prekes, turėdami elektroninę parduotuvę, naudodamiesi</w:t>
      </w:r>
      <w:r w:rsidR="001102CC" w:rsidRPr="00B24734">
        <w:rPr>
          <w:rFonts w:eastAsia="Times New Roman"/>
          <w:noProof/>
          <w:szCs w:val="24"/>
          <w:lang w:val="lt-LT"/>
        </w:rPr>
        <w:t xml:space="preserve"> kurjerių paslaugomis per keletą</w:t>
      </w:r>
      <w:r w:rsidRPr="00B24734">
        <w:rPr>
          <w:rFonts w:eastAsia="Times New Roman"/>
          <w:noProof/>
          <w:szCs w:val="24"/>
          <w:lang w:val="lt-LT"/>
        </w:rPr>
        <w:t xml:space="preserve"> darbo dienų gali pristatyti šią unikalią produkciją savo elektroniniam pirkėjui bet kurioje ES šalyje. Tuo tarpu, prastesnės kokybės mas</w:t>
      </w:r>
      <w:r w:rsidR="00AA0D1F" w:rsidRPr="00B24734">
        <w:rPr>
          <w:rFonts w:eastAsia="Times New Roman"/>
          <w:noProof/>
          <w:szCs w:val="24"/>
          <w:lang w:val="lt-LT"/>
        </w:rPr>
        <w:t>iniams kini</w:t>
      </w:r>
      <w:r w:rsidRPr="00B24734">
        <w:rPr>
          <w:rFonts w:eastAsia="Times New Roman"/>
          <w:noProof/>
          <w:szCs w:val="24"/>
          <w:lang w:val="lt-LT"/>
        </w:rPr>
        <w:t>škiems ar kitų ne ES šalių gaminamiems produktams yra žymiai sunkiau pasiekti ga</w:t>
      </w:r>
      <w:r w:rsidR="001102CC" w:rsidRPr="00B24734">
        <w:rPr>
          <w:rFonts w:eastAsia="Times New Roman"/>
          <w:noProof/>
          <w:szCs w:val="24"/>
          <w:lang w:val="lt-LT"/>
        </w:rPr>
        <w:t>lutinį vartotoją</w:t>
      </w:r>
      <w:r w:rsidR="00C54803" w:rsidRPr="00B24734">
        <w:rPr>
          <w:rFonts w:eastAsia="Times New Roman"/>
          <w:noProof/>
          <w:szCs w:val="24"/>
          <w:lang w:val="lt-LT"/>
        </w:rPr>
        <w:t>,</w:t>
      </w:r>
      <w:r w:rsidR="001102CC" w:rsidRPr="00B24734">
        <w:rPr>
          <w:rFonts w:eastAsia="Times New Roman"/>
          <w:noProof/>
          <w:szCs w:val="24"/>
          <w:lang w:val="lt-LT"/>
        </w:rPr>
        <w:t xml:space="preserve"> esantį ES šalyje</w:t>
      </w:r>
      <w:r w:rsidRPr="00B24734">
        <w:rPr>
          <w:rFonts w:eastAsia="Times New Roman"/>
          <w:noProof/>
          <w:szCs w:val="24"/>
          <w:lang w:val="lt-LT"/>
        </w:rPr>
        <w:t>: tolimesnis atstumas, muito mokesčiai, įvežimo kvotos ir t.t. Tokiu bū</w:t>
      </w:r>
      <w:r w:rsidR="00DF0224" w:rsidRPr="00B24734">
        <w:rPr>
          <w:rFonts w:eastAsia="Times New Roman"/>
          <w:noProof/>
          <w:szCs w:val="24"/>
          <w:lang w:val="lt-LT"/>
        </w:rPr>
        <w:t>du Lietuvos gamintojai įgy</w:t>
      </w:r>
      <w:r w:rsidRPr="00B24734">
        <w:rPr>
          <w:rFonts w:eastAsia="Times New Roman"/>
          <w:noProof/>
          <w:szCs w:val="24"/>
          <w:lang w:val="lt-LT"/>
        </w:rPr>
        <w:t>ja konkurencinį pranašumą prieš gamintojus</w:t>
      </w:r>
      <w:r w:rsidR="00C54803" w:rsidRPr="00B24734">
        <w:rPr>
          <w:rFonts w:eastAsia="Times New Roman"/>
          <w:noProof/>
          <w:szCs w:val="24"/>
          <w:lang w:val="lt-LT"/>
        </w:rPr>
        <w:t>,</w:t>
      </w:r>
      <w:r w:rsidRPr="00B24734">
        <w:rPr>
          <w:rFonts w:eastAsia="Times New Roman"/>
          <w:noProof/>
          <w:szCs w:val="24"/>
          <w:lang w:val="lt-LT"/>
        </w:rPr>
        <w:t xml:space="preserve"> esančius ne ES šalyse.</w:t>
      </w:r>
    </w:p>
    <w:p w:rsidR="00066877" w:rsidRPr="00B24734" w:rsidRDefault="00473935" w:rsidP="009F6A3D">
      <w:pPr>
        <w:autoSpaceDE w:val="0"/>
        <w:autoSpaceDN w:val="0"/>
        <w:adjustRightInd w:val="0"/>
        <w:spacing w:after="0" w:line="360" w:lineRule="auto"/>
        <w:ind w:firstLine="567"/>
        <w:rPr>
          <w:noProof/>
          <w:szCs w:val="24"/>
          <w:lang w:val="lt-LT"/>
        </w:rPr>
      </w:pPr>
      <w:r w:rsidRPr="00B24734">
        <w:rPr>
          <w:noProof/>
          <w:szCs w:val="24"/>
          <w:lang w:val="lt-LT"/>
        </w:rPr>
        <w:t>Besiplečiant e-prekybai, kuriantis vis daugiau e-parduotuvių</w:t>
      </w:r>
      <w:r w:rsidR="00C54803" w:rsidRPr="00B24734">
        <w:rPr>
          <w:noProof/>
          <w:szCs w:val="24"/>
          <w:lang w:val="lt-LT"/>
        </w:rPr>
        <w:t>,</w:t>
      </w:r>
      <w:r w:rsidRPr="00B24734">
        <w:rPr>
          <w:noProof/>
          <w:szCs w:val="24"/>
          <w:lang w:val="lt-LT"/>
        </w:rPr>
        <w:t xml:space="preserve"> didėja ir konkure</w:t>
      </w:r>
      <w:r w:rsidR="00D00A6C" w:rsidRPr="00B24734">
        <w:rPr>
          <w:noProof/>
          <w:szCs w:val="24"/>
          <w:lang w:val="lt-LT"/>
        </w:rPr>
        <w:t>n</w:t>
      </w:r>
      <w:r w:rsidRPr="00B24734">
        <w:rPr>
          <w:noProof/>
          <w:szCs w:val="24"/>
          <w:lang w:val="lt-LT"/>
        </w:rPr>
        <w:t>cija</w:t>
      </w:r>
      <w:r w:rsidR="005F6897" w:rsidRPr="00B24734">
        <w:rPr>
          <w:noProof/>
          <w:szCs w:val="24"/>
          <w:lang w:val="lt-LT"/>
        </w:rPr>
        <w:t>. Tai sąlygojo g</w:t>
      </w:r>
      <w:r w:rsidR="00C54803" w:rsidRPr="00B24734">
        <w:rPr>
          <w:noProof/>
          <w:szCs w:val="24"/>
          <w:lang w:val="lt-LT"/>
        </w:rPr>
        <w:t>alimybę atsirasti kainų palyginimo</w:t>
      </w:r>
      <w:r w:rsidR="005F6897" w:rsidRPr="00B24734">
        <w:rPr>
          <w:noProof/>
          <w:szCs w:val="24"/>
          <w:lang w:val="lt-LT"/>
        </w:rPr>
        <w:t xml:space="preserve"> puslapiams. Vartotojams tai tampa puikiu įrankiu, kuris leidžia pasilyginti pasirinkto produkto kainas vienoje vietoje, nusistatyti patikimą pardavėją, peržiūrėti kitų vartotojų atsiliepimus tiek apie prekę, tiek apie elektroninę parduotuvę.  O kartu ir pardavėjams tai tampa liudijimu apie jų patikimumą</w:t>
      </w:r>
      <w:r w:rsidR="00787289" w:rsidRPr="00B24734">
        <w:rPr>
          <w:noProof/>
          <w:szCs w:val="24"/>
          <w:lang w:val="lt-LT"/>
        </w:rPr>
        <w:t>, prekių pristatymo garantą</w:t>
      </w:r>
      <w:r w:rsidR="005F6897" w:rsidRPr="00B24734">
        <w:rPr>
          <w:noProof/>
          <w:szCs w:val="24"/>
          <w:lang w:val="lt-LT"/>
        </w:rPr>
        <w:t xml:space="preserve">, </w:t>
      </w:r>
      <w:r w:rsidR="00787289" w:rsidRPr="00B24734">
        <w:rPr>
          <w:noProof/>
          <w:szCs w:val="24"/>
          <w:lang w:val="lt-LT"/>
        </w:rPr>
        <w:t xml:space="preserve">taip pat </w:t>
      </w:r>
      <w:r w:rsidR="005F6897" w:rsidRPr="00B24734">
        <w:rPr>
          <w:noProof/>
          <w:szCs w:val="24"/>
          <w:lang w:val="lt-LT"/>
        </w:rPr>
        <w:t>papildomu</w:t>
      </w:r>
      <w:r w:rsidR="00787289" w:rsidRPr="00B24734">
        <w:rPr>
          <w:noProof/>
          <w:szCs w:val="24"/>
          <w:lang w:val="lt-LT"/>
        </w:rPr>
        <w:t xml:space="preserve"> reklamos</w:t>
      </w:r>
      <w:r w:rsidR="005F6897" w:rsidRPr="00B24734">
        <w:rPr>
          <w:noProof/>
          <w:szCs w:val="24"/>
          <w:lang w:val="lt-LT"/>
        </w:rPr>
        <w:t xml:space="preserve"> kanal</w:t>
      </w:r>
      <w:r w:rsidR="001102CC" w:rsidRPr="00B24734">
        <w:rPr>
          <w:noProof/>
          <w:szCs w:val="24"/>
          <w:lang w:val="lt-LT"/>
        </w:rPr>
        <w:t>u</w:t>
      </w:r>
      <w:r w:rsidR="00C54803" w:rsidRPr="00B24734">
        <w:rPr>
          <w:noProof/>
          <w:szCs w:val="24"/>
          <w:lang w:val="lt-LT"/>
        </w:rPr>
        <w:t>,</w:t>
      </w:r>
      <w:r w:rsidR="001102CC" w:rsidRPr="00B24734">
        <w:rPr>
          <w:noProof/>
          <w:szCs w:val="24"/>
          <w:lang w:val="lt-LT"/>
        </w:rPr>
        <w:t xml:space="preserve"> informuojančiu</w:t>
      </w:r>
      <w:r w:rsidR="005F6897" w:rsidRPr="00B24734">
        <w:rPr>
          <w:noProof/>
          <w:szCs w:val="24"/>
          <w:lang w:val="lt-LT"/>
        </w:rPr>
        <w:t xml:space="preserve"> vartotojus apie palankias produkto kainas ir t.t. </w:t>
      </w:r>
    </w:p>
    <w:p w:rsidR="002B2DCD" w:rsidRPr="00B24734" w:rsidRDefault="005F6897" w:rsidP="009F6A3D">
      <w:pPr>
        <w:autoSpaceDE w:val="0"/>
        <w:autoSpaceDN w:val="0"/>
        <w:adjustRightInd w:val="0"/>
        <w:spacing w:after="0" w:line="360" w:lineRule="auto"/>
        <w:ind w:firstLine="567"/>
        <w:rPr>
          <w:noProof/>
          <w:szCs w:val="24"/>
          <w:lang w:val="lt-LT"/>
        </w:rPr>
      </w:pPr>
      <w:r w:rsidRPr="00B24734">
        <w:rPr>
          <w:b/>
          <w:noProof/>
          <w:szCs w:val="24"/>
          <w:lang w:val="lt-LT"/>
        </w:rPr>
        <w:t>Temos aktualumas, mokslinis nauju</w:t>
      </w:r>
      <w:r w:rsidR="00C54803" w:rsidRPr="00B24734">
        <w:rPr>
          <w:b/>
          <w:noProof/>
          <w:szCs w:val="24"/>
          <w:lang w:val="lt-LT"/>
        </w:rPr>
        <w:t>mas, teorinė ir praktinė nauda.</w:t>
      </w:r>
      <w:r w:rsidRPr="00B24734">
        <w:rPr>
          <w:noProof/>
          <w:szCs w:val="24"/>
          <w:lang w:val="lt-LT"/>
        </w:rPr>
        <w:t xml:space="preserve"> </w:t>
      </w:r>
      <w:r w:rsidR="00A574D7">
        <w:rPr>
          <w:noProof/>
          <w:szCs w:val="24"/>
          <w:lang w:val="lt-LT"/>
        </w:rPr>
        <w:t>Šis darbas yra pirmas</w:t>
      </w:r>
      <w:r w:rsidR="00C36A37" w:rsidRPr="00B24734">
        <w:rPr>
          <w:noProof/>
          <w:szCs w:val="24"/>
          <w:lang w:val="lt-LT"/>
        </w:rPr>
        <w:t xml:space="preserve"> tokio</w:t>
      </w:r>
      <w:r w:rsidR="00787289" w:rsidRPr="00B24734">
        <w:rPr>
          <w:noProof/>
          <w:szCs w:val="24"/>
          <w:lang w:val="lt-LT"/>
        </w:rPr>
        <w:t xml:space="preserve"> pobūdžio darbas Mykolo Romerio universitete</w:t>
      </w:r>
      <w:r w:rsidR="00C36A37" w:rsidRPr="00B24734">
        <w:rPr>
          <w:noProof/>
          <w:szCs w:val="24"/>
          <w:lang w:val="lt-LT"/>
        </w:rPr>
        <w:t xml:space="preserve">, socialinės informatikos fakultete. Darbo tema yra </w:t>
      </w:r>
      <w:r w:rsidR="00952733" w:rsidRPr="00B24734">
        <w:rPr>
          <w:noProof/>
          <w:szCs w:val="24"/>
          <w:lang w:val="lt-LT"/>
        </w:rPr>
        <w:t>pakankamai nauja – el. komercija yra</w:t>
      </w:r>
      <w:r w:rsidR="00C36A37" w:rsidRPr="00B24734">
        <w:rPr>
          <w:noProof/>
          <w:szCs w:val="24"/>
          <w:lang w:val="lt-LT"/>
        </w:rPr>
        <w:t xml:space="preserve"> plačiai išanalizuota daugelio autorių, tačiau apie kainų palyginimo sistemą, kaip atskirą elektroninės komercijos </w:t>
      </w:r>
      <w:r w:rsidR="00625B76" w:rsidRPr="00B24734">
        <w:rPr>
          <w:noProof/>
          <w:szCs w:val="24"/>
          <w:lang w:val="lt-LT"/>
        </w:rPr>
        <w:t>sudedamąją dalį</w:t>
      </w:r>
      <w:r w:rsidR="00952733" w:rsidRPr="00B24734">
        <w:rPr>
          <w:noProof/>
          <w:szCs w:val="24"/>
          <w:lang w:val="lt-LT"/>
        </w:rPr>
        <w:t>,</w:t>
      </w:r>
      <w:r w:rsidR="00625B76" w:rsidRPr="00B24734">
        <w:rPr>
          <w:noProof/>
          <w:szCs w:val="24"/>
          <w:lang w:val="lt-LT"/>
        </w:rPr>
        <w:t xml:space="preserve"> stra</w:t>
      </w:r>
      <w:r w:rsidR="00C54803" w:rsidRPr="00B24734">
        <w:rPr>
          <w:noProof/>
          <w:szCs w:val="24"/>
          <w:lang w:val="lt-LT"/>
        </w:rPr>
        <w:t>i</w:t>
      </w:r>
      <w:r w:rsidR="00625B76" w:rsidRPr="00B24734">
        <w:rPr>
          <w:noProof/>
          <w:szCs w:val="24"/>
          <w:lang w:val="lt-LT"/>
        </w:rPr>
        <w:t>psnių nėra daug</w:t>
      </w:r>
      <w:r w:rsidR="00C36A37" w:rsidRPr="00B24734">
        <w:rPr>
          <w:noProof/>
          <w:szCs w:val="24"/>
          <w:lang w:val="lt-LT"/>
        </w:rPr>
        <w:t xml:space="preserve">. Magistro darbe atlikta analizė yra naudinga </w:t>
      </w:r>
      <w:r w:rsidR="00F3353F" w:rsidRPr="00B24734">
        <w:rPr>
          <w:noProof/>
          <w:szCs w:val="24"/>
          <w:lang w:val="lt-LT"/>
        </w:rPr>
        <w:t>elektroninio verslo vystymo prasme, Lietuvos e-rinkos pažinimo prasme. Praktinė šio darbo nauda pasireiškia tuo, kad yra pateikiama dabartinė Lietuvos elektroninės prekybos vartotojo pozicija kainų palyginimo sistemos atžvilgiu</w:t>
      </w:r>
      <w:r w:rsidR="004813F4" w:rsidRPr="00B24734">
        <w:rPr>
          <w:noProof/>
          <w:szCs w:val="24"/>
          <w:lang w:val="lt-LT"/>
        </w:rPr>
        <w:t>. Taip pat</w:t>
      </w:r>
      <w:r w:rsidR="00952733" w:rsidRPr="00B24734">
        <w:rPr>
          <w:noProof/>
          <w:szCs w:val="24"/>
          <w:lang w:val="lt-LT"/>
        </w:rPr>
        <w:t xml:space="preserve"> yra</w:t>
      </w:r>
      <w:r w:rsidR="000947F9" w:rsidRPr="00B24734">
        <w:rPr>
          <w:noProof/>
          <w:szCs w:val="24"/>
          <w:lang w:val="lt-LT"/>
        </w:rPr>
        <w:t xml:space="preserve"> išanalizuotos ir pateikiamos </w:t>
      </w:r>
      <w:r w:rsidR="00625B76" w:rsidRPr="00B24734">
        <w:rPr>
          <w:noProof/>
          <w:szCs w:val="24"/>
          <w:lang w:val="lt-LT"/>
        </w:rPr>
        <w:t xml:space="preserve"> pasirinkto</w:t>
      </w:r>
      <w:r w:rsidR="004813F4" w:rsidRPr="00B24734">
        <w:rPr>
          <w:noProof/>
          <w:szCs w:val="24"/>
          <w:lang w:val="lt-LT"/>
        </w:rPr>
        <w:t xml:space="preserve"> </w:t>
      </w:r>
      <w:r w:rsidR="00625B76" w:rsidRPr="00B24734">
        <w:rPr>
          <w:noProof/>
          <w:szCs w:val="24"/>
          <w:lang w:val="lt-LT"/>
        </w:rPr>
        <w:t>objekto</w:t>
      </w:r>
      <w:r w:rsidR="00C54803" w:rsidRPr="00B24734">
        <w:rPr>
          <w:noProof/>
          <w:szCs w:val="24"/>
          <w:lang w:val="lt-LT"/>
        </w:rPr>
        <w:t xml:space="preserve"> pasaulinė raida</w:t>
      </w:r>
      <w:r w:rsidR="000947F9" w:rsidRPr="00B24734">
        <w:rPr>
          <w:noProof/>
          <w:szCs w:val="24"/>
          <w:lang w:val="lt-LT"/>
        </w:rPr>
        <w:t>, vystymasis ir plėtros tendencijos.</w:t>
      </w:r>
    </w:p>
    <w:p w:rsidR="00952733" w:rsidRPr="00B24734" w:rsidRDefault="002B2DCD" w:rsidP="009F6A3D">
      <w:pPr>
        <w:autoSpaceDE w:val="0"/>
        <w:autoSpaceDN w:val="0"/>
        <w:adjustRightInd w:val="0"/>
        <w:spacing w:after="0" w:line="360" w:lineRule="auto"/>
        <w:ind w:firstLine="567"/>
        <w:rPr>
          <w:noProof/>
          <w:szCs w:val="24"/>
          <w:lang w:val="lt-LT"/>
        </w:rPr>
      </w:pPr>
      <w:r w:rsidRPr="00B24734">
        <w:rPr>
          <w:b/>
          <w:noProof/>
          <w:szCs w:val="24"/>
          <w:lang w:val="lt-LT"/>
        </w:rPr>
        <w:t>Tyrimo problematika</w:t>
      </w:r>
      <w:r w:rsidR="004813F4" w:rsidRPr="00B24734">
        <w:rPr>
          <w:b/>
          <w:noProof/>
          <w:szCs w:val="24"/>
          <w:lang w:val="lt-LT"/>
        </w:rPr>
        <w:t>.</w:t>
      </w:r>
      <w:r w:rsidR="00D25187" w:rsidRPr="00B24734">
        <w:rPr>
          <w:b/>
          <w:noProof/>
          <w:szCs w:val="24"/>
          <w:lang w:val="lt-LT"/>
        </w:rPr>
        <w:t xml:space="preserve"> </w:t>
      </w:r>
      <w:r w:rsidR="00952733" w:rsidRPr="00B24734">
        <w:rPr>
          <w:noProof/>
          <w:szCs w:val="24"/>
          <w:lang w:val="lt-LT"/>
        </w:rPr>
        <w:t>Pasaulyje prekyba elektroniniu būdu</w:t>
      </w:r>
      <w:r w:rsidR="00357C17" w:rsidRPr="00B24734">
        <w:rPr>
          <w:noProof/>
          <w:szCs w:val="24"/>
          <w:lang w:val="lt-LT"/>
        </w:rPr>
        <w:t xml:space="preserve"> užima vis didesnę dalį</w:t>
      </w:r>
      <w:r w:rsidR="00EC2B96" w:rsidRPr="00B24734">
        <w:rPr>
          <w:noProof/>
          <w:szCs w:val="24"/>
          <w:lang w:val="lt-LT"/>
        </w:rPr>
        <w:t>, 2010 metais prekybos internetu apimtys pasaulyje pasiekė 573 mlrd. dolerių</w:t>
      </w:r>
      <w:r w:rsidR="00EC2B96" w:rsidRPr="00B24734">
        <w:rPr>
          <w:rStyle w:val="FootnoteReference"/>
          <w:b/>
          <w:noProof/>
          <w:szCs w:val="24"/>
          <w:lang w:val="lt-LT"/>
        </w:rPr>
        <w:footnoteReference w:id="1"/>
      </w:r>
      <w:r w:rsidR="00EC2B96" w:rsidRPr="00B24734">
        <w:rPr>
          <w:noProof/>
          <w:szCs w:val="24"/>
          <w:lang w:val="lt-LT"/>
        </w:rPr>
        <w:t xml:space="preserve">. Tai skatina </w:t>
      </w:r>
      <w:r w:rsidR="00952733" w:rsidRPr="00B24734">
        <w:rPr>
          <w:noProof/>
          <w:szCs w:val="24"/>
          <w:lang w:val="lt-LT"/>
        </w:rPr>
        <w:t>su</w:t>
      </w:r>
      <w:r w:rsidR="006C669C" w:rsidRPr="00B24734">
        <w:rPr>
          <w:noProof/>
          <w:szCs w:val="24"/>
          <w:lang w:val="lt-LT"/>
        </w:rPr>
        <w:t>kurti dar daugiau elektroninių prekyviečių,</w:t>
      </w:r>
      <w:r w:rsidR="00952733" w:rsidRPr="00B24734">
        <w:rPr>
          <w:noProof/>
          <w:szCs w:val="24"/>
          <w:lang w:val="lt-LT"/>
        </w:rPr>
        <w:t xml:space="preserve"> dauguma kurių </w:t>
      </w:r>
      <w:r w:rsidR="006C669C" w:rsidRPr="00B24734">
        <w:rPr>
          <w:noProof/>
          <w:szCs w:val="24"/>
          <w:lang w:val="lt-LT"/>
        </w:rPr>
        <w:t>parduoda tuos pačius produktus skirtingomis kainomis, taip pat turi skirtingus pristatymo terminus, pristatymo kainodarą. Naudojant populiariausias paieškos sistemas</w:t>
      </w:r>
      <w:r w:rsidR="00952733" w:rsidRPr="00B24734">
        <w:rPr>
          <w:noProof/>
          <w:szCs w:val="24"/>
          <w:lang w:val="lt-LT"/>
        </w:rPr>
        <w:t xml:space="preserve"> – </w:t>
      </w:r>
    </w:p>
    <w:p w:rsidR="005F6897" w:rsidRPr="00B24734" w:rsidRDefault="00C54803" w:rsidP="009F6A3D">
      <w:pPr>
        <w:autoSpaceDE w:val="0"/>
        <w:autoSpaceDN w:val="0"/>
        <w:adjustRightInd w:val="0"/>
        <w:spacing w:after="0" w:line="360" w:lineRule="auto"/>
        <w:rPr>
          <w:noProof/>
          <w:szCs w:val="24"/>
          <w:lang w:val="lt-LT"/>
        </w:rPr>
      </w:pPr>
      <w:r w:rsidRPr="00B24734">
        <w:rPr>
          <w:noProof/>
          <w:szCs w:val="24"/>
          <w:lang w:val="lt-LT"/>
        </w:rPr>
        <w:t xml:space="preserve"> google, yahoo ir t.t.</w:t>
      </w:r>
      <w:r w:rsidR="006C669C" w:rsidRPr="00B24734">
        <w:rPr>
          <w:noProof/>
          <w:szCs w:val="24"/>
          <w:lang w:val="lt-LT"/>
        </w:rPr>
        <w:t xml:space="preserve"> pirmieji paieškos rezultatuose </w:t>
      </w:r>
      <w:r w:rsidR="00D46D91" w:rsidRPr="00B24734">
        <w:rPr>
          <w:noProof/>
          <w:szCs w:val="24"/>
          <w:lang w:val="lt-LT"/>
        </w:rPr>
        <w:t>nurodomi</w:t>
      </w:r>
      <w:r w:rsidR="006C669C" w:rsidRPr="00B24734">
        <w:rPr>
          <w:noProof/>
          <w:szCs w:val="24"/>
          <w:lang w:val="lt-LT"/>
        </w:rPr>
        <w:t xml:space="preserve"> portalai yra rinkos senbūviai</w:t>
      </w:r>
      <w:r w:rsidR="00D46D91" w:rsidRPr="00B24734">
        <w:rPr>
          <w:noProof/>
          <w:szCs w:val="24"/>
          <w:lang w:val="lt-LT"/>
        </w:rPr>
        <w:t>, bet</w:t>
      </w:r>
      <w:r w:rsidR="006C669C" w:rsidRPr="00B24734">
        <w:rPr>
          <w:noProof/>
          <w:szCs w:val="24"/>
          <w:lang w:val="lt-LT"/>
        </w:rPr>
        <w:t xml:space="preserve"> nebūtinai siūlantys geriausias sąlygas. Vartotojas norėdamas rasti geriausią pasiūlymą ir surasti informacijos, kad žemiausią kainą siūlantis pardavėjas yra patikimas sandorio dalyvis, gali sugaišti daug laiko, kartais ir nerasdamas geriausio varianto. </w:t>
      </w:r>
      <w:r w:rsidR="002B2DDC" w:rsidRPr="00B24734">
        <w:rPr>
          <w:noProof/>
          <w:szCs w:val="24"/>
          <w:lang w:val="lt-LT"/>
        </w:rPr>
        <w:t>Tai</w:t>
      </w:r>
      <w:r w:rsidR="00952733" w:rsidRPr="00B24734">
        <w:rPr>
          <w:noProof/>
          <w:szCs w:val="24"/>
          <w:lang w:val="lt-LT"/>
        </w:rPr>
        <w:t xml:space="preserve"> turėjo įtakos</w:t>
      </w:r>
      <w:r w:rsidR="002B2DDC" w:rsidRPr="00B24734">
        <w:rPr>
          <w:noProof/>
          <w:szCs w:val="24"/>
          <w:lang w:val="lt-LT"/>
        </w:rPr>
        <w:t xml:space="preserve"> </w:t>
      </w:r>
      <w:r w:rsidR="007914F1" w:rsidRPr="00B24734">
        <w:rPr>
          <w:noProof/>
          <w:szCs w:val="24"/>
          <w:lang w:val="lt-LT"/>
        </w:rPr>
        <w:t>kai</w:t>
      </w:r>
      <w:r w:rsidR="00952733" w:rsidRPr="00B24734">
        <w:rPr>
          <w:noProof/>
          <w:szCs w:val="24"/>
          <w:lang w:val="lt-LT"/>
        </w:rPr>
        <w:t>nų palyginim</w:t>
      </w:r>
      <w:r w:rsidRPr="00B24734">
        <w:rPr>
          <w:noProof/>
          <w:szCs w:val="24"/>
          <w:lang w:val="lt-LT"/>
        </w:rPr>
        <w:t>o</w:t>
      </w:r>
      <w:r w:rsidR="00952733" w:rsidRPr="00B24734">
        <w:rPr>
          <w:noProof/>
          <w:szCs w:val="24"/>
          <w:lang w:val="lt-LT"/>
        </w:rPr>
        <w:t xml:space="preserve"> portalų atsiradimui</w:t>
      </w:r>
      <w:r w:rsidR="007914F1" w:rsidRPr="00B24734">
        <w:rPr>
          <w:noProof/>
          <w:szCs w:val="24"/>
          <w:lang w:val="lt-LT"/>
        </w:rPr>
        <w:t>, kur</w:t>
      </w:r>
      <w:r w:rsidR="00952733" w:rsidRPr="00B24734">
        <w:rPr>
          <w:noProof/>
          <w:szCs w:val="24"/>
          <w:lang w:val="lt-LT"/>
        </w:rPr>
        <w:t>iuose</w:t>
      </w:r>
      <w:r w:rsidR="007914F1" w:rsidRPr="00B24734">
        <w:rPr>
          <w:noProof/>
          <w:szCs w:val="24"/>
          <w:lang w:val="lt-LT"/>
        </w:rPr>
        <w:t xml:space="preserve"> galima rasti išreitinguotus pardavėjus, jų prekių kainas</w:t>
      </w:r>
      <w:r w:rsidR="00D8633C" w:rsidRPr="00B24734">
        <w:rPr>
          <w:noProof/>
          <w:szCs w:val="24"/>
          <w:lang w:val="lt-LT"/>
        </w:rPr>
        <w:t xml:space="preserve"> ir visas kitas reikalingas detales vienoje vietoje. Pagrindinė šio tyrimo problematika yra išsiaiškinti</w:t>
      </w:r>
      <w:r w:rsidR="00952733" w:rsidRPr="00B24734">
        <w:rPr>
          <w:noProof/>
          <w:szCs w:val="24"/>
          <w:lang w:val="lt-LT"/>
        </w:rPr>
        <w:t>,</w:t>
      </w:r>
      <w:r w:rsidR="00D8633C" w:rsidRPr="00B24734">
        <w:rPr>
          <w:noProof/>
          <w:szCs w:val="24"/>
          <w:lang w:val="lt-LT"/>
        </w:rPr>
        <w:t xml:space="preserve"> kodėl Lietuvoje augant elektroninei komercijai, vien el. prekybos lyderis Lietuvoje </w:t>
      </w:r>
      <w:r w:rsidR="00B63E41" w:rsidRPr="00B24734">
        <w:rPr>
          <w:noProof/>
          <w:szCs w:val="24"/>
          <w:lang w:val="lt-LT"/>
        </w:rPr>
        <w:t>– P</w:t>
      </w:r>
      <w:r w:rsidR="00D8633C" w:rsidRPr="00B24734">
        <w:rPr>
          <w:noProof/>
          <w:szCs w:val="24"/>
          <w:lang w:val="lt-LT"/>
        </w:rPr>
        <w:t>igu.lt per 2010</w:t>
      </w:r>
      <w:r w:rsidR="00952733" w:rsidRPr="00B24734">
        <w:rPr>
          <w:noProof/>
          <w:szCs w:val="24"/>
          <w:lang w:val="lt-LT"/>
        </w:rPr>
        <w:t xml:space="preserve"> metus</w:t>
      </w:r>
      <w:r w:rsidR="00D8633C" w:rsidRPr="00B24734">
        <w:rPr>
          <w:noProof/>
          <w:szCs w:val="24"/>
          <w:lang w:val="lt-LT"/>
        </w:rPr>
        <w:t xml:space="preserve"> skelbias</w:t>
      </w:r>
      <w:r w:rsidR="00952733" w:rsidRPr="00B24734">
        <w:rPr>
          <w:noProof/>
          <w:szCs w:val="24"/>
          <w:lang w:val="lt-LT"/>
        </w:rPr>
        <w:t>i</w:t>
      </w:r>
      <w:r w:rsidR="00D8633C" w:rsidRPr="00B24734">
        <w:rPr>
          <w:noProof/>
          <w:szCs w:val="24"/>
          <w:lang w:val="lt-LT"/>
        </w:rPr>
        <w:t xml:space="preserve"> pasiekęs 24 mln. apyvartą</w:t>
      </w:r>
      <w:r w:rsidR="00D8633C" w:rsidRPr="00B24734">
        <w:rPr>
          <w:rStyle w:val="FootnoteReference"/>
          <w:noProof/>
          <w:szCs w:val="24"/>
          <w:lang w:val="lt-LT"/>
        </w:rPr>
        <w:footnoteReference w:id="2"/>
      </w:r>
      <w:r w:rsidR="00F0168F" w:rsidRPr="00B24734">
        <w:rPr>
          <w:noProof/>
          <w:szCs w:val="24"/>
          <w:lang w:val="lt-LT"/>
        </w:rPr>
        <w:t>, neturime nė vieno sėkmingai veikiančio ir žinomo kainų palyginimo portalo</w:t>
      </w:r>
      <w:r w:rsidR="00002931" w:rsidRPr="00B24734">
        <w:rPr>
          <w:rStyle w:val="FootnoteReference"/>
          <w:noProof/>
          <w:szCs w:val="24"/>
          <w:lang w:val="lt-LT"/>
        </w:rPr>
        <w:footnoteReference w:id="3"/>
      </w:r>
      <w:r w:rsidR="00F0168F" w:rsidRPr="00B24734">
        <w:rPr>
          <w:noProof/>
          <w:szCs w:val="24"/>
          <w:lang w:val="lt-LT"/>
        </w:rPr>
        <w:t>.</w:t>
      </w:r>
      <w:r w:rsidR="00625B76" w:rsidRPr="00B24734">
        <w:rPr>
          <w:noProof/>
          <w:szCs w:val="24"/>
          <w:lang w:val="lt-LT"/>
        </w:rPr>
        <w:t xml:space="preserve"> </w:t>
      </w:r>
      <w:r w:rsidR="00D46D91" w:rsidRPr="00B24734">
        <w:rPr>
          <w:noProof/>
          <w:szCs w:val="24"/>
          <w:lang w:val="lt-LT"/>
        </w:rPr>
        <w:t>2009 metais net 86% internetu apsiperkan</w:t>
      </w:r>
      <w:r w:rsidR="00B63E41" w:rsidRPr="00B24734">
        <w:rPr>
          <w:noProof/>
          <w:szCs w:val="24"/>
          <w:lang w:val="lt-LT"/>
        </w:rPr>
        <w:t>čių vartotojų</w:t>
      </w:r>
      <w:r w:rsidR="00D46D91" w:rsidRPr="00B24734">
        <w:rPr>
          <w:noProof/>
          <w:szCs w:val="24"/>
          <w:lang w:val="lt-LT"/>
        </w:rPr>
        <w:t xml:space="preserve"> Lietuvoje nurodė, kad norėtų naudotis kainų palyginimo portalu</w:t>
      </w:r>
      <w:r w:rsidR="00D46D91" w:rsidRPr="00B24734">
        <w:rPr>
          <w:rStyle w:val="FootnoteReference"/>
          <w:noProof/>
          <w:szCs w:val="24"/>
          <w:lang w:val="lt-LT"/>
        </w:rPr>
        <w:footnoteReference w:id="4"/>
      </w:r>
      <w:r w:rsidR="00FA3CF8" w:rsidRPr="00B24734">
        <w:rPr>
          <w:noProof/>
          <w:szCs w:val="24"/>
          <w:lang w:val="lt-LT"/>
        </w:rPr>
        <w:t>.</w:t>
      </w:r>
      <w:r w:rsidR="00625B76" w:rsidRPr="00B24734">
        <w:rPr>
          <w:noProof/>
          <w:szCs w:val="24"/>
          <w:lang w:val="lt-LT"/>
        </w:rPr>
        <w:t xml:space="preserve"> Lyg</w:t>
      </w:r>
      <w:r w:rsidRPr="00B24734">
        <w:rPr>
          <w:noProof/>
          <w:szCs w:val="24"/>
          <w:lang w:val="lt-LT"/>
        </w:rPr>
        <w:t>in</w:t>
      </w:r>
      <w:r w:rsidR="00625B76" w:rsidRPr="00B24734">
        <w:rPr>
          <w:noProof/>
          <w:szCs w:val="24"/>
          <w:lang w:val="lt-LT"/>
        </w:rPr>
        <w:t>ant Lietuvoje veikiančius šios paslaugos portalus su sėkmingai veikiančiai</w:t>
      </w:r>
      <w:r w:rsidR="00952733" w:rsidRPr="00B24734">
        <w:rPr>
          <w:noProof/>
          <w:szCs w:val="24"/>
          <w:lang w:val="lt-LT"/>
        </w:rPr>
        <w:t>s</w:t>
      </w:r>
      <w:r w:rsidR="00625B76" w:rsidRPr="00B24734">
        <w:rPr>
          <w:noProof/>
          <w:szCs w:val="24"/>
          <w:lang w:val="lt-LT"/>
        </w:rPr>
        <w:t xml:space="preserve"> užsienio portalais bus nustatoma ar nėra esminių skirtumų</w:t>
      </w:r>
      <w:r w:rsidR="00952733" w:rsidRPr="00B24734">
        <w:rPr>
          <w:noProof/>
          <w:szCs w:val="24"/>
          <w:lang w:val="lt-LT"/>
        </w:rPr>
        <w:t>,</w:t>
      </w:r>
      <w:r w:rsidR="00625B76" w:rsidRPr="00B24734">
        <w:rPr>
          <w:noProof/>
          <w:szCs w:val="24"/>
          <w:lang w:val="lt-LT"/>
        </w:rPr>
        <w:t xml:space="preserve"> lemiančių tinklapių populiarumą skirtingose rinkose. Taip pat bus tiriama ar nepasikeitė Lietuvoje vartotojų nuomonė dėl kainų palyginimo puslapių reikalingumo.</w:t>
      </w:r>
    </w:p>
    <w:p w:rsidR="002B2DCD" w:rsidRPr="00B24734" w:rsidRDefault="002B2DCD" w:rsidP="009F6A3D">
      <w:pPr>
        <w:autoSpaceDE w:val="0"/>
        <w:autoSpaceDN w:val="0"/>
        <w:adjustRightInd w:val="0"/>
        <w:spacing w:after="0" w:line="360" w:lineRule="auto"/>
        <w:ind w:firstLine="567"/>
        <w:rPr>
          <w:noProof/>
          <w:szCs w:val="24"/>
          <w:lang w:val="lt-LT"/>
        </w:rPr>
      </w:pPr>
      <w:r w:rsidRPr="00B24734">
        <w:rPr>
          <w:b/>
          <w:noProof/>
          <w:szCs w:val="24"/>
          <w:lang w:val="lt-LT"/>
        </w:rPr>
        <w:t xml:space="preserve">Tyrimo tikslas. </w:t>
      </w:r>
      <w:r w:rsidRPr="00B24734">
        <w:rPr>
          <w:noProof/>
          <w:szCs w:val="24"/>
          <w:lang w:val="lt-LT"/>
        </w:rPr>
        <w:t>Šio magistrinio darbo tikslas</w:t>
      </w:r>
      <w:r w:rsidR="00952733" w:rsidRPr="00B24734">
        <w:rPr>
          <w:noProof/>
          <w:szCs w:val="24"/>
          <w:lang w:val="lt-LT"/>
        </w:rPr>
        <w:t xml:space="preserve"> yra</w:t>
      </w:r>
      <w:r w:rsidRPr="00B24734">
        <w:rPr>
          <w:noProof/>
          <w:szCs w:val="24"/>
          <w:lang w:val="lt-LT"/>
        </w:rPr>
        <w:t xml:space="preserve"> </w:t>
      </w:r>
      <w:r w:rsidR="00952733" w:rsidRPr="00B24734">
        <w:rPr>
          <w:noProof/>
          <w:szCs w:val="24"/>
          <w:lang w:val="lt-LT"/>
        </w:rPr>
        <w:t>iš</w:t>
      </w:r>
      <w:r w:rsidR="002C0384" w:rsidRPr="00B24734">
        <w:rPr>
          <w:noProof/>
          <w:szCs w:val="24"/>
          <w:lang w:val="lt-LT"/>
        </w:rPr>
        <w:t>analizavus</w:t>
      </w:r>
      <w:r w:rsidR="00D25187" w:rsidRPr="00B24734">
        <w:rPr>
          <w:noProof/>
          <w:szCs w:val="24"/>
          <w:lang w:val="lt-LT"/>
        </w:rPr>
        <w:t xml:space="preserve"> dabartines pasaulines tendencij</w:t>
      </w:r>
      <w:r w:rsidR="002C0384" w:rsidRPr="00B24734">
        <w:rPr>
          <w:noProof/>
          <w:szCs w:val="24"/>
          <w:lang w:val="lt-LT"/>
        </w:rPr>
        <w:t xml:space="preserve">as elektroninėje komercijoje </w:t>
      </w:r>
      <w:r w:rsidRPr="00B24734">
        <w:rPr>
          <w:noProof/>
          <w:szCs w:val="24"/>
          <w:lang w:val="lt-LT"/>
        </w:rPr>
        <w:t xml:space="preserve">nustatyti </w:t>
      </w:r>
      <w:r w:rsidR="002C0384" w:rsidRPr="00B24734">
        <w:rPr>
          <w:noProof/>
          <w:szCs w:val="24"/>
          <w:lang w:val="lt-LT"/>
        </w:rPr>
        <w:t>prekių kainų palyginimo puslapių plėtros galimybes</w:t>
      </w:r>
      <w:r w:rsidRPr="00B24734">
        <w:rPr>
          <w:noProof/>
          <w:szCs w:val="24"/>
          <w:lang w:val="lt-LT"/>
        </w:rPr>
        <w:t xml:space="preserve"> Lietuvoje</w:t>
      </w:r>
      <w:r w:rsidR="002C0384" w:rsidRPr="00B24734">
        <w:rPr>
          <w:noProof/>
          <w:szCs w:val="24"/>
          <w:lang w:val="lt-LT"/>
        </w:rPr>
        <w:t>.</w:t>
      </w:r>
      <w:r w:rsidRPr="00B24734">
        <w:rPr>
          <w:noProof/>
          <w:szCs w:val="24"/>
          <w:lang w:val="lt-LT"/>
        </w:rPr>
        <w:t xml:space="preserve"> </w:t>
      </w:r>
    </w:p>
    <w:p w:rsidR="001D1825" w:rsidRPr="00B24734" w:rsidRDefault="002B2DCD" w:rsidP="009F6A3D">
      <w:pPr>
        <w:autoSpaceDE w:val="0"/>
        <w:autoSpaceDN w:val="0"/>
        <w:adjustRightInd w:val="0"/>
        <w:spacing w:after="0" w:line="360" w:lineRule="auto"/>
        <w:ind w:firstLine="567"/>
        <w:rPr>
          <w:noProof/>
          <w:szCs w:val="24"/>
          <w:lang w:val="lt-LT"/>
        </w:rPr>
      </w:pPr>
      <w:r w:rsidRPr="00B24734">
        <w:rPr>
          <w:b/>
          <w:noProof/>
          <w:szCs w:val="24"/>
          <w:lang w:val="lt-LT"/>
        </w:rPr>
        <w:t>Tyrimo uždav</w:t>
      </w:r>
      <w:r w:rsidR="00D25187" w:rsidRPr="00B24734">
        <w:rPr>
          <w:b/>
          <w:noProof/>
          <w:szCs w:val="24"/>
          <w:lang w:val="lt-LT"/>
        </w:rPr>
        <w:t>i</w:t>
      </w:r>
      <w:r w:rsidRPr="00B24734">
        <w:rPr>
          <w:b/>
          <w:noProof/>
          <w:szCs w:val="24"/>
          <w:lang w:val="lt-LT"/>
        </w:rPr>
        <w:t xml:space="preserve">niai. </w:t>
      </w:r>
      <w:r w:rsidR="00DC02C9" w:rsidRPr="00B24734">
        <w:rPr>
          <w:noProof/>
          <w:szCs w:val="24"/>
          <w:lang w:val="lt-LT"/>
        </w:rPr>
        <w:t xml:space="preserve">Pagrindiniai šio tyrimo uždaviniai </w:t>
      </w:r>
      <w:r w:rsidR="001D1825" w:rsidRPr="00B24734">
        <w:rPr>
          <w:noProof/>
          <w:szCs w:val="24"/>
          <w:lang w:val="lt-LT"/>
        </w:rPr>
        <w:t>yra:</w:t>
      </w:r>
    </w:p>
    <w:p w:rsidR="0002448D" w:rsidRPr="00B24734" w:rsidRDefault="001D1825" w:rsidP="0002448D">
      <w:pPr>
        <w:autoSpaceDE w:val="0"/>
        <w:autoSpaceDN w:val="0"/>
        <w:adjustRightInd w:val="0"/>
        <w:spacing w:after="0" w:line="360" w:lineRule="auto"/>
        <w:ind w:firstLine="567"/>
        <w:rPr>
          <w:b/>
          <w:noProof/>
          <w:szCs w:val="24"/>
          <w:lang w:val="lt-LT"/>
        </w:rPr>
      </w:pPr>
      <w:r w:rsidRPr="00B24734">
        <w:rPr>
          <w:b/>
          <w:noProof/>
          <w:szCs w:val="24"/>
          <w:lang w:val="lt-LT"/>
        </w:rPr>
        <w:t>1</w:t>
      </w:r>
      <w:r w:rsidR="0002448D" w:rsidRPr="00B24734">
        <w:rPr>
          <w:b/>
          <w:noProof/>
          <w:szCs w:val="24"/>
          <w:lang w:val="lt-LT"/>
        </w:rPr>
        <w:t xml:space="preserve">) </w:t>
      </w:r>
      <w:r w:rsidR="0002448D" w:rsidRPr="00B24734">
        <w:rPr>
          <w:noProof/>
          <w:szCs w:val="24"/>
          <w:lang w:val="lt-LT"/>
        </w:rPr>
        <w:t xml:space="preserve">išsiaiškinti priežastis, kurios įtakojo prekių </w:t>
      </w:r>
      <w:r w:rsidR="00C54803" w:rsidRPr="00B24734">
        <w:rPr>
          <w:noProof/>
          <w:szCs w:val="24"/>
          <w:lang w:val="lt-LT"/>
        </w:rPr>
        <w:t>kainų palyginimo</w:t>
      </w:r>
      <w:r w:rsidR="0002448D" w:rsidRPr="00B24734">
        <w:rPr>
          <w:noProof/>
          <w:szCs w:val="24"/>
          <w:lang w:val="lt-LT"/>
        </w:rPr>
        <w:t xml:space="preserve"> puslapių atsiradimą ir paskatino </w:t>
      </w:r>
      <w:r w:rsidR="00D00A6C" w:rsidRPr="00B24734">
        <w:rPr>
          <w:noProof/>
          <w:szCs w:val="24"/>
          <w:lang w:val="lt-LT"/>
        </w:rPr>
        <w:t>spartų vystymąsį</w:t>
      </w:r>
      <w:r w:rsidR="000947F9" w:rsidRPr="00B24734">
        <w:rPr>
          <w:noProof/>
          <w:szCs w:val="24"/>
          <w:lang w:val="lt-LT"/>
        </w:rPr>
        <w:t>;</w:t>
      </w:r>
    </w:p>
    <w:p w:rsidR="002B2DCD" w:rsidRPr="00B24734" w:rsidRDefault="0002448D" w:rsidP="009F6A3D">
      <w:pPr>
        <w:autoSpaceDE w:val="0"/>
        <w:autoSpaceDN w:val="0"/>
        <w:adjustRightInd w:val="0"/>
        <w:spacing w:after="0" w:line="360" w:lineRule="auto"/>
        <w:ind w:firstLine="567"/>
        <w:rPr>
          <w:noProof/>
          <w:szCs w:val="24"/>
          <w:lang w:val="lt-LT"/>
        </w:rPr>
      </w:pPr>
      <w:r w:rsidRPr="00B24734">
        <w:rPr>
          <w:b/>
          <w:noProof/>
          <w:szCs w:val="24"/>
          <w:lang w:val="lt-LT"/>
        </w:rPr>
        <w:t xml:space="preserve">2) </w:t>
      </w:r>
      <w:r w:rsidRPr="00B24734">
        <w:rPr>
          <w:noProof/>
          <w:szCs w:val="24"/>
          <w:lang w:val="lt-LT"/>
        </w:rPr>
        <w:t xml:space="preserve">išanalizuoti kainų palyginimo portalų įtaką šiuolaikinei elektroninei komercijai, nustatyti </w:t>
      </w:r>
      <w:r w:rsidR="000947F9" w:rsidRPr="00B24734">
        <w:rPr>
          <w:noProof/>
          <w:szCs w:val="24"/>
          <w:lang w:val="lt-LT"/>
        </w:rPr>
        <w:t>būsimas vystymosi kryptis ir pagrindinius vartotojų traukos aspektus;</w:t>
      </w:r>
    </w:p>
    <w:p w:rsidR="001D1825" w:rsidRPr="00B24734" w:rsidRDefault="001D1825" w:rsidP="009F6A3D">
      <w:pPr>
        <w:autoSpaceDE w:val="0"/>
        <w:autoSpaceDN w:val="0"/>
        <w:adjustRightInd w:val="0"/>
        <w:spacing w:after="0" w:line="360" w:lineRule="auto"/>
        <w:ind w:firstLine="567"/>
        <w:rPr>
          <w:noProof/>
          <w:szCs w:val="24"/>
          <w:lang w:val="lt-LT"/>
        </w:rPr>
      </w:pPr>
      <w:r w:rsidRPr="00B24734">
        <w:rPr>
          <w:b/>
          <w:noProof/>
          <w:szCs w:val="24"/>
          <w:lang w:val="lt-LT"/>
        </w:rPr>
        <w:t xml:space="preserve">3) </w:t>
      </w:r>
      <w:r w:rsidR="004C7116" w:rsidRPr="00B24734">
        <w:rPr>
          <w:noProof/>
          <w:szCs w:val="24"/>
          <w:lang w:val="lt-LT"/>
        </w:rPr>
        <w:t>palyginti Lietuvoje ir pasaulyje veikiančius portalus, kurie specifikuoja</w:t>
      </w:r>
      <w:r w:rsidR="002B5013" w:rsidRPr="00B24734">
        <w:rPr>
          <w:noProof/>
          <w:szCs w:val="24"/>
          <w:lang w:val="lt-LT"/>
        </w:rPr>
        <w:t>si kainų palyginimo srityje</w:t>
      </w:r>
      <w:r w:rsidR="00357C17" w:rsidRPr="00B24734">
        <w:rPr>
          <w:noProof/>
          <w:szCs w:val="24"/>
          <w:lang w:val="lt-LT"/>
        </w:rPr>
        <w:t xml:space="preserve">, nustatyti pagrindinius </w:t>
      </w:r>
      <w:r w:rsidR="0002448D" w:rsidRPr="00B24734">
        <w:rPr>
          <w:noProof/>
          <w:szCs w:val="24"/>
          <w:lang w:val="lt-LT"/>
        </w:rPr>
        <w:t xml:space="preserve">bendrumus ir </w:t>
      </w:r>
      <w:r w:rsidR="00357C17" w:rsidRPr="00B24734">
        <w:rPr>
          <w:noProof/>
          <w:szCs w:val="24"/>
          <w:lang w:val="lt-LT"/>
        </w:rPr>
        <w:t>skirtumus;</w:t>
      </w:r>
      <w:r w:rsidR="004C7116" w:rsidRPr="00B24734">
        <w:rPr>
          <w:noProof/>
          <w:szCs w:val="24"/>
          <w:lang w:val="lt-LT"/>
        </w:rPr>
        <w:t xml:space="preserve"> </w:t>
      </w:r>
    </w:p>
    <w:p w:rsidR="001D1825" w:rsidRPr="00B24734" w:rsidRDefault="001D1825" w:rsidP="009F6A3D">
      <w:pPr>
        <w:autoSpaceDE w:val="0"/>
        <w:autoSpaceDN w:val="0"/>
        <w:adjustRightInd w:val="0"/>
        <w:spacing w:after="0" w:line="360" w:lineRule="auto"/>
        <w:ind w:firstLine="567"/>
        <w:rPr>
          <w:noProof/>
          <w:szCs w:val="24"/>
          <w:lang w:val="lt-LT"/>
        </w:rPr>
      </w:pPr>
      <w:r w:rsidRPr="00B24734">
        <w:rPr>
          <w:b/>
          <w:noProof/>
          <w:szCs w:val="24"/>
          <w:lang w:val="lt-LT"/>
        </w:rPr>
        <w:t>4)</w:t>
      </w:r>
      <w:r w:rsidR="004C7116" w:rsidRPr="00B24734">
        <w:rPr>
          <w:b/>
          <w:noProof/>
          <w:szCs w:val="24"/>
          <w:lang w:val="lt-LT"/>
        </w:rPr>
        <w:t xml:space="preserve"> </w:t>
      </w:r>
      <w:r w:rsidR="004C7116" w:rsidRPr="00B24734">
        <w:rPr>
          <w:noProof/>
          <w:szCs w:val="24"/>
          <w:lang w:val="lt-LT"/>
        </w:rPr>
        <w:t xml:space="preserve"> ištirti</w:t>
      </w:r>
      <w:r w:rsidR="004C7116" w:rsidRPr="00B24734">
        <w:rPr>
          <w:b/>
          <w:noProof/>
          <w:szCs w:val="24"/>
          <w:lang w:val="lt-LT"/>
        </w:rPr>
        <w:t xml:space="preserve"> </w:t>
      </w:r>
      <w:r w:rsidR="004C7116" w:rsidRPr="00B24734">
        <w:rPr>
          <w:noProof/>
          <w:szCs w:val="24"/>
          <w:lang w:val="lt-LT"/>
        </w:rPr>
        <w:t>ar vartotojai Lietuvoje jaučia kai</w:t>
      </w:r>
      <w:r w:rsidR="00C94133" w:rsidRPr="00B24734">
        <w:rPr>
          <w:noProof/>
          <w:szCs w:val="24"/>
          <w:lang w:val="lt-LT"/>
        </w:rPr>
        <w:t>nų palyginimų tinklapių poreikį ir mato galimybes tokio tipo portalų plėtrai</w:t>
      </w:r>
      <w:r w:rsidR="002B5013" w:rsidRPr="00B24734">
        <w:rPr>
          <w:noProof/>
          <w:szCs w:val="24"/>
          <w:lang w:val="lt-LT"/>
        </w:rPr>
        <w:t>.</w:t>
      </w:r>
    </w:p>
    <w:p w:rsidR="00FA04F1" w:rsidRPr="00B24734" w:rsidRDefault="00DC02C9" w:rsidP="009F6A3D">
      <w:pPr>
        <w:autoSpaceDE w:val="0"/>
        <w:autoSpaceDN w:val="0"/>
        <w:adjustRightInd w:val="0"/>
        <w:spacing w:after="0" w:line="360" w:lineRule="auto"/>
        <w:ind w:firstLine="567"/>
        <w:rPr>
          <w:b/>
          <w:noProof/>
          <w:szCs w:val="24"/>
          <w:lang w:val="lt-LT"/>
        </w:rPr>
      </w:pPr>
      <w:r w:rsidRPr="00B24734">
        <w:rPr>
          <w:b/>
          <w:noProof/>
          <w:szCs w:val="24"/>
          <w:lang w:val="lt-LT"/>
        </w:rPr>
        <w:t xml:space="preserve">Pagrindinės hipotezės: </w:t>
      </w:r>
    </w:p>
    <w:p w:rsidR="00630EEF" w:rsidRPr="00B24734" w:rsidRDefault="00DC02C9" w:rsidP="009F6A3D">
      <w:pPr>
        <w:autoSpaceDE w:val="0"/>
        <w:autoSpaceDN w:val="0"/>
        <w:adjustRightInd w:val="0"/>
        <w:spacing w:after="0" w:line="360" w:lineRule="auto"/>
        <w:ind w:firstLine="567"/>
        <w:rPr>
          <w:noProof/>
          <w:szCs w:val="24"/>
          <w:lang w:val="lt-LT"/>
        </w:rPr>
      </w:pPr>
      <w:r w:rsidRPr="00B24734">
        <w:rPr>
          <w:b/>
          <w:noProof/>
          <w:szCs w:val="24"/>
          <w:lang w:val="lt-LT"/>
        </w:rPr>
        <w:t xml:space="preserve">1. </w:t>
      </w:r>
      <w:r w:rsidR="00D90330" w:rsidRPr="00B24734">
        <w:rPr>
          <w:noProof/>
          <w:szCs w:val="24"/>
          <w:lang w:val="lt-LT"/>
        </w:rPr>
        <w:t>Prekių k</w:t>
      </w:r>
      <w:r w:rsidRPr="00B24734">
        <w:rPr>
          <w:noProof/>
          <w:szCs w:val="24"/>
          <w:lang w:val="lt-LT"/>
        </w:rPr>
        <w:t xml:space="preserve">ainų palyginimo </w:t>
      </w:r>
      <w:r w:rsidR="004C7116" w:rsidRPr="00B24734">
        <w:rPr>
          <w:noProof/>
          <w:szCs w:val="24"/>
          <w:lang w:val="lt-LT"/>
        </w:rPr>
        <w:t>portalai</w:t>
      </w:r>
      <w:r w:rsidR="00016C34" w:rsidRPr="00B24734">
        <w:rPr>
          <w:noProof/>
          <w:szCs w:val="24"/>
          <w:lang w:val="lt-LT"/>
        </w:rPr>
        <w:t xml:space="preserve"> - </w:t>
      </w:r>
      <w:r w:rsidR="00630EEF" w:rsidRPr="00B24734">
        <w:rPr>
          <w:noProof/>
          <w:szCs w:val="24"/>
          <w:lang w:val="lt-LT"/>
        </w:rPr>
        <w:t>tai elektroninės komercijos</w:t>
      </w:r>
      <w:r w:rsidR="00CF40E9" w:rsidRPr="00B24734">
        <w:rPr>
          <w:noProof/>
          <w:szCs w:val="24"/>
          <w:lang w:val="lt-LT"/>
        </w:rPr>
        <w:t xml:space="preserve"> dalis</w:t>
      </w:r>
      <w:r w:rsidR="00986104" w:rsidRPr="00B24734">
        <w:rPr>
          <w:noProof/>
          <w:szCs w:val="24"/>
          <w:lang w:val="lt-LT"/>
        </w:rPr>
        <w:t>, kuri</w:t>
      </w:r>
      <w:r w:rsidR="00630EEF" w:rsidRPr="00B24734">
        <w:rPr>
          <w:noProof/>
          <w:szCs w:val="24"/>
          <w:lang w:val="lt-LT"/>
        </w:rPr>
        <w:t xml:space="preserve"> </w:t>
      </w:r>
      <w:r w:rsidR="00986104" w:rsidRPr="00B24734">
        <w:rPr>
          <w:noProof/>
          <w:szCs w:val="24"/>
          <w:lang w:val="lt-LT"/>
        </w:rPr>
        <w:t>pasaulyje plečiasi</w:t>
      </w:r>
      <w:r w:rsidR="00630EEF" w:rsidRPr="00B24734">
        <w:rPr>
          <w:noProof/>
          <w:szCs w:val="24"/>
          <w:lang w:val="lt-LT"/>
        </w:rPr>
        <w:t xml:space="preserve"> kartu su </w:t>
      </w:r>
      <w:r w:rsidR="00986104" w:rsidRPr="00B24734">
        <w:rPr>
          <w:noProof/>
          <w:szCs w:val="24"/>
          <w:lang w:val="lt-LT"/>
        </w:rPr>
        <w:t xml:space="preserve">augančios </w:t>
      </w:r>
      <w:r w:rsidR="00630EEF" w:rsidRPr="00B24734">
        <w:rPr>
          <w:noProof/>
          <w:szCs w:val="24"/>
          <w:lang w:val="lt-LT"/>
        </w:rPr>
        <w:t>e-komercijos apimtimis</w:t>
      </w:r>
      <w:r w:rsidR="00986104" w:rsidRPr="00B24734">
        <w:rPr>
          <w:noProof/>
          <w:szCs w:val="24"/>
          <w:lang w:val="lt-LT"/>
        </w:rPr>
        <w:t>.</w:t>
      </w:r>
    </w:p>
    <w:p w:rsidR="00D90330" w:rsidRPr="00B24734" w:rsidRDefault="00DC02C9" w:rsidP="009F6A3D">
      <w:pPr>
        <w:autoSpaceDE w:val="0"/>
        <w:autoSpaceDN w:val="0"/>
        <w:adjustRightInd w:val="0"/>
        <w:spacing w:after="0" w:line="360" w:lineRule="auto"/>
        <w:ind w:firstLine="567"/>
        <w:rPr>
          <w:noProof/>
          <w:szCs w:val="24"/>
          <w:lang w:val="lt-LT"/>
        </w:rPr>
      </w:pPr>
      <w:r w:rsidRPr="00B24734">
        <w:rPr>
          <w:b/>
          <w:noProof/>
          <w:szCs w:val="24"/>
          <w:lang w:val="lt-LT"/>
        </w:rPr>
        <w:t>2.</w:t>
      </w:r>
      <w:r w:rsidR="00626332" w:rsidRPr="00B24734">
        <w:rPr>
          <w:noProof/>
          <w:szCs w:val="24"/>
          <w:lang w:val="lt-LT"/>
        </w:rPr>
        <w:t xml:space="preserve"> Lietuvoje vartotojai </w:t>
      </w:r>
      <w:r w:rsidR="00F55068" w:rsidRPr="00B24734">
        <w:rPr>
          <w:noProof/>
          <w:szCs w:val="24"/>
          <w:lang w:val="lt-LT"/>
        </w:rPr>
        <w:t xml:space="preserve">neturi pakankamai žinių apie </w:t>
      </w:r>
      <w:r w:rsidR="00D90330" w:rsidRPr="00B24734">
        <w:rPr>
          <w:noProof/>
          <w:szCs w:val="24"/>
          <w:lang w:val="lt-LT"/>
        </w:rPr>
        <w:t>prekių kainų palyginimo</w:t>
      </w:r>
      <w:r w:rsidR="00F55068" w:rsidRPr="00B24734">
        <w:rPr>
          <w:noProof/>
          <w:szCs w:val="24"/>
          <w:lang w:val="lt-LT"/>
        </w:rPr>
        <w:t xml:space="preserve"> portalus</w:t>
      </w:r>
      <w:r w:rsidR="0062719C" w:rsidRPr="00B24734">
        <w:rPr>
          <w:noProof/>
          <w:szCs w:val="24"/>
          <w:lang w:val="lt-LT"/>
        </w:rPr>
        <w:t xml:space="preserve"> ir jų teikiamus privalumus</w:t>
      </w:r>
      <w:r w:rsidR="00F55068" w:rsidRPr="00B24734">
        <w:rPr>
          <w:noProof/>
          <w:szCs w:val="24"/>
          <w:lang w:val="lt-LT"/>
        </w:rPr>
        <w:t xml:space="preserve"> Lietuvoje ir pasaulyje.</w:t>
      </w:r>
    </w:p>
    <w:p w:rsidR="00473935" w:rsidRPr="00B24734" w:rsidRDefault="00DC02C9" w:rsidP="009F6A3D">
      <w:pPr>
        <w:autoSpaceDE w:val="0"/>
        <w:autoSpaceDN w:val="0"/>
        <w:adjustRightInd w:val="0"/>
        <w:spacing w:after="0" w:line="360" w:lineRule="auto"/>
        <w:ind w:firstLine="567"/>
        <w:rPr>
          <w:b/>
          <w:noProof/>
          <w:szCs w:val="24"/>
          <w:lang w:val="lt-LT"/>
        </w:rPr>
      </w:pPr>
      <w:r w:rsidRPr="00B24734">
        <w:rPr>
          <w:b/>
          <w:noProof/>
          <w:szCs w:val="24"/>
          <w:lang w:val="lt-LT"/>
        </w:rPr>
        <w:t>3.</w:t>
      </w:r>
      <w:r w:rsidRPr="00B24734">
        <w:rPr>
          <w:noProof/>
          <w:szCs w:val="24"/>
          <w:lang w:val="lt-LT"/>
        </w:rPr>
        <w:t xml:space="preserve"> Lietuvoje vartotojai</w:t>
      </w:r>
      <w:r w:rsidR="00630EEF" w:rsidRPr="00B24734">
        <w:rPr>
          <w:noProof/>
          <w:szCs w:val="24"/>
          <w:lang w:val="lt-LT"/>
        </w:rPr>
        <w:t xml:space="preserve"> </w:t>
      </w:r>
      <w:r w:rsidRPr="00B24734">
        <w:rPr>
          <w:noProof/>
          <w:szCs w:val="24"/>
          <w:lang w:val="lt-LT"/>
        </w:rPr>
        <w:t>norėtų turėti galimyb</w:t>
      </w:r>
      <w:r w:rsidR="00952733" w:rsidRPr="00B24734">
        <w:rPr>
          <w:noProof/>
          <w:szCs w:val="24"/>
          <w:lang w:val="lt-LT"/>
        </w:rPr>
        <w:t>ę naudotis kokybiškai veikiančiu</w:t>
      </w:r>
      <w:r w:rsidRPr="00B24734">
        <w:rPr>
          <w:noProof/>
          <w:szCs w:val="24"/>
          <w:lang w:val="lt-LT"/>
        </w:rPr>
        <w:t xml:space="preserve"> ir jų poreikius atitinkanči</w:t>
      </w:r>
      <w:r w:rsidR="004C7116" w:rsidRPr="00B24734">
        <w:rPr>
          <w:noProof/>
          <w:szCs w:val="24"/>
          <w:lang w:val="lt-LT"/>
        </w:rPr>
        <w:t>u</w:t>
      </w:r>
      <w:r w:rsidRPr="00B24734">
        <w:rPr>
          <w:noProof/>
          <w:szCs w:val="24"/>
          <w:lang w:val="lt-LT"/>
        </w:rPr>
        <w:t xml:space="preserve"> </w:t>
      </w:r>
      <w:r w:rsidR="00630EEF" w:rsidRPr="00B24734">
        <w:rPr>
          <w:noProof/>
          <w:szCs w:val="24"/>
          <w:lang w:val="lt-LT"/>
        </w:rPr>
        <w:t xml:space="preserve">prekių </w:t>
      </w:r>
      <w:r w:rsidR="002B5013" w:rsidRPr="00B24734">
        <w:rPr>
          <w:noProof/>
          <w:szCs w:val="24"/>
          <w:lang w:val="lt-LT"/>
        </w:rPr>
        <w:t>kainų palyginimo portalu</w:t>
      </w:r>
      <w:r w:rsidR="001D1825" w:rsidRPr="00B24734">
        <w:rPr>
          <w:b/>
          <w:noProof/>
          <w:szCs w:val="24"/>
          <w:lang w:val="lt-LT"/>
        </w:rPr>
        <w:t>.</w:t>
      </w:r>
    </w:p>
    <w:p w:rsidR="004F2C60" w:rsidRPr="00B24734" w:rsidRDefault="004F2C60" w:rsidP="009F6A3D">
      <w:pPr>
        <w:autoSpaceDE w:val="0"/>
        <w:autoSpaceDN w:val="0"/>
        <w:adjustRightInd w:val="0"/>
        <w:spacing w:after="0" w:line="360" w:lineRule="auto"/>
        <w:ind w:firstLine="567"/>
        <w:rPr>
          <w:b/>
          <w:noProof/>
          <w:szCs w:val="24"/>
          <w:lang w:val="lt-LT"/>
        </w:rPr>
      </w:pPr>
      <w:r w:rsidRPr="00B24734">
        <w:rPr>
          <w:b/>
          <w:noProof/>
          <w:szCs w:val="24"/>
          <w:lang w:val="lt-LT"/>
        </w:rPr>
        <w:t>Tyrimo objektas.</w:t>
      </w:r>
      <w:r w:rsidR="005A12CB" w:rsidRPr="00B24734">
        <w:rPr>
          <w:b/>
          <w:noProof/>
          <w:szCs w:val="24"/>
          <w:lang w:val="lt-LT"/>
        </w:rPr>
        <w:t xml:space="preserve"> </w:t>
      </w:r>
      <w:r w:rsidR="002B5013" w:rsidRPr="00B24734">
        <w:rPr>
          <w:noProof/>
          <w:szCs w:val="24"/>
          <w:lang w:val="lt-LT"/>
        </w:rPr>
        <w:t>Šio magistrinio darbo</w:t>
      </w:r>
      <w:r w:rsidR="00A52B07" w:rsidRPr="00B24734">
        <w:rPr>
          <w:noProof/>
          <w:szCs w:val="24"/>
          <w:lang w:val="lt-LT"/>
        </w:rPr>
        <w:t xml:space="preserve"> tyrimo objektas – tai </w:t>
      </w:r>
      <w:r w:rsidR="00C94133" w:rsidRPr="00B24734">
        <w:rPr>
          <w:noProof/>
          <w:szCs w:val="24"/>
          <w:lang w:val="lt-LT"/>
        </w:rPr>
        <w:t xml:space="preserve">prekių </w:t>
      </w:r>
      <w:r w:rsidR="00A52B07" w:rsidRPr="00B24734">
        <w:rPr>
          <w:noProof/>
          <w:szCs w:val="24"/>
          <w:lang w:val="lt-LT"/>
        </w:rPr>
        <w:t>k</w:t>
      </w:r>
      <w:r w:rsidR="005A12CB" w:rsidRPr="00B24734">
        <w:rPr>
          <w:noProof/>
          <w:szCs w:val="24"/>
          <w:lang w:val="lt-LT"/>
        </w:rPr>
        <w:t xml:space="preserve">ainų palyginimų tinklapiai, jų raida, </w:t>
      </w:r>
      <w:r w:rsidR="00C94133" w:rsidRPr="00B24734">
        <w:rPr>
          <w:noProof/>
          <w:szCs w:val="24"/>
          <w:lang w:val="lt-LT"/>
        </w:rPr>
        <w:t>užimamos pozicijos Lietuvos</w:t>
      </w:r>
      <w:r w:rsidR="00952733" w:rsidRPr="00B24734">
        <w:rPr>
          <w:noProof/>
          <w:szCs w:val="24"/>
          <w:lang w:val="lt-LT"/>
        </w:rPr>
        <w:t xml:space="preserve"> ir p</w:t>
      </w:r>
      <w:r w:rsidR="00FA3222" w:rsidRPr="00B24734">
        <w:rPr>
          <w:noProof/>
          <w:szCs w:val="24"/>
          <w:lang w:val="lt-LT"/>
        </w:rPr>
        <w:t>asaul</w:t>
      </w:r>
      <w:r w:rsidR="00C94133" w:rsidRPr="00B24734">
        <w:rPr>
          <w:noProof/>
          <w:szCs w:val="24"/>
          <w:lang w:val="lt-LT"/>
        </w:rPr>
        <w:t>io elektroninėje komercijoje, įtaka vartotojams</w:t>
      </w:r>
      <w:r w:rsidR="00FA3222" w:rsidRPr="00B24734">
        <w:rPr>
          <w:noProof/>
          <w:szCs w:val="24"/>
          <w:lang w:val="lt-LT"/>
        </w:rPr>
        <w:t xml:space="preserve"> ir </w:t>
      </w:r>
      <w:r w:rsidR="00C94133" w:rsidRPr="00B24734">
        <w:rPr>
          <w:noProof/>
          <w:szCs w:val="24"/>
          <w:lang w:val="lt-LT"/>
        </w:rPr>
        <w:t xml:space="preserve">prekių </w:t>
      </w:r>
      <w:r w:rsidR="00FA3222" w:rsidRPr="00B24734">
        <w:rPr>
          <w:noProof/>
          <w:szCs w:val="24"/>
          <w:lang w:val="lt-LT"/>
        </w:rPr>
        <w:t>pardavėjams.</w:t>
      </w:r>
    </w:p>
    <w:p w:rsidR="004F2C60" w:rsidRPr="00B24734" w:rsidRDefault="004F2C60" w:rsidP="009F6A3D">
      <w:pPr>
        <w:autoSpaceDE w:val="0"/>
        <w:autoSpaceDN w:val="0"/>
        <w:adjustRightInd w:val="0"/>
        <w:spacing w:after="0" w:line="360" w:lineRule="auto"/>
        <w:ind w:firstLine="567"/>
        <w:rPr>
          <w:b/>
          <w:noProof/>
          <w:szCs w:val="24"/>
          <w:lang w:val="lt-LT"/>
        </w:rPr>
      </w:pPr>
      <w:r w:rsidRPr="00B24734">
        <w:rPr>
          <w:b/>
          <w:noProof/>
          <w:szCs w:val="24"/>
          <w:lang w:val="lt-LT"/>
        </w:rPr>
        <w:t xml:space="preserve">Tyrimo metodai. </w:t>
      </w:r>
      <w:r w:rsidR="00A52B07" w:rsidRPr="00B24734">
        <w:rPr>
          <w:noProof/>
          <w:szCs w:val="24"/>
          <w:lang w:val="lt-LT"/>
        </w:rPr>
        <w:t>Pagrindiniai tyrimų metodai naudojami šiame tyrime yra m</w:t>
      </w:r>
      <w:r w:rsidRPr="00B24734">
        <w:rPr>
          <w:noProof/>
          <w:szCs w:val="24"/>
          <w:lang w:val="lt-LT"/>
        </w:rPr>
        <w:t>okslinės</w:t>
      </w:r>
      <w:r w:rsidR="00795BB0" w:rsidRPr="00B24734">
        <w:rPr>
          <w:noProof/>
          <w:szCs w:val="24"/>
          <w:lang w:val="lt-LT"/>
        </w:rPr>
        <w:t xml:space="preserve"> literatūros ir straipsnių analizė,</w:t>
      </w:r>
      <w:r w:rsidR="00FA3222" w:rsidRPr="00B24734">
        <w:rPr>
          <w:noProof/>
          <w:szCs w:val="24"/>
          <w:lang w:val="lt-LT"/>
        </w:rPr>
        <w:t xml:space="preserve"> tiriamo objekto pavyzdžių apžvalga ir analizė,</w:t>
      </w:r>
      <w:r w:rsidR="00795BB0" w:rsidRPr="00B24734">
        <w:rPr>
          <w:noProof/>
          <w:szCs w:val="24"/>
          <w:lang w:val="lt-LT"/>
        </w:rPr>
        <w:t xml:space="preserve"> anketinė apklausa, statistinė duomenų analizė.</w:t>
      </w:r>
      <w:r w:rsidR="00A52B07" w:rsidRPr="00B24734">
        <w:rPr>
          <w:noProof/>
          <w:szCs w:val="24"/>
          <w:lang w:val="lt-LT"/>
        </w:rPr>
        <w:t xml:space="preserve"> </w:t>
      </w:r>
    </w:p>
    <w:p w:rsidR="004F2C60" w:rsidRPr="00B24734" w:rsidRDefault="002B5013" w:rsidP="009F6A3D">
      <w:pPr>
        <w:autoSpaceDE w:val="0"/>
        <w:autoSpaceDN w:val="0"/>
        <w:adjustRightInd w:val="0"/>
        <w:spacing w:after="0" w:line="360" w:lineRule="auto"/>
        <w:ind w:firstLine="567"/>
        <w:rPr>
          <w:rFonts w:eastAsia="TT747o00"/>
          <w:noProof/>
          <w:szCs w:val="24"/>
          <w:lang w:val="lt-LT"/>
        </w:rPr>
      </w:pPr>
      <w:r w:rsidRPr="00B24734">
        <w:rPr>
          <w:b/>
          <w:noProof/>
          <w:szCs w:val="24"/>
          <w:lang w:val="lt-LT"/>
        </w:rPr>
        <w:t xml:space="preserve">Tyrimo metodologija. </w:t>
      </w:r>
      <w:r w:rsidRPr="00B24734">
        <w:rPr>
          <w:noProof/>
          <w:szCs w:val="24"/>
          <w:lang w:val="lt-LT"/>
        </w:rPr>
        <w:t>Nagrinėjant kainų palyginimo</w:t>
      </w:r>
      <w:r w:rsidR="002E3CBF" w:rsidRPr="00B24734">
        <w:rPr>
          <w:noProof/>
          <w:szCs w:val="24"/>
          <w:lang w:val="lt-LT"/>
        </w:rPr>
        <w:t xml:space="preserve"> tinklapi</w:t>
      </w:r>
      <w:r w:rsidR="00D00A6C" w:rsidRPr="00B24734">
        <w:rPr>
          <w:noProof/>
          <w:szCs w:val="24"/>
          <w:lang w:val="lt-LT"/>
        </w:rPr>
        <w:t>ų atsiradimą, raidą ir vystymąsį</w:t>
      </w:r>
      <w:r w:rsidR="002E3CBF" w:rsidRPr="00B24734">
        <w:rPr>
          <w:noProof/>
          <w:szCs w:val="24"/>
          <w:lang w:val="lt-LT"/>
        </w:rPr>
        <w:t xml:space="preserve">  elektroninėje komercijoje</w:t>
      </w:r>
      <w:r w:rsidR="002E3CBF" w:rsidRPr="00B24734">
        <w:rPr>
          <w:rFonts w:eastAsia="TT747o00"/>
          <w:b/>
          <w:noProof/>
          <w:sz w:val="40"/>
          <w:szCs w:val="40"/>
          <w:lang w:val="lt-LT"/>
        </w:rPr>
        <w:t xml:space="preserve"> </w:t>
      </w:r>
      <w:r w:rsidR="002E3CBF" w:rsidRPr="00B24734">
        <w:rPr>
          <w:rFonts w:eastAsia="TT747o00"/>
          <w:noProof/>
          <w:szCs w:val="24"/>
          <w:lang w:val="lt-LT"/>
        </w:rPr>
        <w:t>ir rengiant išvadas buvo remiamasi istoriniu, sisteminiu, loginiu ir lygi</w:t>
      </w:r>
      <w:r w:rsidR="00B63E41" w:rsidRPr="00B24734">
        <w:rPr>
          <w:rFonts w:eastAsia="TT747o00"/>
          <w:noProof/>
          <w:szCs w:val="24"/>
          <w:lang w:val="lt-LT"/>
        </w:rPr>
        <w:t>na</w:t>
      </w:r>
      <w:r w:rsidR="002E3CBF" w:rsidRPr="00B24734">
        <w:rPr>
          <w:rFonts w:eastAsia="TT747o00"/>
          <w:noProof/>
          <w:szCs w:val="24"/>
          <w:lang w:val="lt-LT"/>
        </w:rPr>
        <w:t>muoju metodais atliktomis analizėmis.</w:t>
      </w:r>
    </w:p>
    <w:p w:rsidR="0012498B" w:rsidRPr="00B24734" w:rsidRDefault="004F2C60" w:rsidP="002A02C8">
      <w:pPr>
        <w:autoSpaceDE w:val="0"/>
        <w:autoSpaceDN w:val="0"/>
        <w:adjustRightInd w:val="0"/>
        <w:spacing w:after="0" w:line="360" w:lineRule="auto"/>
        <w:ind w:firstLine="567"/>
        <w:rPr>
          <w:noProof/>
          <w:szCs w:val="24"/>
          <w:lang w:val="lt-LT"/>
        </w:rPr>
      </w:pPr>
      <w:r w:rsidRPr="00B24734">
        <w:rPr>
          <w:b/>
          <w:noProof/>
          <w:szCs w:val="24"/>
          <w:lang w:val="lt-LT"/>
        </w:rPr>
        <w:t xml:space="preserve">Darbo struktūra. </w:t>
      </w:r>
      <w:r w:rsidRPr="00B24734">
        <w:rPr>
          <w:noProof/>
          <w:szCs w:val="24"/>
          <w:lang w:val="lt-LT"/>
        </w:rPr>
        <w:t xml:space="preserve">Darbą sudaro įvadas, </w:t>
      </w:r>
      <w:r w:rsidR="00EA58C0" w:rsidRPr="00B24734">
        <w:rPr>
          <w:noProof/>
          <w:szCs w:val="24"/>
          <w:lang w:val="lt-LT"/>
        </w:rPr>
        <w:t>3</w:t>
      </w:r>
      <w:r w:rsidRPr="00B24734">
        <w:rPr>
          <w:noProof/>
          <w:szCs w:val="24"/>
          <w:lang w:val="lt-LT"/>
        </w:rPr>
        <w:t xml:space="preserve"> dalys ir išvados, santrauka lietuvių ir anglų kalbomis, literatūros sąrašas ir priedai.</w:t>
      </w:r>
      <w:r w:rsidR="002E3CBF" w:rsidRPr="00B24734">
        <w:rPr>
          <w:noProof/>
          <w:szCs w:val="24"/>
          <w:lang w:val="lt-LT"/>
        </w:rPr>
        <w:t xml:space="preserve"> Kiekvie</w:t>
      </w:r>
      <w:r w:rsidR="00B63E41" w:rsidRPr="00B24734">
        <w:rPr>
          <w:noProof/>
          <w:szCs w:val="24"/>
          <w:lang w:val="lt-LT"/>
        </w:rPr>
        <w:t xml:space="preserve">na darbo dalis </w:t>
      </w:r>
      <w:r w:rsidR="002B5013" w:rsidRPr="00B24734">
        <w:rPr>
          <w:noProof/>
          <w:szCs w:val="24"/>
          <w:lang w:val="lt-LT"/>
        </w:rPr>
        <w:t xml:space="preserve">yra </w:t>
      </w:r>
      <w:r w:rsidR="00B63E41" w:rsidRPr="00B24734">
        <w:rPr>
          <w:noProof/>
          <w:szCs w:val="24"/>
          <w:lang w:val="lt-LT"/>
        </w:rPr>
        <w:t>suskirstyta į sky</w:t>
      </w:r>
      <w:r w:rsidR="002E3CBF" w:rsidRPr="00B24734">
        <w:rPr>
          <w:noProof/>
          <w:szCs w:val="24"/>
          <w:lang w:val="lt-LT"/>
        </w:rPr>
        <w:t xml:space="preserve">rius pagal nagrinėjamus klausimo aspektus. </w:t>
      </w:r>
      <w:r w:rsidR="00EA58C0" w:rsidRPr="00B24734">
        <w:rPr>
          <w:noProof/>
          <w:szCs w:val="24"/>
          <w:lang w:val="lt-LT"/>
        </w:rPr>
        <w:t>Trečioje dalyje pristatomas atliktas tyrimas tema „Prekių kainų palyginimo portalų poreikio Lietuvos vartotojams analizė“.</w:t>
      </w:r>
    </w:p>
    <w:p w:rsidR="009D5EA2" w:rsidRPr="00B24734" w:rsidRDefault="009D5EA2" w:rsidP="00EA58C0">
      <w:pPr>
        <w:pStyle w:val="Heading1"/>
        <w:ind w:firstLine="567"/>
        <w:rPr>
          <w:noProof/>
        </w:rPr>
      </w:pPr>
    </w:p>
    <w:p w:rsidR="00714654" w:rsidRPr="00B24734" w:rsidRDefault="00714654" w:rsidP="00EA58C0">
      <w:pPr>
        <w:pStyle w:val="Heading1"/>
        <w:ind w:firstLine="567"/>
        <w:rPr>
          <w:rFonts w:eastAsia="Calibri"/>
          <w:b w:val="0"/>
          <w:bCs w:val="0"/>
          <w:noProof/>
          <w:kern w:val="0"/>
          <w:sz w:val="24"/>
          <w:szCs w:val="22"/>
        </w:rPr>
      </w:pPr>
    </w:p>
    <w:p w:rsidR="00714654" w:rsidRPr="00B24734" w:rsidRDefault="00714654" w:rsidP="00714654">
      <w:pPr>
        <w:rPr>
          <w:noProof/>
          <w:lang w:val="lt-LT"/>
        </w:rPr>
      </w:pPr>
    </w:p>
    <w:p w:rsidR="00D13406" w:rsidRPr="00B24734" w:rsidRDefault="001902A0" w:rsidP="00EA58C0">
      <w:pPr>
        <w:pStyle w:val="Heading1"/>
        <w:ind w:firstLine="567"/>
        <w:rPr>
          <w:noProof/>
        </w:rPr>
      </w:pPr>
      <w:bookmarkStart w:id="4" w:name="_Toc291712718"/>
      <w:r w:rsidRPr="00B24734">
        <w:rPr>
          <w:noProof/>
        </w:rPr>
        <w:t>I DALIS. KAINŲ PALYGINIMO TINKLAPI</w:t>
      </w:r>
      <w:r w:rsidR="002C5031" w:rsidRPr="00B24734">
        <w:rPr>
          <w:noProof/>
        </w:rPr>
        <w:t>AI</w:t>
      </w:r>
      <w:r w:rsidR="00944040" w:rsidRPr="00B24734">
        <w:rPr>
          <w:noProof/>
        </w:rPr>
        <w:t>. ATSIRADIMO PRIEŽASTYS, RAIDA IR ATEITIES PERSPEKTYVOS.</w:t>
      </w:r>
      <w:bookmarkEnd w:id="4"/>
    </w:p>
    <w:p w:rsidR="00714654" w:rsidRPr="00B24734" w:rsidRDefault="00714654" w:rsidP="00714654">
      <w:pPr>
        <w:rPr>
          <w:noProof/>
          <w:lang w:val="lt-LT"/>
        </w:rPr>
      </w:pPr>
    </w:p>
    <w:p w:rsidR="001902A0" w:rsidRPr="00B24734" w:rsidRDefault="006B7F19" w:rsidP="007C775A">
      <w:pPr>
        <w:pStyle w:val="Heading2"/>
        <w:rPr>
          <w:rFonts w:cs="Times New Roman"/>
          <w:noProof/>
        </w:rPr>
      </w:pPr>
      <w:bookmarkStart w:id="5" w:name="_Toc291712719"/>
      <w:r w:rsidRPr="00B24734">
        <w:rPr>
          <w:rFonts w:cs="Times New Roman"/>
          <w:noProof/>
        </w:rPr>
        <w:t>1.1</w:t>
      </w:r>
      <w:r w:rsidR="00810F18" w:rsidRPr="00B24734">
        <w:rPr>
          <w:rFonts w:cs="Times New Roman"/>
          <w:noProof/>
        </w:rPr>
        <w:t xml:space="preserve"> </w:t>
      </w:r>
      <w:r w:rsidR="002C5031" w:rsidRPr="00B24734">
        <w:rPr>
          <w:rFonts w:cs="Times New Roman"/>
          <w:noProof/>
        </w:rPr>
        <w:t>Kainų palyginimo tinklapio sąvoka</w:t>
      </w:r>
      <w:bookmarkEnd w:id="5"/>
    </w:p>
    <w:p w:rsidR="0091517F" w:rsidRPr="00B24734" w:rsidRDefault="0091517F" w:rsidP="00886783">
      <w:pPr>
        <w:spacing w:line="360" w:lineRule="auto"/>
        <w:rPr>
          <w:noProof/>
          <w:szCs w:val="24"/>
          <w:lang w:val="lt-LT"/>
        </w:rPr>
      </w:pPr>
    </w:p>
    <w:p w:rsidR="00886783" w:rsidRPr="00B24734" w:rsidRDefault="00611578" w:rsidP="00886783">
      <w:pPr>
        <w:spacing w:after="0" w:line="360" w:lineRule="auto"/>
        <w:ind w:firstLine="567"/>
        <w:rPr>
          <w:rFonts w:eastAsia="Times New Roman"/>
          <w:noProof/>
          <w:szCs w:val="24"/>
          <w:lang w:val="lt-LT" w:eastAsia="lt-LT"/>
        </w:rPr>
      </w:pPr>
      <w:r w:rsidRPr="00B24734">
        <w:rPr>
          <w:rFonts w:eastAsia="Times New Roman"/>
          <w:noProof/>
          <w:szCs w:val="24"/>
          <w:lang w:val="lt-LT" w:eastAsia="lt-LT"/>
        </w:rPr>
        <w:t>Kain</w:t>
      </w:r>
      <w:r w:rsidR="00B63E41" w:rsidRPr="00B24734">
        <w:rPr>
          <w:rFonts w:eastAsia="Times New Roman"/>
          <w:noProof/>
          <w:szCs w:val="24"/>
          <w:lang w:val="lt-LT" w:eastAsia="lt-LT"/>
        </w:rPr>
        <w:t>ų</w:t>
      </w:r>
      <w:r w:rsidRPr="00B24734">
        <w:rPr>
          <w:rFonts w:eastAsia="Times New Roman"/>
          <w:noProof/>
          <w:szCs w:val="24"/>
          <w:lang w:val="lt-LT" w:eastAsia="lt-LT"/>
        </w:rPr>
        <w:t xml:space="preserve"> palyginimo portalai</w:t>
      </w:r>
      <w:r w:rsidR="002B5013" w:rsidRPr="00B24734">
        <w:rPr>
          <w:rFonts w:eastAsia="Times New Roman"/>
          <w:noProof/>
          <w:szCs w:val="24"/>
          <w:lang w:val="lt-LT" w:eastAsia="lt-LT"/>
        </w:rPr>
        <w:t xml:space="preserve"> –</w:t>
      </w:r>
      <w:r w:rsidRPr="00B24734">
        <w:rPr>
          <w:rFonts w:eastAsia="Times New Roman"/>
          <w:noProof/>
          <w:szCs w:val="24"/>
          <w:lang w:val="lt-LT" w:eastAsia="lt-LT"/>
        </w:rPr>
        <w:t xml:space="preserve"> tai vienas iš naujausių vartotojų įrankių internete. Šio įrankio pasirodymas tam tikra prasme sukėlė prekių pirkimo internete revoliuciją. Elektroninės komercijos suteikta galimybė visus apsipirkimo et</w:t>
      </w:r>
      <w:r w:rsidR="009A01C7" w:rsidRPr="00B24734">
        <w:rPr>
          <w:rFonts w:eastAsia="Times New Roman"/>
          <w:noProof/>
          <w:szCs w:val="24"/>
          <w:lang w:val="lt-LT" w:eastAsia="lt-LT"/>
        </w:rPr>
        <w:t>apus atlikti neišeinant iš namų</w:t>
      </w:r>
      <w:r w:rsidR="00D43126" w:rsidRPr="00B24734">
        <w:rPr>
          <w:rFonts w:eastAsia="Times New Roman"/>
          <w:noProof/>
          <w:szCs w:val="24"/>
          <w:lang w:val="lt-LT" w:eastAsia="lt-LT"/>
        </w:rPr>
        <w:t xml:space="preserve"> –</w:t>
      </w:r>
      <w:r w:rsidRPr="00B24734">
        <w:rPr>
          <w:rFonts w:eastAsia="Times New Roman"/>
          <w:noProof/>
          <w:szCs w:val="24"/>
          <w:lang w:val="lt-LT" w:eastAsia="lt-LT"/>
        </w:rPr>
        <w:t xml:space="preserve"> nuo prekės pasirinki</w:t>
      </w:r>
      <w:r w:rsidR="009A01C7" w:rsidRPr="00B24734">
        <w:rPr>
          <w:rFonts w:eastAsia="Times New Roman"/>
          <w:noProof/>
          <w:szCs w:val="24"/>
          <w:lang w:val="lt-LT" w:eastAsia="lt-LT"/>
        </w:rPr>
        <w:t>mo, duomenų apie ją surinkimo iki</w:t>
      </w:r>
      <w:r w:rsidRPr="00B24734">
        <w:rPr>
          <w:rFonts w:eastAsia="Times New Roman"/>
          <w:noProof/>
          <w:szCs w:val="24"/>
          <w:lang w:val="lt-LT" w:eastAsia="lt-LT"/>
        </w:rPr>
        <w:t xml:space="preserve"> užbaigto pirkimo proceso</w:t>
      </w:r>
      <w:r w:rsidR="00D43126" w:rsidRPr="00B24734">
        <w:rPr>
          <w:rFonts w:eastAsia="Times New Roman"/>
          <w:noProof/>
          <w:szCs w:val="24"/>
          <w:lang w:val="lt-LT" w:eastAsia="lt-LT"/>
        </w:rPr>
        <w:t xml:space="preserve"> –</w:t>
      </w:r>
      <w:r w:rsidRPr="00B24734">
        <w:rPr>
          <w:rFonts w:eastAsia="Times New Roman"/>
          <w:noProof/>
          <w:szCs w:val="24"/>
          <w:lang w:val="lt-LT" w:eastAsia="lt-LT"/>
        </w:rPr>
        <w:t xml:space="preserve"> pakeitė vartotojų įpročius</w:t>
      </w:r>
      <w:r w:rsidR="008F5A54" w:rsidRPr="00B24734">
        <w:rPr>
          <w:rStyle w:val="FootnoteReference"/>
          <w:rFonts w:eastAsia="Times New Roman"/>
          <w:noProof/>
          <w:szCs w:val="24"/>
          <w:lang w:val="lt-LT" w:eastAsia="lt-LT"/>
        </w:rPr>
        <w:footnoteReference w:id="5"/>
      </w:r>
      <w:r w:rsidRPr="00B24734">
        <w:rPr>
          <w:rFonts w:eastAsia="Times New Roman"/>
          <w:noProof/>
          <w:szCs w:val="24"/>
          <w:lang w:val="lt-LT" w:eastAsia="lt-LT"/>
        </w:rPr>
        <w:t xml:space="preserve">. </w:t>
      </w:r>
      <w:r w:rsidR="009A01C7" w:rsidRPr="00B24734">
        <w:rPr>
          <w:rFonts w:eastAsia="Times New Roman"/>
          <w:noProof/>
          <w:szCs w:val="24"/>
          <w:lang w:val="lt-LT" w:eastAsia="lt-LT"/>
        </w:rPr>
        <w:t>Ši sistema s</w:t>
      </w:r>
      <w:r w:rsidR="00886783" w:rsidRPr="00B24734">
        <w:rPr>
          <w:rFonts w:eastAsia="Times New Roman"/>
          <w:noProof/>
          <w:szCs w:val="24"/>
          <w:lang w:val="lt-LT" w:eastAsia="lt-LT"/>
        </w:rPr>
        <w:t>uteikė galimybę pirkti prekes visame pasaulyje, surasti geriausią</w:t>
      </w:r>
      <w:r w:rsidR="009A01C7" w:rsidRPr="00B24734">
        <w:rPr>
          <w:rFonts w:eastAsia="Times New Roman"/>
          <w:noProof/>
          <w:szCs w:val="24"/>
          <w:lang w:val="lt-LT" w:eastAsia="lt-LT"/>
        </w:rPr>
        <w:t xml:space="preserve"> –</w:t>
      </w:r>
      <w:r w:rsidR="00886783" w:rsidRPr="00B24734">
        <w:rPr>
          <w:rFonts w:eastAsia="Times New Roman"/>
          <w:noProof/>
          <w:szCs w:val="24"/>
          <w:lang w:val="lt-LT" w:eastAsia="lt-LT"/>
        </w:rPr>
        <w:t xml:space="preserve"> kainos ir kokybės prasmėmis</w:t>
      </w:r>
      <w:r w:rsidR="009A01C7" w:rsidRPr="00B24734">
        <w:rPr>
          <w:rFonts w:eastAsia="Times New Roman"/>
          <w:noProof/>
          <w:szCs w:val="24"/>
          <w:lang w:val="lt-LT" w:eastAsia="lt-LT"/>
        </w:rPr>
        <w:t xml:space="preserve"> –</w:t>
      </w:r>
      <w:r w:rsidR="00886783" w:rsidRPr="00B24734">
        <w:rPr>
          <w:rFonts w:eastAsia="Times New Roman"/>
          <w:noProof/>
          <w:szCs w:val="24"/>
          <w:lang w:val="lt-LT" w:eastAsia="lt-LT"/>
        </w:rPr>
        <w:t xml:space="preserve"> pasiūlymą.</w:t>
      </w:r>
    </w:p>
    <w:p w:rsidR="00886783" w:rsidRPr="00B24734" w:rsidRDefault="00886783" w:rsidP="00886783">
      <w:pPr>
        <w:spacing w:after="0" w:line="360" w:lineRule="auto"/>
        <w:ind w:firstLine="567"/>
        <w:rPr>
          <w:noProof/>
          <w:szCs w:val="24"/>
          <w:lang w:val="lt-LT"/>
        </w:rPr>
      </w:pPr>
      <w:r w:rsidRPr="00B24734">
        <w:rPr>
          <w:noProof/>
          <w:szCs w:val="24"/>
          <w:lang w:val="lt-LT"/>
        </w:rPr>
        <w:t>E-komercija</w:t>
      </w:r>
      <w:r w:rsidRPr="00B24734">
        <w:rPr>
          <w:b/>
          <w:i/>
          <w:iCs/>
          <w:noProof/>
          <w:szCs w:val="24"/>
          <w:lang w:val="lt-LT"/>
        </w:rPr>
        <w:t xml:space="preserve"> </w:t>
      </w:r>
      <w:r w:rsidR="009A01C7" w:rsidRPr="00B24734">
        <w:rPr>
          <w:b/>
          <w:i/>
          <w:iCs/>
          <w:noProof/>
          <w:szCs w:val="24"/>
          <w:lang w:val="lt-LT"/>
        </w:rPr>
        <w:t>–</w:t>
      </w:r>
      <w:r w:rsidRPr="00B24734">
        <w:rPr>
          <w:noProof/>
          <w:szCs w:val="24"/>
          <w:lang w:val="lt-LT"/>
        </w:rPr>
        <w:t xml:space="preserve"> tai prekių ir paslaugų eksponavimas e-vitrinoje, užsakymų priėmimas, aktualios informacijos apie produktus ir užsakymus pateikimas, kontakto su klientu užmezgimas, greitas užklausų aptarnavimas, užduočių prekybininkams paskirstymas, vykdymo kontrolė, klientų transakcijų sekimas</w:t>
      </w:r>
      <w:r w:rsidRPr="00B24734">
        <w:rPr>
          <w:rStyle w:val="FootnoteReference"/>
          <w:noProof/>
          <w:szCs w:val="24"/>
          <w:lang w:val="lt-LT"/>
        </w:rPr>
        <w:footnoteReference w:id="6"/>
      </w:r>
      <w:r w:rsidRPr="00B24734">
        <w:rPr>
          <w:noProof/>
          <w:szCs w:val="24"/>
          <w:lang w:val="lt-LT"/>
        </w:rPr>
        <w:t>.</w:t>
      </w:r>
    </w:p>
    <w:p w:rsidR="00D6188C" w:rsidRPr="00B24734" w:rsidRDefault="00B84C40" w:rsidP="00886783">
      <w:pPr>
        <w:spacing w:after="0" w:line="360" w:lineRule="auto"/>
        <w:ind w:firstLine="567"/>
        <w:rPr>
          <w:rFonts w:eastAsia="Times New Roman"/>
          <w:noProof/>
          <w:szCs w:val="24"/>
          <w:lang w:val="lt-LT" w:eastAsia="lt-LT"/>
        </w:rPr>
      </w:pPr>
      <w:r w:rsidRPr="00B24734">
        <w:rPr>
          <w:rFonts w:eastAsia="Times New Roman"/>
          <w:noProof/>
          <w:szCs w:val="24"/>
          <w:lang w:val="lt-LT" w:eastAsia="lt-LT"/>
        </w:rPr>
        <w:t>Vartotojai, prekybininkai ir apžvalgininkai vieningai sutaria, kad elektroninė komercija sėkmingai augusi pastarąjį dešimtmetį tokia</w:t>
      </w:r>
      <w:r w:rsidR="005F4FEB" w:rsidRPr="00B24734">
        <w:rPr>
          <w:rFonts w:eastAsia="Times New Roman"/>
          <w:noProof/>
          <w:szCs w:val="24"/>
          <w:lang w:val="lt-LT" w:eastAsia="lt-LT"/>
        </w:rPr>
        <w:t>s tendencijas išlaikys ir keletą</w:t>
      </w:r>
      <w:r w:rsidRPr="00B24734">
        <w:rPr>
          <w:rFonts w:eastAsia="Times New Roman"/>
          <w:noProof/>
          <w:szCs w:val="24"/>
          <w:lang w:val="lt-LT" w:eastAsia="lt-LT"/>
        </w:rPr>
        <w:t xml:space="preserve"> ateinančių metų. </w:t>
      </w:r>
      <w:r w:rsidR="006D5427" w:rsidRPr="00B24734">
        <w:rPr>
          <w:rFonts w:eastAsia="Times New Roman"/>
          <w:noProof/>
          <w:szCs w:val="24"/>
          <w:lang w:val="lt-LT" w:eastAsia="lt-LT"/>
        </w:rPr>
        <w:drawing>
          <wp:inline distT="0" distB="0" distL="0" distR="0">
            <wp:extent cx="6332220" cy="2352675"/>
            <wp:effectExtent l="19050" t="0" r="11430" b="0"/>
            <wp:docPr id="1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94D14" w:rsidRPr="00B24734" w:rsidRDefault="00394D14" w:rsidP="00394D14">
      <w:pPr>
        <w:spacing w:line="360" w:lineRule="auto"/>
        <w:jc w:val="center"/>
        <w:rPr>
          <w:b/>
          <w:noProof/>
          <w:szCs w:val="24"/>
          <w:lang w:val="lt-LT"/>
        </w:rPr>
      </w:pPr>
      <w:r w:rsidRPr="00B24734">
        <w:rPr>
          <w:noProof/>
          <w:szCs w:val="24"/>
          <w:lang w:val="lt-LT"/>
        </w:rPr>
        <w:t>1 p</w:t>
      </w:r>
      <w:r w:rsidR="00D6188C" w:rsidRPr="00B24734">
        <w:rPr>
          <w:noProof/>
          <w:szCs w:val="24"/>
          <w:lang w:val="lt-LT"/>
        </w:rPr>
        <w:t>av.</w:t>
      </w:r>
      <w:r w:rsidR="00D6188C" w:rsidRPr="00B24734">
        <w:rPr>
          <w:b/>
          <w:noProof/>
          <w:szCs w:val="24"/>
          <w:lang w:val="lt-LT"/>
        </w:rPr>
        <w:t xml:space="preserve"> Prognozuojamos pasaulinės elektroninės komercijos apyvartos, mlrd. dol.</w:t>
      </w:r>
    </w:p>
    <w:p w:rsidR="00016C34" w:rsidRPr="00B24734" w:rsidRDefault="00016C34" w:rsidP="00394D14">
      <w:pPr>
        <w:spacing w:line="360" w:lineRule="auto"/>
        <w:jc w:val="center"/>
        <w:rPr>
          <w:b/>
          <w:noProof/>
          <w:lang w:val="lt-LT"/>
        </w:rPr>
      </w:pPr>
      <w:r w:rsidRPr="00B24734">
        <w:rPr>
          <w:b/>
          <w:noProof/>
          <w:szCs w:val="24"/>
          <w:lang w:val="lt-LT"/>
        </w:rPr>
        <w:t xml:space="preserve">Šaltinis: </w:t>
      </w:r>
      <w:r w:rsidRPr="00B24734">
        <w:rPr>
          <w:b/>
          <w:noProof/>
          <w:lang w:val="lt-LT"/>
        </w:rPr>
        <w:t>Goldman Sachs investi</w:t>
      </w:r>
      <w:r w:rsidR="00B24734" w:rsidRPr="00B24734">
        <w:rPr>
          <w:b/>
          <w:noProof/>
          <w:lang w:val="lt-LT"/>
        </w:rPr>
        <w:t>cinis</w:t>
      </w:r>
      <w:r w:rsidRPr="00B24734">
        <w:rPr>
          <w:b/>
          <w:noProof/>
          <w:lang w:val="lt-LT"/>
        </w:rPr>
        <w:t xml:space="preserve"> bankas</w:t>
      </w:r>
    </w:p>
    <w:p w:rsidR="007779FC" w:rsidRPr="00B24734" w:rsidRDefault="007779FC" w:rsidP="007779FC">
      <w:pPr>
        <w:spacing w:after="0" w:line="360" w:lineRule="auto"/>
        <w:ind w:firstLine="567"/>
        <w:rPr>
          <w:rFonts w:eastAsia="Times New Roman"/>
          <w:noProof/>
          <w:szCs w:val="24"/>
          <w:lang w:val="lt-LT" w:eastAsia="lt-LT"/>
        </w:rPr>
      </w:pPr>
      <w:r w:rsidRPr="00B24734">
        <w:rPr>
          <w:rFonts w:eastAsia="Times New Roman"/>
          <w:noProof/>
          <w:szCs w:val="24"/>
          <w:lang w:val="lt-LT" w:eastAsia="lt-LT"/>
        </w:rPr>
        <w:t>Apytiksliai skaičiuojama, kad apyvartos iš šios verslo šakos pasaulyje kasmet užauga po 20 procentų. Kainų palyginimo portalai vadinami viena iš didžiausią potencialą turinčių e-komercijos sudedamųjų dalių.</w:t>
      </w:r>
    </w:p>
    <w:p w:rsidR="00611578" w:rsidRPr="00B24734" w:rsidRDefault="0070663E" w:rsidP="00886783">
      <w:pPr>
        <w:spacing w:after="0" w:line="360" w:lineRule="auto"/>
        <w:ind w:firstLine="567"/>
        <w:rPr>
          <w:rFonts w:eastAsia="Times New Roman"/>
          <w:noProof/>
          <w:szCs w:val="24"/>
          <w:lang w:val="lt-LT" w:eastAsia="lt-LT"/>
        </w:rPr>
      </w:pPr>
      <w:r w:rsidRPr="00B24734">
        <w:rPr>
          <w:rFonts w:eastAsia="Times New Roman"/>
          <w:noProof/>
          <w:szCs w:val="24"/>
          <w:lang w:val="lt-LT" w:eastAsia="lt-LT"/>
        </w:rPr>
        <w:t>Prekių kainų palygi</w:t>
      </w:r>
      <w:r w:rsidR="009A01C7" w:rsidRPr="00B24734">
        <w:rPr>
          <w:rFonts w:eastAsia="Times New Roman"/>
          <w:noProof/>
          <w:szCs w:val="24"/>
          <w:lang w:val="lt-LT" w:eastAsia="lt-LT"/>
        </w:rPr>
        <w:t>nimo portalai dar kartą per pastarąjį dešimtmetį</w:t>
      </w:r>
      <w:r w:rsidRPr="00B24734">
        <w:rPr>
          <w:rFonts w:eastAsia="Times New Roman"/>
          <w:noProof/>
          <w:szCs w:val="24"/>
          <w:lang w:val="lt-LT" w:eastAsia="lt-LT"/>
        </w:rPr>
        <w:t xml:space="preserve"> pakeitė apsipirkimo kultūrą. </w:t>
      </w:r>
      <w:r w:rsidR="009A01C7" w:rsidRPr="00B24734">
        <w:rPr>
          <w:rFonts w:eastAsia="Times New Roman"/>
          <w:noProof/>
          <w:szCs w:val="24"/>
          <w:lang w:val="lt-LT" w:eastAsia="lt-LT"/>
        </w:rPr>
        <w:t>Jie į</w:t>
      </w:r>
      <w:r w:rsidRPr="00B24734">
        <w:rPr>
          <w:rFonts w:eastAsia="Times New Roman"/>
          <w:noProof/>
          <w:szCs w:val="24"/>
          <w:lang w:val="lt-LT" w:eastAsia="lt-LT"/>
        </w:rPr>
        <w:t>galino vartotojus lengvai pasiekti rinkoje esančią, kai kuriais atvejais užslėptą</w:t>
      </w:r>
      <w:r w:rsidR="009A01C7" w:rsidRPr="00B24734">
        <w:rPr>
          <w:rFonts w:eastAsia="Times New Roman"/>
          <w:noProof/>
          <w:szCs w:val="24"/>
          <w:lang w:val="lt-LT" w:eastAsia="lt-LT"/>
        </w:rPr>
        <w:t>,</w:t>
      </w:r>
      <w:r w:rsidRPr="00B24734">
        <w:rPr>
          <w:rFonts w:eastAsia="Times New Roman"/>
          <w:noProof/>
          <w:szCs w:val="24"/>
          <w:lang w:val="lt-LT" w:eastAsia="lt-LT"/>
        </w:rPr>
        <w:t xml:space="preserve"> informaciją. Tinklapiai, kurie analizuojami šiame darbe, nesiverčia prekių </w:t>
      </w:r>
      <w:r w:rsidR="009A01C7" w:rsidRPr="00B24734">
        <w:rPr>
          <w:rFonts w:eastAsia="Times New Roman"/>
          <w:noProof/>
          <w:szCs w:val="24"/>
          <w:lang w:val="lt-LT" w:eastAsia="lt-LT"/>
        </w:rPr>
        <w:t>prekyba ar perpardavinėjimu, o tiesiog</w:t>
      </w:r>
      <w:r w:rsidRPr="00B24734">
        <w:rPr>
          <w:rFonts w:eastAsia="Times New Roman"/>
          <w:noProof/>
          <w:szCs w:val="24"/>
          <w:lang w:val="lt-LT" w:eastAsia="lt-LT"/>
        </w:rPr>
        <w:t xml:space="preserve"> renka, sistemina ir pagal vartotojų paiešk</w:t>
      </w:r>
      <w:r w:rsidR="009A01C7" w:rsidRPr="00B24734">
        <w:rPr>
          <w:rFonts w:eastAsia="Times New Roman"/>
          <w:noProof/>
          <w:szCs w:val="24"/>
          <w:lang w:val="lt-LT" w:eastAsia="lt-LT"/>
        </w:rPr>
        <w:t>os užklausas grąžina informaciją</w:t>
      </w:r>
      <w:r w:rsidRPr="00B24734">
        <w:rPr>
          <w:rFonts w:eastAsia="Times New Roman"/>
          <w:noProof/>
          <w:szCs w:val="24"/>
          <w:lang w:val="lt-LT" w:eastAsia="lt-LT"/>
        </w:rPr>
        <w:t xml:space="preserve"> apie produktus, jų specifikacijas, kainas, prekeivius, geriausius pasiūlymus rinkoje ir daugybę kitos vertingos informacijos</w:t>
      </w:r>
      <w:r w:rsidR="00B6428A" w:rsidRPr="00B24734">
        <w:rPr>
          <w:rFonts w:eastAsia="Times New Roman"/>
          <w:noProof/>
          <w:szCs w:val="24"/>
          <w:lang w:val="lt-LT" w:eastAsia="lt-LT"/>
        </w:rPr>
        <w:t>.</w:t>
      </w:r>
    </w:p>
    <w:p w:rsidR="00B84C40" w:rsidRPr="00B24734" w:rsidRDefault="006952CF" w:rsidP="00886783">
      <w:pPr>
        <w:spacing w:after="0" w:line="360" w:lineRule="auto"/>
        <w:ind w:firstLine="567"/>
        <w:rPr>
          <w:rStyle w:val="longtext"/>
          <w:noProof/>
          <w:szCs w:val="24"/>
          <w:shd w:val="clear" w:color="auto" w:fill="FFFFFF"/>
          <w:lang w:val="lt-LT"/>
        </w:rPr>
      </w:pPr>
      <w:r w:rsidRPr="00B24734">
        <w:rPr>
          <w:rFonts w:eastAsia="Times New Roman"/>
          <w:noProof/>
          <w:szCs w:val="24"/>
          <w:lang w:val="lt-LT" w:eastAsia="lt-LT"/>
        </w:rPr>
        <w:t xml:space="preserve">Kaip jau paminėta </w:t>
      </w:r>
      <w:r w:rsidR="005D155D" w:rsidRPr="00B24734">
        <w:rPr>
          <w:rFonts w:eastAsia="Times New Roman"/>
          <w:noProof/>
          <w:szCs w:val="24"/>
          <w:lang w:val="lt-LT" w:eastAsia="lt-LT"/>
        </w:rPr>
        <w:t>aukščiau</w:t>
      </w:r>
      <w:r w:rsidRPr="00B24734">
        <w:rPr>
          <w:rFonts w:eastAsia="Times New Roman"/>
          <w:noProof/>
          <w:szCs w:val="24"/>
          <w:lang w:val="lt-LT" w:eastAsia="lt-LT"/>
        </w:rPr>
        <w:t xml:space="preserve">, per pastarąjį dešimtmetį elektroninė komercija </w:t>
      </w:r>
      <w:r w:rsidR="00B63E41" w:rsidRPr="00B24734">
        <w:rPr>
          <w:rFonts w:eastAsia="Times New Roman"/>
          <w:noProof/>
          <w:szCs w:val="24"/>
          <w:lang w:val="lt-LT" w:eastAsia="lt-LT"/>
        </w:rPr>
        <w:t>vystėsi dide</w:t>
      </w:r>
      <w:r w:rsidR="00C1228C" w:rsidRPr="00B24734">
        <w:rPr>
          <w:rFonts w:eastAsia="Times New Roman"/>
          <w:noProof/>
          <w:szCs w:val="24"/>
          <w:lang w:val="lt-LT" w:eastAsia="lt-LT"/>
        </w:rPr>
        <w:t xml:space="preserve">liu tempu ir tai </w:t>
      </w:r>
      <w:r w:rsidRPr="00B24734">
        <w:rPr>
          <w:rFonts w:eastAsia="Times New Roman"/>
          <w:noProof/>
          <w:szCs w:val="24"/>
          <w:lang w:val="lt-LT" w:eastAsia="lt-LT"/>
        </w:rPr>
        <w:t xml:space="preserve">lėmė ženklius pasikeitimus </w:t>
      </w:r>
      <w:r w:rsidR="00C1228C" w:rsidRPr="00B24734">
        <w:rPr>
          <w:rFonts w:eastAsia="Times New Roman"/>
          <w:noProof/>
          <w:szCs w:val="24"/>
          <w:lang w:val="lt-LT" w:eastAsia="lt-LT"/>
        </w:rPr>
        <w:t xml:space="preserve">internetu vystytuose versluose. Elektroninės komercijos pradžioje verslininkai naudojo interneto portalus kaip savo prekių katalogus, kuriuos buvo galima tik peržiūrėti. Vėliau juos pakeitė </w:t>
      </w:r>
      <w:r w:rsidR="000D736E" w:rsidRPr="00B24734">
        <w:rPr>
          <w:rFonts w:eastAsia="Times New Roman"/>
          <w:noProof/>
          <w:szCs w:val="24"/>
          <w:lang w:val="lt-LT" w:eastAsia="lt-LT"/>
        </w:rPr>
        <w:t xml:space="preserve">katalogai, kuriuose informaciją buvo galima atnaujinti priklausomai nuo poreikio, buvo </w:t>
      </w:r>
      <w:r w:rsidR="00D43040" w:rsidRPr="00B24734">
        <w:rPr>
          <w:rFonts w:eastAsia="Times New Roman"/>
          <w:noProof/>
          <w:szCs w:val="24"/>
          <w:lang w:val="lt-LT" w:eastAsia="lt-LT"/>
        </w:rPr>
        <w:t>suteikta galimybė sukelti</w:t>
      </w:r>
      <w:r w:rsidR="000D736E" w:rsidRPr="00B24734">
        <w:rPr>
          <w:rFonts w:eastAsia="Times New Roman"/>
          <w:noProof/>
          <w:szCs w:val="24"/>
          <w:lang w:val="lt-LT" w:eastAsia="lt-LT"/>
        </w:rPr>
        <w:t xml:space="preserve"> daugiau prekių nuotraukų,  </w:t>
      </w:r>
      <w:r w:rsidR="00D43040" w:rsidRPr="00B24734">
        <w:rPr>
          <w:rFonts w:eastAsia="Times New Roman"/>
          <w:noProof/>
          <w:szCs w:val="24"/>
          <w:lang w:val="lt-LT" w:eastAsia="lt-LT"/>
        </w:rPr>
        <w:t>taip pat aprašyti produktus. Šiuose kataloguose suteikta galimybė ieškoti prekių pagal pasirinktus parametrus. Ta</w:t>
      </w:r>
      <w:r w:rsidR="009A01C7" w:rsidRPr="00B24734">
        <w:rPr>
          <w:rFonts w:eastAsia="Times New Roman"/>
          <w:noProof/>
          <w:szCs w:val="24"/>
          <w:lang w:val="lt-LT" w:eastAsia="lt-LT"/>
        </w:rPr>
        <w:t>ip palaipsniui nuo rankiniu būdu</w:t>
      </w:r>
      <w:r w:rsidR="00D43040" w:rsidRPr="00B24734">
        <w:rPr>
          <w:rFonts w:eastAsia="Times New Roman"/>
          <w:noProof/>
          <w:szCs w:val="24"/>
          <w:lang w:val="lt-LT" w:eastAsia="lt-LT"/>
        </w:rPr>
        <w:t xml:space="preserve"> pildomų ir koreguojamų prekių pritatymo pus</w:t>
      </w:r>
      <w:r w:rsidR="00E317D0" w:rsidRPr="00B24734">
        <w:rPr>
          <w:rFonts w:eastAsia="Times New Roman"/>
          <w:noProof/>
          <w:szCs w:val="24"/>
          <w:lang w:val="lt-LT" w:eastAsia="lt-LT"/>
        </w:rPr>
        <w:t>lapių buvo pasiekta, kad daugelis</w:t>
      </w:r>
      <w:r w:rsidR="00D43040" w:rsidRPr="00B24734">
        <w:rPr>
          <w:rFonts w:eastAsia="Times New Roman"/>
          <w:noProof/>
          <w:szCs w:val="24"/>
          <w:lang w:val="lt-LT" w:eastAsia="lt-LT"/>
        </w:rPr>
        <w:t xml:space="preserve"> valdymo operacijų</w:t>
      </w:r>
      <w:r w:rsidR="004645A3" w:rsidRPr="00B24734">
        <w:rPr>
          <w:rFonts w:eastAsia="Times New Roman"/>
          <w:noProof/>
          <w:szCs w:val="24"/>
          <w:lang w:val="lt-LT" w:eastAsia="lt-LT"/>
        </w:rPr>
        <w:t xml:space="preserve"> buvo automatizuotos</w:t>
      </w:r>
      <w:r w:rsidR="00D43040" w:rsidRPr="00B24734">
        <w:rPr>
          <w:rFonts w:eastAsia="Times New Roman"/>
          <w:noProof/>
          <w:szCs w:val="24"/>
          <w:lang w:val="lt-LT" w:eastAsia="lt-LT"/>
        </w:rPr>
        <w:t xml:space="preserve">. </w:t>
      </w:r>
      <w:r w:rsidR="00D43040" w:rsidRPr="00B24734">
        <w:rPr>
          <w:rStyle w:val="longtext"/>
          <w:noProof/>
          <w:szCs w:val="24"/>
          <w:shd w:val="clear" w:color="auto" w:fill="FFFFFF"/>
          <w:lang w:val="lt-LT"/>
        </w:rPr>
        <w:t>Šiuolaikinės elektroninės komercijos prekių prekybos proc</w:t>
      </w:r>
      <w:r w:rsidR="00E317D0" w:rsidRPr="00B24734">
        <w:rPr>
          <w:rStyle w:val="longtext"/>
          <w:noProof/>
          <w:szCs w:val="24"/>
          <w:shd w:val="clear" w:color="auto" w:fill="FFFFFF"/>
          <w:lang w:val="lt-LT"/>
        </w:rPr>
        <w:t xml:space="preserve">esai tarp pirkėjų ir pardavėjų </w:t>
      </w:r>
      <w:r w:rsidR="00D43040" w:rsidRPr="00B24734">
        <w:rPr>
          <w:rStyle w:val="longtext"/>
          <w:noProof/>
          <w:szCs w:val="24"/>
          <w:shd w:val="clear" w:color="auto" w:fill="FFFFFF"/>
          <w:lang w:val="lt-LT"/>
        </w:rPr>
        <w:t>gali būti suskirstyti į penkis etapus: paieška, vertinimas, derybos, apmokėjimas ir pristatymas</w:t>
      </w:r>
      <w:r w:rsidR="00D43040" w:rsidRPr="00B24734">
        <w:rPr>
          <w:rStyle w:val="FootnoteReference"/>
          <w:noProof/>
          <w:szCs w:val="24"/>
          <w:shd w:val="clear" w:color="auto" w:fill="FFFFFF"/>
          <w:lang w:val="lt-LT"/>
        </w:rPr>
        <w:footnoteReference w:id="7"/>
      </w:r>
      <w:r w:rsidR="00D43040" w:rsidRPr="00B24734">
        <w:rPr>
          <w:rStyle w:val="longtext"/>
          <w:noProof/>
          <w:szCs w:val="24"/>
          <w:shd w:val="clear" w:color="auto" w:fill="FFFFFF"/>
          <w:lang w:val="lt-LT"/>
        </w:rPr>
        <w:t>.</w:t>
      </w:r>
      <w:r w:rsidR="000B22FA" w:rsidRPr="00B24734">
        <w:rPr>
          <w:rStyle w:val="longtext"/>
          <w:noProof/>
          <w:szCs w:val="24"/>
          <w:shd w:val="clear" w:color="auto" w:fill="FFFFFF"/>
          <w:lang w:val="lt-LT"/>
        </w:rPr>
        <w:t xml:space="preserve"> Priklausomai nuo rinkų</w:t>
      </w:r>
      <w:r w:rsidR="00E317D0" w:rsidRPr="00B24734">
        <w:rPr>
          <w:rStyle w:val="longtext"/>
          <w:noProof/>
          <w:szCs w:val="24"/>
          <w:shd w:val="clear" w:color="auto" w:fill="FFFFFF"/>
          <w:lang w:val="lt-LT"/>
        </w:rPr>
        <w:t>, kuri</w:t>
      </w:r>
      <w:r w:rsidR="000B22FA" w:rsidRPr="00B24734">
        <w:rPr>
          <w:rStyle w:val="longtext"/>
          <w:noProof/>
          <w:szCs w:val="24"/>
          <w:shd w:val="clear" w:color="auto" w:fill="FFFFFF"/>
          <w:lang w:val="lt-LT"/>
        </w:rPr>
        <w:t>ose yra prekiaujama pasirinktomis prekėmis</w:t>
      </w:r>
      <w:r w:rsidR="00E317D0" w:rsidRPr="00B24734">
        <w:rPr>
          <w:rStyle w:val="longtext"/>
          <w:noProof/>
          <w:szCs w:val="24"/>
          <w:shd w:val="clear" w:color="auto" w:fill="FFFFFF"/>
          <w:lang w:val="lt-LT"/>
        </w:rPr>
        <w:t>, vieni etapai tampa svarbesni</w:t>
      </w:r>
      <w:r w:rsidR="000B22FA" w:rsidRPr="00B24734">
        <w:rPr>
          <w:rStyle w:val="longtext"/>
          <w:noProof/>
          <w:szCs w:val="24"/>
          <w:shd w:val="clear" w:color="auto" w:fill="FFFFFF"/>
          <w:lang w:val="lt-LT"/>
        </w:rPr>
        <w:t xml:space="preserve"> už kitus</w:t>
      </w:r>
      <w:r w:rsidR="00E317D0" w:rsidRPr="00B24734">
        <w:rPr>
          <w:rStyle w:val="longtext"/>
          <w:noProof/>
          <w:szCs w:val="24"/>
          <w:shd w:val="clear" w:color="auto" w:fill="FFFFFF"/>
          <w:lang w:val="lt-LT"/>
        </w:rPr>
        <w:t>, ir atvirkščiai. Išskiriami try</w:t>
      </w:r>
      <w:r w:rsidR="000B22FA" w:rsidRPr="00B24734">
        <w:rPr>
          <w:rStyle w:val="longtext"/>
          <w:noProof/>
          <w:szCs w:val="24"/>
          <w:shd w:val="clear" w:color="auto" w:fill="FFFFFF"/>
          <w:lang w:val="lt-LT"/>
        </w:rPr>
        <w:t>s pagrind</w:t>
      </w:r>
      <w:r w:rsidR="00E317D0" w:rsidRPr="00B24734">
        <w:rPr>
          <w:rStyle w:val="longtext"/>
          <w:noProof/>
          <w:szCs w:val="24"/>
          <w:shd w:val="clear" w:color="auto" w:fill="FFFFFF"/>
          <w:lang w:val="lt-LT"/>
        </w:rPr>
        <w:t>iniai rinkos modeliai, naudojami</w:t>
      </w:r>
      <w:r w:rsidR="000B22FA" w:rsidRPr="00B24734">
        <w:rPr>
          <w:rStyle w:val="longtext"/>
          <w:noProof/>
          <w:szCs w:val="24"/>
          <w:shd w:val="clear" w:color="auto" w:fill="FFFFFF"/>
          <w:lang w:val="lt-LT"/>
        </w:rPr>
        <w:t xml:space="preserve"> prekybai internetu. </w:t>
      </w:r>
      <w:r w:rsidR="00800CC3" w:rsidRPr="00B24734">
        <w:rPr>
          <w:rStyle w:val="longtext"/>
          <w:noProof/>
          <w:szCs w:val="24"/>
          <w:shd w:val="clear" w:color="auto" w:fill="FFFFFF"/>
          <w:lang w:val="lt-LT"/>
        </w:rPr>
        <w:t xml:space="preserve"> </w:t>
      </w:r>
    </w:p>
    <w:p w:rsidR="00254BA3" w:rsidRPr="00B24734" w:rsidRDefault="00800CC3" w:rsidP="00886783">
      <w:pPr>
        <w:spacing w:after="0" w:line="360" w:lineRule="auto"/>
        <w:ind w:firstLine="567"/>
        <w:rPr>
          <w:noProof/>
          <w:szCs w:val="24"/>
          <w:lang w:val="lt-LT"/>
        </w:rPr>
      </w:pPr>
      <w:r w:rsidRPr="00B24734">
        <w:rPr>
          <w:rStyle w:val="longtext"/>
          <w:noProof/>
          <w:szCs w:val="24"/>
          <w:shd w:val="clear" w:color="auto" w:fill="FFFFFF"/>
          <w:lang w:val="lt-LT"/>
        </w:rPr>
        <w:t>Pirmasis ir dažniausiai tarp internetu prekiaujančių įmonių pasitaikan</w:t>
      </w:r>
      <w:r w:rsidR="00E317D0" w:rsidRPr="00B24734">
        <w:rPr>
          <w:rStyle w:val="longtext"/>
          <w:noProof/>
          <w:szCs w:val="24"/>
          <w:shd w:val="clear" w:color="auto" w:fill="FFFFFF"/>
          <w:lang w:val="lt-LT"/>
        </w:rPr>
        <w:t>tis rinkos modelis yra, kai prekės kaina</w:t>
      </w:r>
      <w:r w:rsidRPr="00B24734">
        <w:rPr>
          <w:rStyle w:val="longtext"/>
          <w:noProof/>
          <w:szCs w:val="24"/>
          <w:shd w:val="clear" w:color="auto" w:fill="FFFFFF"/>
          <w:lang w:val="lt-LT"/>
        </w:rPr>
        <w:t xml:space="preserve"> yra paskelbiama</w:t>
      </w:r>
      <w:r w:rsidR="004645A3" w:rsidRPr="00B24734">
        <w:rPr>
          <w:rStyle w:val="longtext"/>
          <w:noProof/>
          <w:szCs w:val="24"/>
          <w:shd w:val="clear" w:color="auto" w:fill="FFFFFF"/>
          <w:lang w:val="lt-LT"/>
        </w:rPr>
        <w:t xml:space="preserve"> ir aiškiai matoma</w:t>
      </w:r>
      <w:r w:rsidRPr="00B24734">
        <w:rPr>
          <w:rStyle w:val="longtext"/>
          <w:noProof/>
          <w:szCs w:val="24"/>
          <w:shd w:val="clear" w:color="auto" w:fill="FFFFFF"/>
          <w:lang w:val="lt-LT"/>
        </w:rPr>
        <w:t xml:space="preserve"> prieš parduod</w:t>
      </w:r>
      <w:r w:rsidR="00E317D0" w:rsidRPr="00B24734">
        <w:rPr>
          <w:rStyle w:val="longtext"/>
          <w:noProof/>
          <w:szCs w:val="24"/>
          <w:shd w:val="clear" w:color="auto" w:fill="FFFFFF"/>
          <w:lang w:val="lt-LT"/>
        </w:rPr>
        <w:t xml:space="preserve">ant produktą. Antrasis modelis – </w:t>
      </w:r>
      <w:r w:rsidRPr="00B24734">
        <w:rPr>
          <w:rStyle w:val="longtext"/>
          <w:noProof/>
          <w:szCs w:val="24"/>
          <w:shd w:val="clear" w:color="auto" w:fill="FFFFFF"/>
          <w:lang w:val="lt-LT"/>
        </w:rPr>
        <w:t xml:space="preserve">tai aukciono būdu paremta prekyba. </w:t>
      </w:r>
      <w:r w:rsidRPr="00B24734">
        <w:rPr>
          <w:noProof/>
          <w:szCs w:val="24"/>
          <w:lang w:val="lt-LT"/>
        </w:rPr>
        <w:t xml:space="preserve">Interneto aukciono </w:t>
      </w:r>
      <w:r w:rsidRPr="00B24734">
        <w:rPr>
          <w:rStyle w:val="hps"/>
          <w:noProof/>
          <w:szCs w:val="24"/>
          <w:lang w:val="lt-LT"/>
        </w:rPr>
        <w:t>verslo modelis</w:t>
      </w:r>
      <w:r w:rsidRPr="00B24734">
        <w:rPr>
          <w:noProof/>
          <w:szCs w:val="24"/>
          <w:lang w:val="lt-LT"/>
        </w:rPr>
        <w:t xml:space="preserve">, tai </w:t>
      </w:r>
      <w:r w:rsidR="00E317D0" w:rsidRPr="00B24734">
        <w:rPr>
          <w:noProof/>
          <w:szCs w:val="24"/>
          <w:lang w:val="lt-LT"/>
        </w:rPr>
        <w:t xml:space="preserve">yra toks </w:t>
      </w:r>
      <w:r w:rsidRPr="00B24734">
        <w:rPr>
          <w:noProof/>
          <w:szCs w:val="24"/>
          <w:lang w:val="lt-LT"/>
        </w:rPr>
        <w:t>modelis</w:t>
      </w:r>
      <w:r w:rsidR="00E317D0" w:rsidRPr="00B24734">
        <w:rPr>
          <w:noProof/>
          <w:szCs w:val="24"/>
          <w:lang w:val="lt-LT"/>
        </w:rPr>
        <w:t>,</w:t>
      </w:r>
      <w:r w:rsidRPr="00B24734">
        <w:rPr>
          <w:noProof/>
          <w:szCs w:val="24"/>
          <w:lang w:val="lt-LT"/>
        </w:rPr>
        <w:t xml:space="preserve"> kuriame dalyviai </w:t>
      </w:r>
      <w:r w:rsidR="00E317D0" w:rsidRPr="00B24734">
        <w:rPr>
          <w:rStyle w:val="hps"/>
          <w:noProof/>
          <w:szCs w:val="24"/>
          <w:lang w:val="lt-LT"/>
        </w:rPr>
        <w:t>siūlo</w:t>
      </w:r>
      <w:r w:rsidRPr="00B24734">
        <w:rPr>
          <w:rStyle w:val="hps"/>
          <w:noProof/>
          <w:szCs w:val="24"/>
          <w:lang w:val="lt-LT"/>
        </w:rPr>
        <w:t xml:space="preserve"> kainą</w:t>
      </w:r>
      <w:r w:rsidRPr="00B24734">
        <w:rPr>
          <w:noProof/>
          <w:szCs w:val="24"/>
          <w:lang w:val="lt-LT"/>
        </w:rPr>
        <w:t xml:space="preserve"> </w:t>
      </w:r>
      <w:r w:rsidRPr="00B24734">
        <w:rPr>
          <w:rStyle w:val="hps"/>
          <w:noProof/>
          <w:szCs w:val="24"/>
          <w:lang w:val="lt-LT"/>
        </w:rPr>
        <w:t>už prekes ir</w:t>
      </w:r>
      <w:r w:rsidRPr="00B24734">
        <w:rPr>
          <w:noProof/>
          <w:szCs w:val="24"/>
          <w:lang w:val="lt-LT"/>
        </w:rPr>
        <w:t xml:space="preserve"> </w:t>
      </w:r>
      <w:r w:rsidRPr="00B24734">
        <w:rPr>
          <w:rStyle w:val="hps"/>
          <w:noProof/>
          <w:szCs w:val="24"/>
          <w:lang w:val="lt-LT"/>
        </w:rPr>
        <w:t>paslaugas</w:t>
      </w:r>
      <w:r w:rsidRPr="00B24734">
        <w:rPr>
          <w:noProof/>
          <w:szCs w:val="24"/>
          <w:lang w:val="lt-LT"/>
        </w:rPr>
        <w:t xml:space="preserve"> </w:t>
      </w:r>
      <w:r w:rsidRPr="00B24734">
        <w:rPr>
          <w:rStyle w:val="hps"/>
          <w:noProof/>
          <w:szCs w:val="24"/>
          <w:lang w:val="lt-LT"/>
        </w:rPr>
        <w:t>per internetą</w:t>
      </w:r>
      <w:r w:rsidRPr="00B24734">
        <w:rPr>
          <w:noProof/>
          <w:szCs w:val="24"/>
          <w:lang w:val="lt-LT"/>
        </w:rPr>
        <w:t xml:space="preserve">. </w:t>
      </w:r>
      <w:r w:rsidRPr="00B24734">
        <w:rPr>
          <w:rStyle w:val="hps"/>
          <w:noProof/>
          <w:szCs w:val="24"/>
          <w:lang w:val="lt-LT"/>
        </w:rPr>
        <w:t>Pirkimo</w:t>
      </w:r>
      <w:r w:rsidRPr="00B24734">
        <w:rPr>
          <w:noProof/>
          <w:szCs w:val="24"/>
          <w:lang w:val="lt-LT"/>
        </w:rPr>
        <w:t xml:space="preserve"> </w:t>
      </w:r>
      <w:r w:rsidRPr="00B24734">
        <w:rPr>
          <w:rStyle w:val="hps"/>
          <w:noProof/>
          <w:szCs w:val="24"/>
          <w:lang w:val="lt-LT"/>
        </w:rPr>
        <w:t>ir pardavimo</w:t>
      </w:r>
      <w:r w:rsidRPr="00B24734">
        <w:rPr>
          <w:noProof/>
          <w:szCs w:val="24"/>
          <w:lang w:val="lt-LT"/>
        </w:rPr>
        <w:t xml:space="preserve"> </w:t>
      </w:r>
      <w:r w:rsidR="00D43126" w:rsidRPr="00B24734">
        <w:rPr>
          <w:rStyle w:val="hps"/>
          <w:noProof/>
          <w:szCs w:val="24"/>
          <w:lang w:val="lt-LT"/>
        </w:rPr>
        <w:t xml:space="preserve">aukcionų </w:t>
      </w:r>
      <w:r w:rsidRPr="00B24734">
        <w:rPr>
          <w:rStyle w:val="hps"/>
          <w:noProof/>
          <w:szCs w:val="24"/>
          <w:lang w:val="lt-LT"/>
        </w:rPr>
        <w:t>funkcija</w:t>
      </w:r>
      <w:r w:rsidRPr="00B24734">
        <w:rPr>
          <w:noProof/>
          <w:szCs w:val="24"/>
          <w:lang w:val="lt-LT"/>
        </w:rPr>
        <w:t xml:space="preserve"> yra paremta </w:t>
      </w:r>
      <w:r w:rsidRPr="00B24734">
        <w:rPr>
          <w:rStyle w:val="hps"/>
          <w:noProof/>
          <w:szCs w:val="24"/>
          <w:lang w:val="lt-LT"/>
        </w:rPr>
        <w:t>programinės įrangos</w:t>
      </w:r>
      <w:r w:rsidR="00E317D0" w:rsidRPr="00B24734">
        <w:rPr>
          <w:rStyle w:val="hps"/>
          <w:noProof/>
          <w:szCs w:val="24"/>
          <w:lang w:val="lt-LT"/>
        </w:rPr>
        <w:t xml:space="preserve"> </w:t>
      </w:r>
      <w:r w:rsidRPr="00B24734">
        <w:rPr>
          <w:noProof/>
          <w:szCs w:val="24"/>
          <w:lang w:val="lt-LT"/>
        </w:rPr>
        <w:t>ir įvairių su šia veiklos sritimi susietų procesų  reglamentavimu</w:t>
      </w:r>
      <w:r w:rsidR="00FE34C1" w:rsidRPr="00B24734">
        <w:rPr>
          <w:rStyle w:val="FootnoteReference"/>
          <w:noProof/>
          <w:szCs w:val="24"/>
          <w:lang w:val="lt-LT"/>
        </w:rPr>
        <w:footnoteReference w:id="8"/>
      </w:r>
      <w:r w:rsidR="00FE34C1" w:rsidRPr="00B24734">
        <w:rPr>
          <w:noProof/>
          <w:szCs w:val="24"/>
          <w:lang w:val="lt-LT"/>
        </w:rPr>
        <w:t>. Trečiasis modelis</w:t>
      </w:r>
      <w:r w:rsidR="00E317D0" w:rsidRPr="00B24734">
        <w:rPr>
          <w:noProof/>
          <w:szCs w:val="24"/>
          <w:lang w:val="lt-LT"/>
        </w:rPr>
        <w:t xml:space="preserve"> –</w:t>
      </w:r>
      <w:r w:rsidR="00FE34C1" w:rsidRPr="00B24734">
        <w:rPr>
          <w:noProof/>
          <w:szCs w:val="24"/>
          <w:lang w:val="lt-LT"/>
        </w:rPr>
        <w:t xml:space="preserve"> tai turgus elektroninė</w:t>
      </w:r>
      <w:r w:rsidR="00AF35D7" w:rsidRPr="00B24734">
        <w:rPr>
          <w:noProof/>
          <w:szCs w:val="24"/>
          <w:lang w:val="lt-LT"/>
        </w:rPr>
        <w:t>je erdvėje (</w:t>
      </w:r>
      <w:r w:rsidR="00E317D0" w:rsidRPr="00B24734">
        <w:rPr>
          <w:noProof/>
          <w:szCs w:val="24"/>
          <w:lang w:val="lt-LT"/>
        </w:rPr>
        <w:t>e-turgus). Šis</w:t>
      </w:r>
      <w:r w:rsidR="00FE34C1" w:rsidRPr="00B24734">
        <w:rPr>
          <w:noProof/>
          <w:szCs w:val="24"/>
          <w:lang w:val="lt-LT"/>
        </w:rPr>
        <w:t xml:space="preserve"> modelis naudojamas nišinėse rinkose, kur prekiaujama specifiniais produktais arba yra neaiški tokių produktų paklausa. </w:t>
      </w:r>
      <w:r w:rsidR="0062077C" w:rsidRPr="00B24734">
        <w:rPr>
          <w:noProof/>
          <w:szCs w:val="24"/>
          <w:lang w:val="lt-LT"/>
        </w:rPr>
        <w:t>Tokiu atveju e-turgaus tipo pardavėjai savo asortimentą formuoja ne iš vienos prekių grupės, tinkamai ją reprezentuodami ir išpildydami, o iš daugybės skirtingų kategorijų prekių. Pagrindinę nišinę prekių kategoriją papildo prekėmis atrinkdami jas  pagal kainą, žinomumą, užpirkimo galimybę ar pagal kitus, prekybininkams težinomus kriterijus.</w:t>
      </w:r>
    </w:p>
    <w:p w:rsidR="00E76429" w:rsidRPr="00B24734" w:rsidRDefault="00FE34C1" w:rsidP="00886783">
      <w:pPr>
        <w:spacing w:after="0" w:line="360" w:lineRule="auto"/>
        <w:ind w:firstLine="567"/>
        <w:rPr>
          <w:noProof/>
          <w:szCs w:val="24"/>
          <w:lang w:val="lt-LT"/>
        </w:rPr>
      </w:pPr>
      <w:r w:rsidRPr="00B24734">
        <w:rPr>
          <w:noProof/>
          <w:szCs w:val="24"/>
          <w:lang w:val="lt-LT"/>
        </w:rPr>
        <w:t>Grįžtant prie plačiausiai naudojamo aiškios prekės kainos pateikimo model</w:t>
      </w:r>
      <w:r w:rsidR="004645A3" w:rsidRPr="00B24734">
        <w:rPr>
          <w:noProof/>
          <w:szCs w:val="24"/>
          <w:lang w:val="lt-LT"/>
        </w:rPr>
        <w:t>io (</w:t>
      </w:r>
      <w:r w:rsidR="004645A3" w:rsidRPr="00B24734">
        <w:rPr>
          <w:rFonts w:eastAsia="Times New Roman"/>
          <w:noProof/>
          <w:szCs w:val="24"/>
          <w:lang w:val="lt-LT" w:eastAsia="lt-LT"/>
        </w:rPr>
        <w:t xml:space="preserve">posted-price market model), verta pažymėti, kad net ir </w:t>
      </w:r>
      <w:r w:rsidR="00E317D0" w:rsidRPr="00B24734">
        <w:rPr>
          <w:rFonts w:eastAsia="Times New Roman"/>
          <w:noProof/>
          <w:szCs w:val="24"/>
          <w:lang w:val="lt-LT" w:eastAsia="lt-LT"/>
        </w:rPr>
        <w:t>aiškiai nurodžius prekės kainą t</w:t>
      </w:r>
      <w:r w:rsidR="004645A3" w:rsidRPr="00B24734">
        <w:rPr>
          <w:rFonts w:eastAsia="Times New Roman"/>
          <w:noProof/>
          <w:szCs w:val="24"/>
          <w:lang w:val="lt-LT" w:eastAsia="lt-LT"/>
        </w:rPr>
        <w:t>inklalapyje</w:t>
      </w:r>
      <w:r w:rsidR="00E317D0" w:rsidRPr="00B24734">
        <w:rPr>
          <w:rFonts w:eastAsia="Times New Roman"/>
          <w:noProof/>
          <w:szCs w:val="24"/>
          <w:lang w:val="lt-LT" w:eastAsia="lt-LT"/>
        </w:rPr>
        <w:t>,</w:t>
      </w:r>
      <w:r w:rsidR="004645A3" w:rsidRPr="00B24734">
        <w:rPr>
          <w:rFonts w:eastAsia="Times New Roman"/>
          <w:noProof/>
          <w:szCs w:val="24"/>
          <w:lang w:val="lt-LT" w:eastAsia="lt-LT"/>
        </w:rPr>
        <w:t xml:space="preserve"> pirkėjai vis</w:t>
      </w:r>
      <w:r w:rsidR="00E317D0" w:rsidRPr="00B24734">
        <w:rPr>
          <w:rFonts w:eastAsia="Times New Roman"/>
          <w:noProof/>
          <w:szCs w:val="24"/>
          <w:lang w:val="lt-LT" w:eastAsia="lt-LT"/>
        </w:rPr>
        <w:t xml:space="preserve"> </w:t>
      </w:r>
      <w:r w:rsidR="004645A3" w:rsidRPr="00B24734">
        <w:rPr>
          <w:rFonts w:eastAsia="Times New Roman"/>
          <w:noProof/>
          <w:szCs w:val="24"/>
          <w:lang w:val="lt-LT" w:eastAsia="lt-LT"/>
        </w:rPr>
        <w:t>tiek teikia užklausas pardavėjui. Užklausomis stengiamasi patikrinti ar pardavėjas iš tikrųjų egzistuoja, ar jo siūloma prekės kaina tikrai yra galutinė, kitaip sakant</w:t>
      </w:r>
      <w:r w:rsidR="00E317D0" w:rsidRPr="00B24734">
        <w:rPr>
          <w:rFonts w:eastAsia="Times New Roman"/>
          <w:noProof/>
          <w:szCs w:val="24"/>
          <w:lang w:val="lt-LT" w:eastAsia="lt-LT"/>
        </w:rPr>
        <w:t>,</w:t>
      </w:r>
      <w:r w:rsidR="004645A3" w:rsidRPr="00B24734">
        <w:rPr>
          <w:rFonts w:eastAsia="Times New Roman"/>
          <w:noProof/>
          <w:szCs w:val="24"/>
          <w:lang w:val="lt-LT" w:eastAsia="lt-LT"/>
        </w:rPr>
        <w:t xml:space="preserve"> vartotojas prieš pirkdamas prekę visais būdais stengiasi patikrinti prekybininką. Tačiau </w:t>
      </w:r>
      <w:r w:rsidR="00D6188C" w:rsidRPr="00B24734">
        <w:rPr>
          <w:rFonts w:eastAsia="Times New Roman"/>
          <w:noProof/>
          <w:szCs w:val="24"/>
          <w:lang w:val="lt-LT" w:eastAsia="lt-LT"/>
        </w:rPr>
        <w:t>skirtingai</w:t>
      </w:r>
      <w:r w:rsidR="004645A3" w:rsidRPr="00B24734">
        <w:rPr>
          <w:rFonts w:eastAsia="Times New Roman"/>
          <w:noProof/>
          <w:szCs w:val="24"/>
          <w:lang w:val="lt-LT" w:eastAsia="lt-LT"/>
        </w:rPr>
        <w:t xml:space="preserve"> nei </w:t>
      </w:r>
      <w:r w:rsidR="00D6188C" w:rsidRPr="00B24734">
        <w:rPr>
          <w:rFonts w:eastAsia="Times New Roman"/>
          <w:noProof/>
          <w:szCs w:val="24"/>
          <w:lang w:val="lt-LT" w:eastAsia="lt-LT"/>
        </w:rPr>
        <w:t>e-</w:t>
      </w:r>
      <w:r w:rsidR="004645A3" w:rsidRPr="00B24734">
        <w:rPr>
          <w:rFonts w:eastAsia="Times New Roman"/>
          <w:noProof/>
          <w:szCs w:val="24"/>
          <w:lang w:val="lt-LT" w:eastAsia="lt-LT"/>
        </w:rPr>
        <w:t xml:space="preserve">aukciono ar </w:t>
      </w:r>
      <w:r w:rsidR="00D6188C" w:rsidRPr="00B24734">
        <w:rPr>
          <w:rFonts w:eastAsia="Times New Roman"/>
          <w:noProof/>
          <w:szCs w:val="24"/>
          <w:lang w:val="lt-LT" w:eastAsia="lt-LT"/>
        </w:rPr>
        <w:t>e-</w:t>
      </w:r>
      <w:r w:rsidR="004645A3" w:rsidRPr="00B24734">
        <w:rPr>
          <w:rFonts w:eastAsia="Times New Roman"/>
          <w:noProof/>
          <w:szCs w:val="24"/>
          <w:lang w:val="lt-LT" w:eastAsia="lt-LT"/>
        </w:rPr>
        <w:t>turgaus model</w:t>
      </w:r>
      <w:r w:rsidR="005D155D" w:rsidRPr="00B24734">
        <w:rPr>
          <w:rFonts w:eastAsia="Times New Roman"/>
          <w:noProof/>
          <w:szCs w:val="24"/>
          <w:lang w:val="lt-LT" w:eastAsia="lt-LT"/>
        </w:rPr>
        <w:t>ių atveju</w:t>
      </w:r>
      <w:r w:rsidR="00D6188C" w:rsidRPr="00B24734">
        <w:rPr>
          <w:rFonts w:eastAsia="Times New Roman"/>
          <w:noProof/>
          <w:szCs w:val="24"/>
          <w:lang w:val="lt-LT" w:eastAsia="lt-LT"/>
        </w:rPr>
        <w:t>, šiuo būdu parduodamos prekės nėra nišiniai produktai, tad prekiaujant daugybe prekių, tokie užklausimai tampa tikru laiko gaišinimu.</w:t>
      </w:r>
      <w:r w:rsidR="00AF35D7" w:rsidRPr="00B24734">
        <w:rPr>
          <w:rFonts w:eastAsia="Times New Roman"/>
          <w:noProof/>
          <w:szCs w:val="24"/>
          <w:lang w:val="lt-LT" w:eastAsia="lt-LT"/>
        </w:rPr>
        <w:t xml:space="preserve"> </w:t>
      </w:r>
      <w:r w:rsidR="004A3BE7" w:rsidRPr="00B24734">
        <w:rPr>
          <w:rFonts w:eastAsia="Times New Roman"/>
          <w:noProof/>
          <w:szCs w:val="24"/>
          <w:lang w:val="lt-LT" w:eastAsia="lt-LT"/>
        </w:rPr>
        <w:t xml:space="preserve">Vienas </w:t>
      </w:r>
      <w:r w:rsidR="005D155D" w:rsidRPr="00B24734">
        <w:rPr>
          <w:rFonts w:eastAsia="Times New Roman"/>
          <w:noProof/>
          <w:szCs w:val="24"/>
          <w:lang w:val="lt-LT" w:eastAsia="lt-LT"/>
        </w:rPr>
        <w:t xml:space="preserve">iš </w:t>
      </w:r>
      <w:r w:rsidR="004A3BE7" w:rsidRPr="00B24734">
        <w:rPr>
          <w:rFonts w:eastAsia="Times New Roman"/>
          <w:noProof/>
          <w:szCs w:val="24"/>
          <w:lang w:val="lt-LT" w:eastAsia="lt-LT"/>
        </w:rPr>
        <w:t>e</w:t>
      </w:r>
      <w:r w:rsidR="00AF35D7" w:rsidRPr="00B24734">
        <w:rPr>
          <w:rFonts w:eastAsia="Times New Roman"/>
          <w:noProof/>
          <w:szCs w:val="24"/>
          <w:lang w:val="lt-LT" w:eastAsia="lt-LT"/>
        </w:rPr>
        <w:t xml:space="preserve">lektroninės komercijos </w:t>
      </w:r>
      <w:r w:rsidR="005D155D" w:rsidRPr="00B24734">
        <w:rPr>
          <w:rFonts w:eastAsia="Times New Roman"/>
          <w:noProof/>
          <w:szCs w:val="24"/>
          <w:lang w:val="lt-LT" w:eastAsia="lt-LT"/>
        </w:rPr>
        <w:t>laimėjimų</w:t>
      </w:r>
      <w:r w:rsidR="004A3BE7" w:rsidRPr="00B24734">
        <w:rPr>
          <w:rFonts w:eastAsia="Times New Roman"/>
          <w:noProof/>
          <w:szCs w:val="24"/>
          <w:lang w:val="lt-LT" w:eastAsia="lt-LT"/>
        </w:rPr>
        <w:t xml:space="preserve"> kaip tik visuomet buvo tai,</w:t>
      </w:r>
      <w:r w:rsidR="005D155D" w:rsidRPr="00B24734">
        <w:rPr>
          <w:rFonts w:eastAsia="Times New Roman"/>
          <w:noProof/>
          <w:szCs w:val="24"/>
          <w:lang w:val="lt-LT" w:eastAsia="lt-LT"/>
        </w:rPr>
        <w:t xml:space="preserve"> kad automatizavus procesus</w:t>
      </w:r>
      <w:r w:rsidR="004A3BE7" w:rsidRPr="00B24734">
        <w:rPr>
          <w:rFonts w:eastAsia="Times New Roman"/>
          <w:noProof/>
          <w:szCs w:val="24"/>
          <w:lang w:val="lt-LT" w:eastAsia="lt-LT"/>
        </w:rPr>
        <w:t xml:space="preserve"> taupomi kaštai ir laikas</w:t>
      </w:r>
      <w:r w:rsidR="005D155D" w:rsidRPr="00B24734">
        <w:rPr>
          <w:rFonts w:eastAsia="Times New Roman"/>
          <w:noProof/>
          <w:szCs w:val="24"/>
          <w:lang w:val="lt-LT" w:eastAsia="lt-LT"/>
        </w:rPr>
        <w:t>, o aukščiau</w:t>
      </w:r>
      <w:r w:rsidR="001B639C" w:rsidRPr="00B24734">
        <w:rPr>
          <w:rFonts w:eastAsia="Times New Roman"/>
          <w:noProof/>
          <w:szCs w:val="24"/>
          <w:lang w:val="lt-LT" w:eastAsia="lt-LT"/>
        </w:rPr>
        <w:t xml:space="preserve"> aprašytu </w:t>
      </w:r>
      <w:r w:rsidR="004A3BE7" w:rsidRPr="00B24734">
        <w:rPr>
          <w:rFonts w:eastAsia="Times New Roman"/>
          <w:noProof/>
          <w:szCs w:val="24"/>
          <w:lang w:val="lt-LT" w:eastAsia="lt-LT"/>
        </w:rPr>
        <w:t xml:space="preserve">atveju </w:t>
      </w:r>
      <w:r w:rsidR="005D155D" w:rsidRPr="00B24734">
        <w:rPr>
          <w:rFonts w:eastAsia="Times New Roman"/>
          <w:noProof/>
          <w:szCs w:val="24"/>
          <w:lang w:val="lt-LT" w:eastAsia="lt-LT"/>
        </w:rPr>
        <w:t>yra atvirkščiai. Gaišinamas</w:t>
      </w:r>
      <w:r w:rsidR="001B639C" w:rsidRPr="00B24734">
        <w:rPr>
          <w:rFonts w:eastAsia="Times New Roman"/>
          <w:noProof/>
          <w:szCs w:val="24"/>
          <w:lang w:val="lt-LT" w:eastAsia="lt-LT"/>
        </w:rPr>
        <w:t xml:space="preserve"> laika</w:t>
      </w:r>
      <w:r w:rsidR="005D155D" w:rsidRPr="00B24734">
        <w:rPr>
          <w:rFonts w:eastAsia="Times New Roman"/>
          <w:noProof/>
          <w:szCs w:val="24"/>
          <w:lang w:val="lt-LT" w:eastAsia="lt-LT"/>
        </w:rPr>
        <w:t>s abiejų pusių</w:t>
      </w:r>
      <w:r w:rsidR="001B639C" w:rsidRPr="00B24734">
        <w:rPr>
          <w:rFonts w:eastAsia="Times New Roman"/>
          <w:noProof/>
          <w:szCs w:val="24"/>
          <w:lang w:val="lt-LT" w:eastAsia="lt-LT"/>
        </w:rPr>
        <w:t>: t</w:t>
      </w:r>
      <w:r w:rsidR="005D155D" w:rsidRPr="00B24734">
        <w:rPr>
          <w:rFonts w:eastAsia="Times New Roman"/>
          <w:noProof/>
          <w:szCs w:val="24"/>
          <w:lang w:val="lt-LT" w:eastAsia="lt-LT"/>
        </w:rPr>
        <w:t>iek pirkėjo, abejojančio</w:t>
      </w:r>
      <w:r w:rsidR="004A3BE7" w:rsidRPr="00B24734">
        <w:rPr>
          <w:rFonts w:eastAsia="Times New Roman"/>
          <w:noProof/>
          <w:szCs w:val="24"/>
          <w:lang w:val="lt-LT" w:eastAsia="lt-LT"/>
        </w:rPr>
        <w:t xml:space="preserve"> prekeivio patikimumu, prek</w:t>
      </w:r>
      <w:r w:rsidR="005D155D" w:rsidRPr="00B24734">
        <w:rPr>
          <w:rFonts w:eastAsia="Times New Roman"/>
          <w:noProof/>
          <w:szCs w:val="24"/>
          <w:lang w:val="lt-LT" w:eastAsia="lt-LT"/>
        </w:rPr>
        <w:t xml:space="preserve">ės kaina ar kokybe, tiek ir pačio mažmeninės </w:t>
      </w:r>
      <w:r w:rsidR="00254BA3" w:rsidRPr="00B24734">
        <w:rPr>
          <w:rFonts w:eastAsia="Times New Roman"/>
          <w:noProof/>
          <w:szCs w:val="24"/>
          <w:lang w:val="lt-LT" w:eastAsia="lt-LT"/>
        </w:rPr>
        <w:t>prekybos atstovo nuolatos atsaki</w:t>
      </w:r>
      <w:r w:rsidR="005D155D" w:rsidRPr="00B24734">
        <w:rPr>
          <w:rFonts w:eastAsia="Times New Roman"/>
          <w:noProof/>
          <w:szCs w:val="24"/>
          <w:lang w:val="lt-LT" w:eastAsia="lt-LT"/>
        </w:rPr>
        <w:t>nėjant</w:t>
      </w:r>
      <w:r w:rsidR="001B639C" w:rsidRPr="00B24734">
        <w:rPr>
          <w:rFonts w:eastAsia="Times New Roman"/>
          <w:noProof/>
          <w:szCs w:val="24"/>
          <w:lang w:val="lt-LT" w:eastAsia="lt-LT"/>
        </w:rPr>
        <w:t xml:space="preserve"> į klientų užklausas</w:t>
      </w:r>
      <w:r w:rsidR="004A3BE7" w:rsidRPr="00B24734">
        <w:rPr>
          <w:rFonts w:eastAsia="Times New Roman"/>
          <w:noProof/>
          <w:szCs w:val="24"/>
          <w:lang w:val="lt-LT" w:eastAsia="lt-LT"/>
        </w:rPr>
        <w:t>. Tai sąlygojo kainų palyginimo portalo</w:t>
      </w:r>
      <w:r w:rsidR="00D43126" w:rsidRPr="00B24734">
        <w:rPr>
          <w:rFonts w:eastAsia="Times New Roman"/>
          <w:noProof/>
          <w:szCs w:val="24"/>
          <w:lang w:val="lt-LT" w:eastAsia="lt-LT"/>
        </w:rPr>
        <w:t xml:space="preserve"> sukūrimą. A</w:t>
      </w:r>
      <w:r w:rsidR="004A3BE7" w:rsidRPr="00B24734">
        <w:rPr>
          <w:rFonts w:eastAsia="Times New Roman"/>
          <w:noProof/>
          <w:szCs w:val="24"/>
          <w:lang w:val="lt-LT" w:eastAsia="lt-LT"/>
        </w:rPr>
        <w:t>tsirado rinkos dalyvis, kuris padėjo išspręsti iškilusias problemas.</w:t>
      </w:r>
      <w:r w:rsidR="00E76429" w:rsidRPr="00B24734">
        <w:rPr>
          <w:noProof/>
          <w:szCs w:val="24"/>
          <w:lang w:val="lt-LT"/>
        </w:rPr>
        <w:t xml:space="preserve"> </w:t>
      </w:r>
    </w:p>
    <w:p w:rsidR="006952CF" w:rsidRPr="00B24734" w:rsidRDefault="001B639C" w:rsidP="00886783">
      <w:pPr>
        <w:spacing w:after="0" w:line="360" w:lineRule="auto"/>
        <w:ind w:firstLine="567"/>
        <w:rPr>
          <w:noProof/>
          <w:szCs w:val="24"/>
          <w:lang w:val="lt-LT"/>
        </w:rPr>
      </w:pPr>
      <w:r w:rsidRPr="00B24734">
        <w:rPr>
          <w:rFonts w:eastAsia="Times New Roman"/>
          <w:noProof/>
          <w:szCs w:val="24"/>
          <w:lang w:val="lt-LT" w:eastAsia="lt-LT"/>
        </w:rPr>
        <w:t>Kainų palyginimo portalai suteikė vartotojams galimybę rasti reikiamos informacijos ir priimti motyvuotus sprendimus remiantis prekių kainos, ko</w:t>
      </w:r>
      <w:r w:rsidR="00254C70" w:rsidRPr="00B24734">
        <w:rPr>
          <w:rFonts w:eastAsia="Times New Roman"/>
          <w:noProof/>
          <w:szCs w:val="24"/>
          <w:lang w:val="lt-LT" w:eastAsia="lt-LT"/>
        </w:rPr>
        <w:t>kybės ar kitų savybių palyginimu. Išsirenkant tam tikras preke</w:t>
      </w:r>
      <w:r w:rsidRPr="00B24734">
        <w:rPr>
          <w:rFonts w:eastAsia="Times New Roman"/>
          <w:noProof/>
          <w:szCs w:val="24"/>
          <w:lang w:val="lt-LT" w:eastAsia="lt-LT"/>
        </w:rPr>
        <w:t>s iš t</w:t>
      </w:r>
      <w:r w:rsidR="00254C70" w:rsidRPr="00B24734">
        <w:rPr>
          <w:rFonts w:eastAsia="Times New Roman"/>
          <w:noProof/>
          <w:szCs w:val="24"/>
          <w:lang w:val="lt-LT" w:eastAsia="lt-LT"/>
        </w:rPr>
        <w:t>ūkstančių pardavėjų, pasitikrinus</w:t>
      </w:r>
      <w:r w:rsidRPr="00B24734">
        <w:rPr>
          <w:rFonts w:eastAsia="Times New Roman"/>
          <w:noProof/>
          <w:szCs w:val="24"/>
          <w:lang w:val="lt-LT" w:eastAsia="lt-LT"/>
        </w:rPr>
        <w:t xml:space="preserve"> </w:t>
      </w:r>
      <w:r w:rsidR="00254C70" w:rsidRPr="00B24734">
        <w:rPr>
          <w:rFonts w:eastAsia="Times New Roman"/>
          <w:noProof/>
          <w:szCs w:val="24"/>
          <w:lang w:val="lt-LT" w:eastAsia="lt-LT"/>
        </w:rPr>
        <w:t>pirkėjų</w:t>
      </w:r>
      <w:r w:rsidRPr="00B24734">
        <w:rPr>
          <w:rFonts w:eastAsia="Times New Roman"/>
          <w:noProof/>
          <w:szCs w:val="24"/>
          <w:lang w:val="lt-LT" w:eastAsia="lt-LT"/>
        </w:rPr>
        <w:t xml:space="preserve"> nusiskundimų sąrašą, nepristatytų prekių kiekį ar kitą nurodytą parametrą</w:t>
      </w:r>
      <w:r w:rsidR="00254C70" w:rsidRPr="00B24734">
        <w:rPr>
          <w:rFonts w:eastAsia="Times New Roman"/>
          <w:noProof/>
          <w:szCs w:val="24"/>
          <w:lang w:val="lt-LT" w:eastAsia="lt-LT"/>
        </w:rPr>
        <w:t>, tapo žymiai paprasčiau ir saugiau jas nusipirkti</w:t>
      </w:r>
      <w:r w:rsidR="00254BA3" w:rsidRPr="00B24734">
        <w:rPr>
          <w:rFonts w:eastAsia="Times New Roman"/>
          <w:noProof/>
          <w:szCs w:val="24"/>
          <w:lang w:val="lt-LT" w:eastAsia="lt-LT"/>
        </w:rPr>
        <w:t>. Pardavėjams tai buvo iššū</w:t>
      </w:r>
      <w:r w:rsidRPr="00B24734">
        <w:rPr>
          <w:rFonts w:eastAsia="Times New Roman"/>
          <w:noProof/>
          <w:szCs w:val="24"/>
          <w:lang w:val="lt-LT" w:eastAsia="lt-LT"/>
        </w:rPr>
        <w:t xml:space="preserve">kis, nes padidėjo konkurencija dėl kainos, </w:t>
      </w:r>
      <w:r w:rsidR="00254C70" w:rsidRPr="00B24734">
        <w:rPr>
          <w:rFonts w:eastAsia="Times New Roman"/>
          <w:noProof/>
          <w:szCs w:val="24"/>
          <w:lang w:val="lt-LT" w:eastAsia="lt-LT"/>
        </w:rPr>
        <w:t>tačiau kita vertus</w:t>
      </w:r>
      <w:r w:rsidR="006952CF" w:rsidRPr="00B24734">
        <w:rPr>
          <w:rFonts w:eastAsia="Times New Roman"/>
          <w:noProof/>
          <w:szCs w:val="24"/>
          <w:lang w:val="lt-LT" w:eastAsia="lt-LT"/>
        </w:rPr>
        <w:t xml:space="preserve"> </w:t>
      </w:r>
      <w:r w:rsidRPr="00B24734">
        <w:rPr>
          <w:rFonts w:eastAsia="Times New Roman"/>
          <w:noProof/>
          <w:szCs w:val="24"/>
          <w:lang w:val="lt-LT" w:eastAsia="lt-LT"/>
        </w:rPr>
        <w:t xml:space="preserve">jiems tai </w:t>
      </w:r>
      <w:r w:rsidR="00254C70" w:rsidRPr="00B24734">
        <w:rPr>
          <w:rFonts w:eastAsia="Times New Roman"/>
          <w:noProof/>
          <w:szCs w:val="24"/>
          <w:lang w:val="lt-LT" w:eastAsia="lt-LT"/>
        </w:rPr>
        <w:t>tapo</w:t>
      </w:r>
      <w:r w:rsidRPr="00B24734">
        <w:rPr>
          <w:rFonts w:eastAsia="Times New Roman"/>
          <w:noProof/>
          <w:szCs w:val="24"/>
          <w:lang w:val="lt-LT" w:eastAsia="lt-LT"/>
        </w:rPr>
        <w:t xml:space="preserve"> papil</w:t>
      </w:r>
      <w:r w:rsidR="00254C70" w:rsidRPr="00B24734">
        <w:rPr>
          <w:rFonts w:eastAsia="Times New Roman"/>
          <w:noProof/>
          <w:szCs w:val="24"/>
          <w:lang w:val="lt-LT" w:eastAsia="lt-LT"/>
        </w:rPr>
        <w:t>doma reklamos galimybė ir puikių</w:t>
      </w:r>
      <w:r w:rsidRPr="00B24734">
        <w:rPr>
          <w:rFonts w:eastAsia="Times New Roman"/>
          <w:noProof/>
          <w:szCs w:val="24"/>
          <w:lang w:val="lt-LT" w:eastAsia="lt-LT"/>
        </w:rPr>
        <w:t xml:space="preserve"> paslaugų teikimo užtvirtinimo vieta.</w:t>
      </w:r>
    </w:p>
    <w:p w:rsidR="00E76429" w:rsidRPr="00B24734" w:rsidRDefault="00C30F73" w:rsidP="00A825BE">
      <w:pPr>
        <w:spacing w:after="0" w:line="360" w:lineRule="auto"/>
        <w:ind w:firstLine="567"/>
        <w:rPr>
          <w:noProof/>
          <w:szCs w:val="24"/>
          <w:lang w:val="lt-LT"/>
        </w:rPr>
      </w:pPr>
      <w:r w:rsidRPr="00B24734">
        <w:rPr>
          <w:noProof/>
          <w:szCs w:val="24"/>
          <w:lang w:val="lt-LT"/>
        </w:rPr>
        <w:t>Kainų palyginimo portal</w:t>
      </w:r>
      <w:r w:rsidR="00E76429" w:rsidRPr="00B24734">
        <w:rPr>
          <w:noProof/>
          <w:szCs w:val="24"/>
          <w:lang w:val="lt-LT"/>
        </w:rPr>
        <w:t>ai</w:t>
      </w:r>
      <w:r w:rsidRPr="00B24734">
        <w:rPr>
          <w:noProof/>
          <w:szCs w:val="24"/>
          <w:lang w:val="lt-LT"/>
        </w:rPr>
        <w:t xml:space="preserve"> </w:t>
      </w:r>
      <w:r w:rsidR="00E76429" w:rsidRPr="00B24734">
        <w:rPr>
          <w:noProof/>
          <w:szCs w:val="24"/>
          <w:lang w:val="lt-LT"/>
        </w:rPr>
        <w:t xml:space="preserve">pateikiami </w:t>
      </w:r>
      <w:r w:rsidR="00B24734">
        <w:rPr>
          <w:noProof/>
          <w:szCs w:val="24"/>
          <w:lang w:val="lt-LT"/>
        </w:rPr>
        <w:t xml:space="preserve">kaip </w:t>
      </w:r>
      <w:r w:rsidR="00E76429" w:rsidRPr="00B24734">
        <w:rPr>
          <w:noProof/>
          <w:szCs w:val="24"/>
          <w:lang w:val="lt-LT"/>
        </w:rPr>
        <w:t>svarbi</w:t>
      </w:r>
      <w:r w:rsidR="00A302A5" w:rsidRPr="00B24734">
        <w:rPr>
          <w:noProof/>
          <w:szCs w:val="24"/>
          <w:lang w:val="lt-LT"/>
        </w:rPr>
        <w:t xml:space="preserve"> </w:t>
      </w:r>
      <w:r w:rsidR="007779FC" w:rsidRPr="00B24734">
        <w:rPr>
          <w:noProof/>
          <w:szCs w:val="24"/>
          <w:lang w:val="lt-LT"/>
        </w:rPr>
        <w:t>e-komercijos sudedam</w:t>
      </w:r>
      <w:r w:rsidR="00B24734" w:rsidRPr="00B24734">
        <w:rPr>
          <w:noProof/>
          <w:szCs w:val="24"/>
          <w:lang w:val="lt-LT"/>
        </w:rPr>
        <w:t>o</w:t>
      </w:r>
      <w:r w:rsidR="007779FC" w:rsidRPr="00B24734">
        <w:rPr>
          <w:noProof/>
          <w:szCs w:val="24"/>
          <w:lang w:val="lt-LT"/>
        </w:rPr>
        <w:t>j</w:t>
      </w:r>
      <w:r w:rsidR="00B24734" w:rsidRPr="00B24734">
        <w:rPr>
          <w:noProof/>
          <w:szCs w:val="24"/>
          <w:lang w:val="lt-LT"/>
        </w:rPr>
        <w:t>i</w:t>
      </w:r>
      <w:r w:rsidR="007779FC" w:rsidRPr="00B24734">
        <w:rPr>
          <w:noProof/>
          <w:szCs w:val="24"/>
          <w:lang w:val="lt-LT"/>
        </w:rPr>
        <w:t xml:space="preserve"> dali</w:t>
      </w:r>
      <w:r w:rsidR="00E76429" w:rsidRPr="00B24734">
        <w:rPr>
          <w:noProof/>
          <w:szCs w:val="24"/>
          <w:lang w:val="lt-LT"/>
        </w:rPr>
        <w:t>s</w:t>
      </w:r>
      <w:r w:rsidR="007779FC" w:rsidRPr="00B24734">
        <w:rPr>
          <w:noProof/>
          <w:szCs w:val="24"/>
          <w:lang w:val="lt-LT"/>
        </w:rPr>
        <w:t>.</w:t>
      </w:r>
      <w:r w:rsidRPr="00B24734">
        <w:rPr>
          <w:noProof/>
          <w:szCs w:val="24"/>
          <w:lang w:val="lt-LT"/>
        </w:rPr>
        <w:t xml:space="preserve"> </w:t>
      </w:r>
      <w:r w:rsidR="00A302A5" w:rsidRPr="00B24734">
        <w:rPr>
          <w:noProof/>
          <w:szCs w:val="24"/>
          <w:lang w:val="lt-LT"/>
        </w:rPr>
        <w:t>Tikslaus ap</w:t>
      </w:r>
      <w:r w:rsidR="00254BA3" w:rsidRPr="00B24734">
        <w:rPr>
          <w:noProof/>
          <w:szCs w:val="24"/>
          <w:lang w:val="lt-LT"/>
        </w:rPr>
        <w:t>i</w:t>
      </w:r>
      <w:r w:rsidR="00A302A5" w:rsidRPr="00B24734">
        <w:rPr>
          <w:noProof/>
          <w:szCs w:val="24"/>
          <w:lang w:val="lt-LT"/>
        </w:rPr>
        <w:t>brėžimo šiam verslo modeliui nepateiki</w:t>
      </w:r>
      <w:r w:rsidR="00FF245A" w:rsidRPr="00B24734">
        <w:rPr>
          <w:noProof/>
          <w:szCs w:val="24"/>
          <w:lang w:val="lt-LT"/>
        </w:rPr>
        <w:t>ama, tačiau išanalizavus šiame darbe minimus šaltinius</w:t>
      </w:r>
      <w:r w:rsidR="00A302A5" w:rsidRPr="00B24734">
        <w:rPr>
          <w:noProof/>
          <w:szCs w:val="24"/>
          <w:lang w:val="lt-LT"/>
        </w:rPr>
        <w:t xml:space="preserve"> ir nustačius pasikartojančius bruožus, apibrėžti galima sekančiai.</w:t>
      </w:r>
      <w:r w:rsidR="00E76429" w:rsidRPr="00B24734">
        <w:rPr>
          <w:noProof/>
          <w:szCs w:val="24"/>
          <w:lang w:val="lt-LT"/>
        </w:rPr>
        <w:t xml:space="preserve"> </w:t>
      </w:r>
    </w:p>
    <w:p w:rsidR="00A825BE" w:rsidRPr="00B24734" w:rsidRDefault="00AD0813" w:rsidP="00A825BE">
      <w:pPr>
        <w:spacing w:after="0" w:line="360" w:lineRule="auto"/>
        <w:ind w:firstLine="567"/>
        <w:rPr>
          <w:noProof/>
          <w:szCs w:val="24"/>
          <w:lang w:val="lt-LT"/>
        </w:rPr>
      </w:pPr>
      <w:r w:rsidRPr="00B24734">
        <w:rPr>
          <w:noProof/>
          <w:szCs w:val="24"/>
          <w:lang w:val="lt-LT"/>
        </w:rPr>
        <w:t>Kainų palyginimo portalas – internetinis puslapis, kurio pagrindinė veikla yra automatizuot</w:t>
      </w:r>
      <w:r w:rsidR="00A825BE" w:rsidRPr="00B24734">
        <w:rPr>
          <w:noProof/>
          <w:szCs w:val="24"/>
          <w:lang w:val="lt-LT"/>
        </w:rPr>
        <w:t>u, pusiau automatizuotu</w:t>
      </w:r>
      <w:r w:rsidRPr="00B24734">
        <w:rPr>
          <w:noProof/>
          <w:szCs w:val="24"/>
          <w:lang w:val="lt-LT"/>
        </w:rPr>
        <w:t xml:space="preserve"> arba rankiniu būdu</w:t>
      </w:r>
      <w:r w:rsidR="00A825BE" w:rsidRPr="00B24734">
        <w:rPr>
          <w:noProof/>
          <w:szCs w:val="24"/>
          <w:lang w:val="lt-LT"/>
        </w:rPr>
        <w:t xml:space="preserve"> surinktų </w:t>
      </w:r>
      <w:r w:rsidR="004C7BAC" w:rsidRPr="00B24734">
        <w:rPr>
          <w:noProof/>
          <w:szCs w:val="24"/>
          <w:lang w:val="lt-LT"/>
        </w:rPr>
        <w:t xml:space="preserve">prekių </w:t>
      </w:r>
      <w:r w:rsidR="00A825BE" w:rsidRPr="00B24734">
        <w:rPr>
          <w:noProof/>
          <w:szCs w:val="24"/>
          <w:lang w:val="lt-LT"/>
        </w:rPr>
        <w:t xml:space="preserve">kainų indeksavimas ir reitingavimas. Išskiriami du pagrindinai kainų palyginimo portalų tikslai: </w:t>
      </w:r>
    </w:p>
    <w:p w:rsidR="00AD0813" w:rsidRPr="00B24734" w:rsidRDefault="00A825BE" w:rsidP="00A825BE">
      <w:pPr>
        <w:spacing w:after="0" w:line="360" w:lineRule="auto"/>
        <w:ind w:firstLine="567"/>
        <w:rPr>
          <w:noProof/>
          <w:szCs w:val="24"/>
          <w:lang w:val="lt-LT"/>
        </w:rPr>
      </w:pPr>
      <w:r w:rsidRPr="00B24734">
        <w:rPr>
          <w:noProof/>
          <w:szCs w:val="24"/>
          <w:lang w:val="lt-LT"/>
        </w:rPr>
        <w:t xml:space="preserve">1. Pritraukti lankytojus sukuriant aiškią </w:t>
      </w:r>
      <w:r w:rsidR="004C7BAC" w:rsidRPr="00B24734">
        <w:rPr>
          <w:noProof/>
          <w:szCs w:val="24"/>
          <w:lang w:val="lt-LT"/>
        </w:rPr>
        <w:t>pridėtinę</w:t>
      </w:r>
      <w:r w:rsidR="00254BA3" w:rsidRPr="00B24734">
        <w:rPr>
          <w:noProof/>
          <w:szCs w:val="24"/>
          <w:lang w:val="lt-LT"/>
        </w:rPr>
        <w:t xml:space="preserve"> vertę – platu</w:t>
      </w:r>
      <w:r w:rsidRPr="00B24734">
        <w:rPr>
          <w:noProof/>
          <w:szCs w:val="24"/>
          <w:lang w:val="lt-LT"/>
        </w:rPr>
        <w:t>s prekių asortimentas ir prekybininkų pasirinkimas</w:t>
      </w:r>
      <w:r w:rsidR="004C7BAC" w:rsidRPr="00B24734">
        <w:rPr>
          <w:noProof/>
          <w:szCs w:val="24"/>
          <w:lang w:val="lt-LT"/>
        </w:rPr>
        <w:t>, greita ir tiksli paieška, išsami informacija</w:t>
      </w:r>
      <w:r w:rsidRPr="00B24734">
        <w:rPr>
          <w:noProof/>
          <w:szCs w:val="24"/>
          <w:lang w:val="lt-LT"/>
        </w:rPr>
        <w:t xml:space="preserve"> </w:t>
      </w:r>
      <w:r w:rsidR="004C7BAC" w:rsidRPr="00B24734">
        <w:rPr>
          <w:noProof/>
          <w:szCs w:val="24"/>
          <w:lang w:val="lt-LT"/>
        </w:rPr>
        <w:t xml:space="preserve">apie produktus ir pardavėjus. </w:t>
      </w:r>
    </w:p>
    <w:p w:rsidR="004C7BAC" w:rsidRPr="00B24734" w:rsidRDefault="004C7BAC" w:rsidP="00A825BE">
      <w:pPr>
        <w:spacing w:after="0" w:line="360" w:lineRule="auto"/>
        <w:ind w:firstLine="567"/>
        <w:rPr>
          <w:noProof/>
          <w:szCs w:val="24"/>
          <w:lang w:val="lt-LT"/>
        </w:rPr>
      </w:pPr>
      <w:r w:rsidRPr="00B24734">
        <w:rPr>
          <w:noProof/>
          <w:szCs w:val="24"/>
          <w:lang w:val="lt-LT"/>
        </w:rPr>
        <w:t>2. Pardav</w:t>
      </w:r>
      <w:r w:rsidR="00254BA3" w:rsidRPr="00B24734">
        <w:rPr>
          <w:noProof/>
          <w:szCs w:val="24"/>
          <w:lang w:val="lt-LT"/>
        </w:rPr>
        <w:t>ėjams suteikti papildomą</w:t>
      </w:r>
      <w:r w:rsidRPr="00B24734">
        <w:rPr>
          <w:noProof/>
          <w:szCs w:val="24"/>
          <w:lang w:val="lt-LT"/>
        </w:rPr>
        <w:t xml:space="preserve"> prekių pardavimo kanalą garantuojant didelius vartotojų srautus ir nukreipiant juos į elektr</w:t>
      </w:r>
      <w:r w:rsidR="00673BF4" w:rsidRPr="00B24734">
        <w:rPr>
          <w:noProof/>
          <w:szCs w:val="24"/>
          <w:lang w:val="lt-LT"/>
        </w:rPr>
        <w:t>on</w:t>
      </w:r>
      <w:r w:rsidRPr="00B24734">
        <w:rPr>
          <w:noProof/>
          <w:szCs w:val="24"/>
          <w:lang w:val="lt-LT"/>
        </w:rPr>
        <w:t>ines parduotuves.</w:t>
      </w:r>
    </w:p>
    <w:p w:rsidR="009F6A3D" w:rsidRPr="00B24734" w:rsidRDefault="009E622A" w:rsidP="00377F77">
      <w:pPr>
        <w:spacing w:after="0" w:line="360" w:lineRule="auto"/>
        <w:ind w:firstLine="567"/>
        <w:rPr>
          <w:noProof/>
          <w:szCs w:val="24"/>
          <w:lang w:val="lt-LT"/>
        </w:rPr>
      </w:pPr>
      <w:r w:rsidRPr="00B24734">
        <w:rPr>
          <w:noProof/>
          <w:szCs w:val="24"/>
          <w:lang w:val="lt-LT"/>
        </w:rPr>
        <w:t>Ž</w:t>
      </w:r>
      <w:r w:rsidR="00C22B84" w:rsidRPr="00B24734">
        <w:rPr>
          <w:noProof/>
          <w:szCs w:val="24"/>
          <w:lang w:val="lt-LT"/>
        </w:rPr>
        <w:t xml:space="preserve">inomiausiais, daugiausiai vartotojų apsilankymų sulaukiančiais kainų palyginimo portalais </w:t>
      </w:r>
      <w:r w:rsidR="00377F77" w:rsidRPr="00B24734">
        <w:rPr>
          <w:noProof/>
          <w:szCs w:val="24"/>
          <w:lang w:val="lt-LT"/>
        </w:rPr>
        <w:t>laikomi</w:t>
      </w:r>
      <w:r w:rsidR="00C22B84" w:rsidRPr="00B24734">
        <w:rPr>
          <w:noProof/>
          <w:szCs w:val="24"/>
          <w:lang w:val="lt-LT"/>
        </w:rPr>
        <w:t xml:space="preserve"> Pri</w:t>
      </w:r>
      <w:r w:rsidR="00B16B3E" w:rsidRPr="00B24734">
        <w:rPr>
          <w:noProof/>
          <w:szCs w:val="24"/>
          <w:lang w:val="lt-LT"/>
        </w:rPr>
        <w:t>ceGrabber.com, Pricewatch.com, G</w:t>
      </w:r>
      <w:r w:rsidR="00C22B84" w:rsidRPr="00B24734">
        <w:rPr>
          <w:noProof/>
          <w:szCs w:val="24"/>
          <w:lang w:val="lt-LT"/>
        </w:rPr>
        <w:t>oogle.com/products, P</w:t>
      </w:r>
      <w:r w:rsidR="00C22B84" w:rsidRPr="00B24734">
        <w:rPr>
          <w:rStyle w:val="HTMLCite"/>
          <w:bCs/>
          <w:i w:val="0"/>
          <w:noProof/>
          <w:szCs w:val="24"/>
          <w:lang w:val="lt-LT"/>
        </w:rPr>
        <w:t>rice</w:t>
      </w:r>
      <w:r w:rsidR="00C22B84" w:rsidRPr="00B24734">
        <w:rPr>
          <w:rStyle w:val="HTMLCite"/>
          <w:i w:val="0"/>
          <w:noProof/>
          <w:szCs w:val="24"/>
          <w:lang w:val="lt-LT"/>
        </w:rPr>
        <w:t>runner.co.uk,</w:t>
      </w:r>
      <w:r w:rsidR="00C22B84" w:rsidRPr="00B24734">
        <w:rPr>
          <w:rStyle w:val="f"/>
          <w:noProof/>
          <w:szCs w:val="24"/>
          <w:lang w:val="lt-LT"/>
        </w:rPr>
        <w:t xml:space="preserve"> </w:t>
      </w:r>
      <w:r w:rsidR="00C22B84" w:rsidRPr="00B24734">
        <w:rPr>
          <w:noProof/>
          <w:szCs w:val="24"/>
          <w:lang w:val="lt-LT"/>
        </w:rPr>
        <w:t>Kelkoo.com,</w:t>
      </w:r>
      <w:r w:rsidR="007B4C6A" w:rsidRPr="00B24734">
        <w:rPr>
          <w:noProof/>
          <w:szCs w:val="24"/>
          <w:lang w:val="lt-LT"/>
        </w:rPr>
        <w:t xml:space="preserve"> </w:t>
      </w:r>
      <w:r w:rsidR="00C22B84" w:rsidRPr="00B24734">
        <w:rPr>
          <w:noProof/>
          <w:szCs w:val="24"/>
          <w:lang w:val="lt-LT"/>
        </w:rPr>
        <w:t>Shopping.com</w:t>
      </w:r>
      <w:r w:rsidR="00377F77" w:rsidRPr="00B24734">
        <w:rPr>
          <w:noProof/>
          <w:szCs w:val="24"/>
          <w:lang w:val="lt-LT"/>
        </w:rPr>
        <w:t>.</w:t>
      </w:r>
      <w:r w:rsidR="00394D14" w:rsidRPr="00B24734">
        <w:rPr>
          <w:noProof/>
          <w:szCs w:val="24"/>
          <w:lang w:val="lt-LT"/>
        </w:rPr>
        <w:t xml:space="preserve"> </w:t>
      </w:r>
      <w:r w:rsidR="00377F77" w:rsidRPr="00B24734">
        <w:rPr>
          <w:noProof/>
          <w:szCs w:val="24"/>
          <w:lang w:val="lt-LT"/>
        </w:rPr>
        <w:t>Tiesa, skirtingi šaltiniai nurodo skirtingus nugalėtojus šioje kategorijoje</w:t>
      </w:r>
      <w:r w:rsidR="00377F77" w:rsidRPr="00B24734">
        <w:rPr>
          <w:rStyle w:val="FootnoteReference"/>
          <w:noProof/>
          <w:szCs w:val="24"/>
          <w:lang w:val="lt-LT"/>
        </w:rPr>
        <w:footnoteReference w:id="9"/>
      </w:r>
      <w:r w:rsidR="00377F77" w:rsidRPr="00B24734">
        <w:rPr>
          <w:noProof/>
          <w:szCs w:val="24"/>
          <w:lang w:val="lt-LT"/>
        </w:rPr>
        <w:t>, tačiau viršuje išvardinti TOP‘uose rikiuojasi dažniausiai.</w:t>
      </w:r>
    </w:p>
    <w:p w:rsidR="00714654" w:rsidRPr="00B24734" w:rsidRDefault="00714654" w:rsidP="00377F77">
      <w:pPr>
        <w:spacing w:after="0" w:line="360" w:lineRule="auto"/>
        <w:ind w:firstLine="567"/>
        <w:rPr>
          <w:noProof/>
          <w:szCs w:val="24"/>
          <w:lang w:val="lt-LT"/>
        </w:rPr>
      </w:pPr>
    </w:p>
    <w:p w:rsidR="0091517F" w:rsidRPr="00B24734" w:rsidRDefault="00D25187" w:rsidP="00EC5BEE">
      <w:pPr>
        <w:pStyle w:val="Heading2"/>
        <w:ind w:firstLine="567"/>
        <w:rPr>
          <w:rFonts w:cs="Times New Roman"/>
          <w:noProof/>
        </w:rPr>
      </w:pPr>
      <w:bookmarkStart w:id="6" w:name="_Toc291712720"/>
      <w:r w:rsidRPr="00B24734">
        <w:rPr>
          <w:rFonts w:cs="Times New Roman"/>
          <w:noProof/>
        </w:rPr>
        <w:t>1.</w:t>
      </w:r>
      <w:r w:rsidR="002C5031" w:rsidRPr="00B24734">
        <w:rPr>
          <w:rFonts w:cs="Times New Roman"/>
          <w:noProof/>
        </w:rPr>
        <w:t>2 Kainų palygi</w:t>
      </w:r>
      <w:r w:rsidR="006269FF" w:rsidRPr="00B24734">
        <w:rPr>
          <w:rFonts w:cs="Times New Roman"/>
          <w:noProof/>
        </w:rPr>
        <w:t>ni</w:t>
      </w:r>
      <w:r w:rsidR="002C5031" w:rsidRPr="00B24734">
        <w:rPr>
          <w:rFonts w:cs="Times New Roman"/>
          <w:noProof/>
        </w:rPr>
        <w:t>mo tinklapių atsiradimo priežastys. Vystymosi raida</w:t>
      </w:r>
      <w:r w:rsidR="00B84C40" w:rsidRPr="00B24734">
        <w:rPr>
          <w:rFonts w:cs="Times New Roman"/>
          <w:noProof/>
        </w:rPr>
        <w:t>.</w:t>
      </w:r>
      <w:bookmarkEnd w:id="6"/>
    </w:p>
    <w:p w:rsidR="00E76429" w:rsidRPr="00B24734" w:rsidRDefault="00E76429" w:rsidP="00E76429">
      <w:pPr>
        <w:spacing w:after="0"/>
        <w:rPr>
          <w:noProof/>
          <w:lang w:val="lt-LT"/>
        </w:rPr>
      </w:pPr>
    </w:p>
    <w:p w:rsidR="00714654" w:rsidRPr="00B24734" w:rsidRDefault="00714654" w:rsidP="00E76429">
      <w:pPr>
        <w:spacing w:after="0"/>
        <w:rPr>
          <w:noProof/>
          <w:lang w:val="lt-LT"/>
        </w:rPr>
      </w:pPr>
    </w:p>
    <w:p w:rsidR="0091517F" w:rsidRPr="00B24734" w:rsidRDefault="0091517F" w:rsidP="007C775A">
      <w:pPr>
        <w:spacing w:after="0" w:line="360" w:lineRule="auto"/>
        <w:ind w:firstLine="567"/>
        <w:rPr>
          <w:noProof/>
          <w:szCs w:val="24"/>
          <w:lang w:val="lt-LT"/>
        </w:rPr>
      </w:pPr>
      <w:r w:rsidRPr="00B24734">
        <w:rPr>
          <w:noProof/>
          <w:szCs w:val="24"/>
          <w:lang w:val="lt-LT"/>
        </w:rPr>
        <w:t>Viena</w:t>
      </w:r>
      <w:r w:rsidR="00254C70" w:rsidRPr="00B24734">
        <w:rPr>
          <w:noProof/>
          <w:szCs w:val="24"/>
          <w:lang w:val="lt-LT"/>
        </w:rPr>
        <w:t>s iš žymiausių klasikinės ekonom</w:t>
      </w:r>
      <w:r w:rsidRPr="00B24734">
        <w:rPr>
          <w:noProof/>
          <w:szCs w:val="24"/>
          <w:lang w:val="lt-LT"/>
        </w:rPr>
        <w:t>ikos teorijos principų</w:t>
      </w:r>
      <w:r w:rsidR="00254C70" w:rsidRPr="00B24734">
        <w:rPr>
          <w:noProof/>
          <w:szCs w:val="24"/>
          <w:lang w:val="lt-LT"/>
        </w:rPr>
        <w:t xml:space="preserve"> yra tas</w:t>
      </w:r>
      <w:r w:rsidRPr="00B24734">
        <w:rPr>
          <w:noProof/>
          <w:szCs w:val="24"/>
          <w:lang w:val="lt-LT"/>
        </w:rPr>
        <w:t>, kad idea</w:t>
      </w:r>
      <w:r w:rsidR="00254C70" w:rsidRPr="00B24734">
        <w:rPr>
          <w:noProof/>
          <w:szCs w:val="24"/>
          <w:lang w:val="lt-LT"/>
        </w:rPr>
        <w:t>liame pasaulyje, kur informacija „keliauja“ be trukdžių</w:t>
      </w:r>
      <w:r w:rsidRPr="00B24734">
        <w:rPr>
          <w:noProof/>
          <w:szCs w:val="24"/>
          <w:lang w:val="lt-LT"/>
        </w:rPr>
        <w:t xml:space="preserve">, padidėjusi konkurencija suteikia sąlygas </w:t>
      </w:r>
      <w:r w:rsidR="00D517DA" w:rsidRPr="00B24734">
        <w:rPr>
          <w:noProof/>
          <w:szCs w:val="24"/>
          <w:lang w:val="lt-LT"/>
        </w:rPr>
        <w:t>vartotojams prekes pirkti mažiausiomis</w:t>
      </w:r>
      <w:r w:rsidRPr="00B24734">
        <w:rPr>
          <w:noProof/>
          <w:szCs w:val="24"/>
          <w:lang w:val="lt-LT"/>
        </w:rPr>
        <w:t xml:space="preserve"> kainom</w:t>
      </w:r>
      <w:r w:rsidR="00254C70" w:rsidRPr="00B24734">
        <w:rPr>
          <w:noProof/>
          <w:szCs w:val="24"/>
          <w:lang w:val="lt-LT"/>
        </w:rPr>
        <w:t>i</w:t>
      </w:r>
      <w:r w:rsidRPr="00B24734">
        <w:rPr>
          <w:noProof/>
          <w:szCs w:val="24"/>
          <w:lang w:val="lt-LT"/>
        </w:rPr>
        <w:t>s</w:t>
      </w:r>
      <w:r w:rsidR="006D1C40" w:rsidRPr="00B24734">
        <w:rPr>
          <w:rStyle w:val="FootnoteReference"/>
          <w:noProof/>
          <w:szCs w:val="24"/>
          <w:lang w:val="lt-LT"/>
        </w:rPr>
        <w:footnoteReference w:id="10"/>
      </w:r>
      <w:r w:rsidRPr="00B24734">
        <w:rPr>
          <w:noProof/>
          <w:szCs w:val="24"/>
          <w:lang w:val="lt-LT"/>
        </w:rPr>
        <w:t>.</w:t>
      </w:r>
      <w:r w:rsidR="006D1C40" w:rsidRPr="00B24734">
        <w:rPr>
          <w:noProof/>
          <w:szCs w:val="24"/>
          <w:lang w:val="lt-LT"/>
        </w:rPr>
        <w:t xml:space="preserve"> </w:t>
      </w:r>
      <w:r w:rsidRPr="00B24734">
        <w:rPr>
          <w:noProof/>
          <w:szCs w:val="24"/>
          <w:lang w:val="lt-LT"/>
        </w:rPr>
        <w:t>Tačiau, taip vadi</w:t>
      </w:r>
      <w:r w:rsidR="00D61C3B" w:rsidRPr="00B24734">
        <w:rPr>
          <w:noProof/>
          <w:szCs w:val="24"/>
          <w:lang w:val="lt-LT"/>
        </w:rPr>
        <w:t>namas „Vienos kainos įstatymas“</w:t>
      </w:r>
      <w:r w:rsidR="006D1C40" w:rsidRPr="00B24734">
        <w:rPr>
          <w:noProof/>
          <w:szCs w:val="24"/>
          <w:lang w:val="lt-LT"/>
        </w:rPr>
        <w:t>, kai pardavimo kaina kartais</w:t>
      </w:r>
      <w:r w:rsidR="00254C70" w:rsidRPr="00B24734">
        <w:rPr>
          <w:noProof/>
          <w:szCs w:val="24"/>
          <w:lang w:val="lt-LT"/>
        </w:rPr>
        <w:t xml:space="preserve"> yra</w:t>
      </w:r>
      <w:r w:rsidR="006D1C40" w:rsidRPr="00B24734">
        <w:rPr>
          <w:noProof/>
          <w:szCs w:val="24"/>
          <w:lang w:val="lt-LT"/>
        </w:rPr>
        <w:t xml:space="preserve"> lygi savi</w:t>
      </w:r>
      <w:r w:rsidR="00D517DA" w:rsidRPr="00B24734">
        <w:rPr>
          <w:noProof/>
          <w:szCs w:val="24"/>
          <w:lang w:val="lt-LT"/>
        </w:rPr>
        <w:t xml:space="preserve">kainai, o </w:t>
      </w:r>
      <w:r w:rsidR="006D1C40" w:rsidRPr="00B24734">
        <w:rPr>
          <w:noProof/>
          <w:szCs w:val="24"/>
          <w:lang w:val="lt-LT"/>
        </w:rPr>
        <w:t xml:space="preserve">svarbi informacija prieinama ne kiekvienam </w:t>
      </w:r>
      <w:r w:rsidR="00D61C3B" w:rsidRPr="00B24734">
        <w:rPr>
          <w:noProof/>
          <w:szCs w:val="24"/>
          <w:lang w:val="lt-LT"/>
        </w:rPr>
        <w:t xml:space="preserve">- realybėje negali egzistuoti. </w:t>
      </w:r>
      <w:r w:rsidR="006D1C40" w:rsidRPr="00B24734">
        <w:rPr>
          <w:noProof/>
          <w:szCs w:val="24"/>
          <w:lang w:val="lt-LT"/>
        </w:rPr>
        <w:t>Pirkėjas kiekvieną kartą rinkdamasis prekę yra linkęs abejoti</w:t>
      </w:r>
      <w:r w:rsidR="00D517DA" w:rsidRPr="00B24734">
        <w:rPr>
          <w:noProof/>
          <w:szCs w:val="24"/>
          <w:lang w:val="lt-LT"/>
        </w:rPr>
        <w:t xml:space="preserve"> ar tai</w:t>
      </w:r>
      <w:r w:rsidR="00D61C3B" w:rsidRPr="00B24734">
        <w:rPr>
          <w:noProof/>
          <w:szCs w:val="24"/>
          <w:lang w:val="lt-LT"/>
        </w:rPr>
        <w:t xml:space="preserve"> </w:t>
      </w:r>
      <w:r w:rsidR="00D517DA" w:rsidRPr="00B24734">
        <w:rPr>
          <w:noProof/>
          <w:szCs w:val="24"/>
          <w:lang w:val="lt-LT"/>
        </w:rPr>
        <w:t xml:space="preserve">tikrai </w:t>
      </w:r>
      <w:r w:rsidR="00D61C3B" w:rsidRPr="00B24734">
        <w:rPr>
          <w:noProof/>
          <w:szCs w:val="24"/>
          <w:lang w:val="lt-LT"/>
        </w:rPr>
        <w:t xml:space="preserve">yra </w:t>
      </w:r>
      <w:r w:rsidR="00D517DA" w:rsidRPr="00B24734">
        <w:rPr>
          <w:noProof/>
          <w:szCs w:val="24"/>
          <w:lang w:val="lt-LT"/>
        </w:rPr>
        <w:t>geriausias pasiūlymas</w:t>
      </w:r>
      <w:r w:rsidR="00E6562F" w:rsidRPr="00B24734">
        <w:rPr>
          <w:noProof/>
          <w:szCs w:val="24"/>
          <w:lang w:val="lt-LT"/>
        </w:rPr>
        <w:t>. Tokios abejonės</w:t>
      </w:r>
      <w:r w:rsidR="006D1C40" w:rsidRPr="00B24734">
        <w:rPr>
          <w:noProof/>
          <w:szCs w:val="24"/>
          <w:lang w:val="lt-LT"/>
        </w:rPr>
        <w:t xml:space="preserve"> pardavėjo ir kliento santykius paverčia tikrai įtemptais.</w:t>
      </w:r>
      <w:r w:rsidR="005E43F4" w:rsidRPr="00B24734">
        <w:rPr>
          <w:noProof/>
          <w:szCs w:val="24"/>
          <w:lang w:val="lt-LT"/>
        </w:rPr>
        <w:t xml:space="preserve"> Kai kurie vartotojai, sugaišę daug laiko paieškoms, būna pu</w:t>
      </w:r>
      <w:r w:rsidR="00673BF4" w:rsidRPr="00B24734">
        <w:rPr>
          <w:noProof/>
          <w:szCs w:val="24"/>
          <w:lang w:val="lt-LT"/>
        </w:rPr>
        <w:t>ikiai informuoti apie geriausia</w:t>
      </w:r>
      <w:r w:rsidR="005E43F4" w:rsidRPr="00B24734">
        <w:rPr>
          <w:noProof/>
          <w:szCs w:val="24"/>
          <w:lang w:val="lt-LT"/>
        </w:rPr>
        <w:t>s kainas, kokybiškus produktus, patikimus pardavėjus, laukia ir žino kur ir kada bus akcijos, nuolaidos.</w:t>
      </w:r>
      <w:r w:rsidR="00D517DA" w:rsidRPr="00B24734">
        <w:rPr>
          <w:noProof/>
          <w:szCs w:val="24"/>
          <w:lang w:val="lt-LT"/>
        </w:rPr>
        <w:t xml:space="preserve"> Tačiau y</w:t>
      </w:r>
      <w:r w:rsidR="005E43F4" w:rsidRPr="00B24734">
        <w:rPr>
          <w:noProof/>
          <w:szCs w:val="24"/>
          <w:lang w:val="lt-LT"/>
        </w:rPr>
        <w:t>ra ir kita dalis vartotojų, kurie neturi laiko paieškoms</w:t>
      </w:r>
      <w:r w:rsidR="00E6562F" w:rsidRPr="00B24734">
        <w:rPr>
          <w:noProof/>
          <w:szCs w:val="24"/>
          <w:lang w:val="lt-LT"/>
        </w:rPr>
        <w:t>. Jie,</w:t>
      </w:r>
      <w:r w:rsidR="009B736F" w:rsidRPr="00B24734">
        <w:rPr>
          <w:noProof/>
          <w:szCs w:val="24"/>
          <w:lang w:val="lt-LT"/>
        </w:rPr>
        <w:t xml:space="preserve"> patekdami į </w:t>
      </w:r>
      <w:r w:rsidR="00E6562F" w:rsidRPr="00B24734">
        <w:rPr>
          <w:noProof/>
          <w:szCs w:val="24"/>
          <w:lang w:val="lt-LT"/>
        </w:rPr>
        <w:t>vadinamąjį „informacijos plyšį“</w:t>
      </w:r>
      <w:r w:rsidR="005E43F4" w:rsidRPr="00B24734">
        <w:rPr>
          <w:noProof/>
          <w:szCs w:val="24"/>
          <w:lang w:val="lt-LT"/>
        </w:rPr>
        <w:t xml:space="preserve"> ir pirkd</w:t>
      </w:r>
      <w:r w:rsidR="00D61C3B" w:rsidRPr="00B24734">
        <w:rPr>
          <w:noProof/>
          <w:szCs w:val="24"/>
          <w:lang w:val="lt-LT"/>
        </w:rPr>
        <w:t>ami tuos pačius produktus neiš</w:t>
      </w:r>
      <w:r w:rsidR="005E43F4" w:rsidRPr="00B24734">
        <w:rPr>
          <w:noProof/>
          <w:szCs w:val="24"/>
          <w:lang w:val="lt-LT"/>
        </w:rPr>
        <w:t>tyrę rinkos</w:t>
      </w:r>
      <w:r w:rsidR="00E6562F" w:rsidRPr="00B24734">
        <w:rPr>
          <w:noProof/>
          <w:szCs w:val="24"/>
          <w:lang w:val="lt-LT"/>
        </w:rPr>
        <w:t>,</w:t>
      </w:r>
      <w:r w:rsidR="005E43F4" w:rsidRPr="00B24734">
        <w:rPr>
          <w:noProof/>
          <w:szCs w:val="24"/>
          <w:lang w:val="lt-LT"/>
        </w:rPr>
        <w:t xml:space="preserve"> suteikia pardavėjams galimybę manipuliuoti kainomis</w:t>
      </w:r>
      <w:r w:rsidR="009B736F" w:rsidRPr="00B24734">
        <w:rPr>
          <w:noProof/>
          <w:szCs w:val="24"/>
          <w:lang w:val="lt-LT"/>
        </w:rPr>
        <w:t xml:space="preserve">, </w:t>
      </w:r>
      <w:r w:rsidR="00D61C3B" w:rsidRPr="00B24734">
        <w:rPr>
          <w:noProof/>
          <w:szCs w:val="24"/>
          <w:lang w:val="lt-LT"/>
        </w:rPr>
        <w:t xml:space="preserve">o </w:t>
      </w:r>
      <w:r w:rsidR="009B736F" w:rsidRPr="00B24734">
        <w:rPr>
          <w:noProof/>
          <w:szCs w:val="24"/>
          <w:lang w:val="lt-LT"/>
        </w:rPr>
        <w:t xml:space="preserve">gamintojams </w:t>
      </w:r>
      <w:r w:rsidR="00E6562F" w:rsidRPr="00B24734">
        <w:rPr>
          <w:noProof/>
          <w:szCs w:val="24"/>
          <w:lang w:val="lt-LT"/>
        </w:rPr>
        <w:t xml:space="preserve">– </w:t>
      </w:r>
      <w:r w:rsidR="009B736F" w:rsidRPr="00B24734">
        <w:rPr>
          <w:noProof/>
          <w:szCs w:val="24"/>
          <w:lang w:val="lt-LT"/>
        </w:rPr>
        <w:t xml:space="preserve">prekių kokybe. </w:t>
      </w:r>
    </w:p>
    <w:p w:rsidR="009B736F" w:rsidRPr="00B24734" w:rsidRDefault="00D517DA" w:rsidP="007C775A">
      <w:pPr>
        <w:spacing w:after="0" w:line="360" w:lineRule="auto"/>
        <w:ind w:firstLine="567"/>
        <w:rPr>
          <w:noProof/>
          <w:szCs w:val="24"/>
          <w:lang w:val="lt-LT"/>
        </w:rPr>
      </w:pPr>
      <w:r w:rsidRPr="00B24734">
        <w:rPr>
          <w:noProof/>
          <w:szCs w:val="24"/>
          <w:lang w:val="lt-LT"/>
        </w:rPr>
        <w:t>Naujosios technologijos</w:t>
      </w:r>
      <w:r w:rsidR="00B67A01" w:rsidRPr="00B24734">
        <w:rPr>
          <w:noProof/>
          <w:szCs w:val="24"/>
          <w:lang w:val="lt-LT"/>
        </w:rPr>
        <w:t xml:space="preserve"> ir interneto atsiradimas</w:t>
      </w:r>
      <w:r w:rsidR="009B736F" w:rsidRPr="00B24734">
        <w:rPr>
          <w:noProof/>
          <w:szCs w:val="24"/>
          <w:lang w:val="lt-LT"/>
        </w:rPr>
        <w:t xml:space="preserve"> suk</w:t>
      </w:r>
      <w:r w:rsidRPr="00B24734">
        <w:rPr>
          <w:noProof/>
          <w:szCs w:val="24"/>
          <w:lang w:val="lt-LT"/>
        </w:rPr>
        <w:t>ū</w:t>
      </w:r>
      <w:r w:rsidR="009B736F" w:rsidRPr="00B24734">
        <w:rPr>
          <w:noProof/>
          <w:szCs w:val="24"/>
          <w:lang w:val="lt-LT"/>
        </w:rPr>
        <w:t>rė puiki</w:t>
      </w:r>
      <w:r w:rsidRPr="00B24734">
        <w:rPr>
          <w:noProof/>
          <w:szCs w:val="24"/>
          <w:lang w:val="lt-LT"/>
        </w:rPr>
        <w:t>ą galimybę užpildyti šią</w:t>
      </w:r>
      <w:r w:rsidR="009B736F" w:rsidRPr="00B24734">
        <w:rPr>
          <w:noProof/>
          <w:szCs w:val="24"/>
          <w:lang w:val="lt-LT"/>
        </w:rPr>
        <w:t xml:space="preserve"> terpę </w:t>
      </w:r>
      <w:r w:rsidRPr="00B24734">
        <w:rPr>
          <w:noProof/>
          <w:szCs w:val="24"/>
          <w:lang w:val="lt-LT"/>
        </w:rPr>
        <w:t>ir vystyti naują verslo sritį –</w:t>
      </w:r>
      <w:r w:rsidR="00B67A01" w:rsidRPr="00B24734">
        <w:rPr>
          <w:noProof/>
          <w:szCs w:val="24"/>
          <w:lang w:val="lt-LT"/>
        </w:rPr>
        <w:t xml:space="preserve"> kainų palyginimo portalus</w:t>
      </w:r>
      <w:r w:rsidR="00E6562F" w:rsidRPr="00B24734">
        <w:rPr>
          <w:noProof/>
          <w:szCs w:val="24"/>
          <w:lang w:val="lt-LT"/>
        </w:rPr>
        <w:t>. Šie nauji rinkos dalyviai (</w:t>
      </w:r>
      <w:r w:rsidRPr="00B24734">
        <w:rPr>
          <w:noProof/>
          <w:szCs w:val="24"/>
          <w:lang w:val="lt-LT"/>
        </w:rPr>
        <w:t>turima omenyje ver</w:t>
      </w:r>
      <w:r w:rsidR="00E6562F" w:rsidRPr="00B24734">
        <w:rPr>
          <w:noProof/>
          <w:szCs w:val="24"/>
          <w:lang w:val="lt-LT"/>
        </w:rPr>
        <w:t>slo vystytojus)</w:t>
      </w:r>
      <w:r w:rsidRPr="00B24734">
        <w:rPr>
          <w:noProof/>
          <w:szCs w:val="24"/>
          <w:lang w:val="lt-LT"/>
        </w:rPr>
        <w:t xml:space="preserve"> atliko didelį darbą renkant ir sisteminant daugybę duomenų. </w:t>
      </w:r>
      <w:r w:rsidR="00B67A01" w:rsidRPr="00B24734">
        <w:rPr>
          <w:noProof/>
          <w:szCs w:val="24"/>
          <w:lang w:val="lt-LT"/>
        </w:rPr>
        <w:t>To pasekoje buvo užpi</w:t>
      </w:r>
      <w:r w:rsidR="00673BF4" w:rsidRPr="00B24734">
        <w:rPr>
          <w:noProof/>
          <w:szCs w:val="24"/>
          <w:lang w:val="lt-LT"/>
        </w:rPr>
        <w:t>ldytas „informacijos plyšy</w:t>
      </w:r>
      <w:r w:rsidR="00B67A01" w:rsidRPr="00B24734">
        <w:rPr>
          <w:noProof/>
          <w:szCs w:val="24"/>
          <w:lang w:val="lt-LT"/>
        </w:rPr>
        <w:t>s“, t.y. informacija tapo žymiai lengviau</w:t>
      </w:r>
      <w:r w:rsidR="00254BA3" w:rsidRPr="00B24734">
        <w:rPr>
          <w:noProof/>
          <w:szCs w:val="24"/>
          <w:lang w:val="lt-LT"/>
        </w:rPr>
        <w:t xml:space="preserve"> pasiekiama daugeliui vartotojų</w:t>
      </w:r>
      <w:r w:rsidR="00B67A01" w:rsidRPr="00B24734">
        <w:rPr>
          <w:noProof/>
          <w:szCs w:val="24"/>
          <w:lang w:val="lt-LT"/>
        </w:rPr>
        <w:t xml:space="preserve">. </w:t>
      </w:r>
    </w:p>
    <w:p w:rsidR="00C5691D" w:rsidRPr="00B24734" w:rsidRDefault="00B67A01" w:rsidP="00C5691D">
      <w:pPr>
        <w:spacing w:after="0" w:line="360" w:lineRule="auto"/>
        <w:ind w:firstLine="567"/>
        <w:rPr>
          <w:noProof/>
          <w:szCs w:val="24"/>
          <w:lang w:val="lt-LT"/>
        </w:rPr>
      </w:pPr>
      <w:r w:rsidRPr="00B24734">
        <w:rPr>
          <w:noProof/>
          <w:szCs w:val="24"/>
          <w:lang w:val="lt-LT"/>
        </w:rPr>
        <w:t>Kai</w:t>
      </w:r>
      <w:r w:rsidR="00E6562F" w:rsidRPr="00B24734">
        <w:rPr>
          <w:noProof/>
          <w:szCs w:val="24"/>
          <w:lang w:val="lt-LT"/>
        </w:rPr>
        <w:t>nų palyginimo portalų atsiradimui įtakos turėjo</w:t>
      </w:r>
      <w:r w:rsidRPr="00B24734">
        <w:rPr>
          <w:noProof/>
          <w:szCs w:val="24"/>
          <w:lang w:val="lt-LT"/>
        </w:rPr>
        <w:t xml:space="preserve"> sparčiai besivystanti elektroninė komercija. Kaip ant mielių augant internetu prekiaujančių kompanijų skaičiui kartu atsirado ir naujos problemos. </w:t>
      </w:r>
      <w:r w:rsidR="00C5691D" w:rsidRPr="00B24734">
        <w:rPr>
          <w:noProof/>
          <w:szCs w:val="24"/>
          <w:lang w:val="lt-LT"/>
        </w:rPr>
        <w:t xml:space="preserve">Vartotojai </w:t>
      </w:r>
      <w:r w:rsidR="00E6562F" w:rsidRPr="00B24734">
        <w:rPr>
          <w:noProof/>
          <w:szCs w:val="24"/>
          <w:lang w:val="lt-LT"/>
        </w:rPr>
        <w:t>pradėjo pasimesti</w:t>
      </w:r>
      <w:r w:rsidR="00C5691D" w:rsidRPr="00B24734">
        <w:rPr>
          <w:noProof/>
          <w:szCs w:val="24"/>
          <w:lang w:val="lt-LT"/>
        </w:rPr>
        <w:t xml:space="preserve"> tarp prekių gausos, jas siūlančių pardavė</w:t>
      </w:r>
      <w:r w:rsidR="00254BA3" w:rsidRPr="00B24734">
        <w:rPr>
          <w:noProof/>
          <w:szCs w:val="24"/>
          <w:lang w:val="lt-LT"/>
        </w:rPr>
        <w:t>jų kiekio. B</w:t>
      </w:r>
      <w:r w:rsidR="00E6562F" w:rsidRPr="00B24734">
        <w:rPr>
          <w:noProof/>
          <w:szCs w:val="24"/>
          <w:lang w:val="lt-LT"/>
        </w:rPr>
        <w:t>ūtent tai ir lėmė</w:t>
      </w:r>
      <w:r w:rsidR="00C5691D" w:rsidRPr="00B24734">
        <w:rPr>
          <w:noProof/>
          <w:szCs w:val="24"/>
          <w:lang w:val="lt-LT"/>
        </w:rPr>
        <w:t xml:space="preserve"> internetinio „kainoraščio“</w:t>
      </w:r>
      <w:r w:rsidR="00E6562F" w:rsidRPr="00B24734">
        <w:rPr>
          <w:noProof/>
          <w:szCs w:val="24"/>
          <w:lang w:val="lt-LT"/>
        </w:rPr>
        <w:t>,</w:t>
      </w:r>
      <w:r w:rsidR="00C5691D" w:rsidRPr="00B24734">
        <w:rPr>
          <w:noProof/>
          <w:szCs w:val="24"/>
          <w:lang w:val="lt-LT"/>
        </w:rPr>
        <w:t xml:space="preserve"> kuriame būtų galima palyginti skirtingų prekybininkų kainas</w:t>
      </w:r>
      <w:r w:rsidR="00E6562F" w:rsidRPr="00B24734">
        <w:rPr>
          <w:noProof/>
          <w:szCs w:val="24"/>
          <w:lang w:val="lt-LT"/>
        </w:rPr>
        <w:t>, atsiradimą</w:t>
      </w:r>
      <w:r w:rsidR="0049076F" w:rsidRPr="00B24734">
        <w:rPr>
          <w:noProof/>
          <w:szCs w:val="24"/>
          <w:lang w:val="lt-LT"/>
        </w:rPr>
        <w:t xml:space="preserve">. </w:t>
      </w:r>
      <w:r w:rsidR="00C5691D" w:rsidRPr="00B24734">
        <w:rPr>
          <w:noProof/>
          <w:szCs w:val="24"/>
          <w:lang w:val="lt-LT"/>
        </w:rPr>
        <w:t>Dar 1970 m. ekonomikos profesorius George Arkelof savo straipsnyje apibrėžė informacijos sklaidą rinkose</w:t>
      </w:r>
      <w:r w:rsidR="00C5691D" w:rsidRPr="00B24734">
        <w:rPr>
          <w:rStyle w:val="FootnoteReference"/>
          <w:noProof/>
          <w:szCs w:val="24"/>
          <w:lang w:val="lt-LT"/>
        </w:rPr>
        <w:footnoteReference w:id="11"/>
      </w:r>
      <w:r w:rsidR="00C5691D" w:rsidRPr="00B24734">
        <w:rPr>
          <w:noProof/>
          <w:szCs w:val="24"/>
          <w:lang w:val="lt-LT"/>
        </w:rPr>
        <w:t>. Straipsnyje išreikšta mint</w:t>
      </w:r>
      <w:r w:rsidR="00E6562F" w:rsidRPr="00B24734">
        <w:rPr>
          <w:noProof/>
          <w:szCs w:val="24"/>
          <w:lang w:val="lt-LT"/>
        </w:rPr>
        <w:t>is, kad prekių ar paslaugų kaina</w:t>
      </w:r>
      <w:r w:rsidR="00C5691D" w:rsidRPr="00B24734">
        <w:rPr>
          <w:noProof/>
          <w:szCs w:val="24"/>
          <w:lang w:val="lt-LT"/>
        </w:rPr>
        <w:t xml:space="preserve"> yra nustatoma priklausomai nuo klientų galimybės gauti atitinkamą informaciją.</w:t>
      </w:r>
      <w:r w:rsidR="00967225" w:rsidRPr="00B24734">
        <w:rPr>
          <w:noProof/>
          <w:szCs w:val="24"/>
          <w:lang w:val="lt-LT"/>
        </w:rPr>
        <w:t xml:space="preserve"> Šią mintį XX a. pabaigoje</w:t>
      </w:r>
      <w:r w:rsidR="00C5691D" w:rsidRPr="00B24734">
        <w:rPr>
          <w:noProof/>
          <w:szCs w:val="24"/>
          <w:lang w:val="lt-LT"/>
        </w:rPr>
        <w:t xml:space="preserve"> įgyvendino kainų palyginimų sistemų pionieriai.</w:t>
      </w:r>
    </w:p>
    <w:p w:rsidR="00DB2699" w:rsidRPr="00B24734" w:rsidRDefault="00C30F73" w:rsidP="007C775A">
      <w:pPr>
        <w:spacing w:after="0" w:line="360" w:lineRule="auto"/>
        <w:ind w:firstLine="567"/>
        <w:rPr>
          <w:noProof/>
          <w:szCs w:val="24"/>
          <w:lang w:val="lt-LT"/>
        </w:rPr>
      </w:pPr>
      <w:r w:rsidRPr="00B24734">
        <w:rPr>
          <w:noProof/>
          <w:szCs w:val="24"/>
          <w:lang w:val="lt-LT"/>
        </w:rPr>
        <w:t>Ka</w:t>
      </w:r>
      <w:r w:rsidR="00E6562F" w:rsidRPr="00B24734">
        <w:rPr>
          <w:noProof/>
          <w:szCs w:val="24"/>
          <w:lang w:val="lt-LT"/>
        </w:rPr>
        <w:t xml:space="preserve">inų palyginimo tinklapių </w:t>
      </w:r>
      <w:r w:rsidR="00687CB3" w:rsidRPr="00B24734">
        <w:rPr>
          <w:noProof/>
          <w:szCs w:val="24"/>
          <w:lang w:val="lt-LT"/>
        </w:rPr>
        <w:t>pradininkais</w:t>
      </w:r>
      <w:r w:rsidR="00DE7874" w:rsidRPr="00B24734">
        <w:rPr>
          <w:noProof/>
          <w:szCs w:val="24"/>
          <w:lang w:val="lt-LT"/>
        </w:rPr>
        <w:t xml:space="preserve"> galima </w:t>
      </w:r>
      <w:r w:rsidRPr="00B24734">
        <w:rPr>
          <w:noProof/>
          <w:szCs w:val="24"/>
          <w:lang w:val="lt-LT"/>
        </w:rPr>
        <w:t xml:space="preserve">vadinti </w:t>
      </w:r>
      <w:hyperlink r:id="rId10" w:tooltip="PriceWatch (page does not exist)" w:history="1">
        <w:r w:rsidR="00687CB3" w:rsidRPr="00B24734">
          <w:rPr>
            <w:rStyle w:val="Hyperlink"/>
            <w:noProof/>
            <w:color w:val="auto"/>
            <w:szCs w:val="24"/>
            <w:u w:val="none"/>
            <w:lang w:val="lt-LT"/>
          </w:rPr>
          <w:t>PriceWatch</w:t>
        </w:r>
      </w:hyperlink>
      <w:r w:rsidR="00687CB3" w:rsidRPr="00B24734">
        <w:rPr>
          <w:noProof/>
          <w:szCs w:val="24"/>
          <w:lang w:val="lt-LT"/>
        </w:rPr>
        <w:t xml:space="preserve"> (1995) , ComputerESP/uVision (1996) ir </w:t>
      </w:r>
      <w:hyperlink r:id="rId11" w:history="1">
        <w:r w:rsidR="00687CB3" w:rsidRPr="00B24734">
          <w:rPr>
            <w:rStyle w:val="Hyperlink"/>
            <w:noProof/>
            <w:color w:val="auto"/>
            <w:szCs w:val="24"/>
            <w:u w:val="none"/>
            <w:lang w:val="lt-LT"/>
          </w:rPr>
          <w:t>Streetprices</w:t>
        </w:r>
      </w:hyperlink>
      <w:r w:rsidR="00687CB3" w:rsidRPr="00B24734">
        <w:rPr>
          <w:noProof/>
          <w:szCs w:val="24"/>
          <w:lang w:val="lt-LT"/>
        </w:rPr>
        <w:t xml:space="preserve"> (1997). Pirmosios kainų paieškos ir palyginim</w:t>
      </w:r>
      <w:r w:rsidR="00E6562F" w:rsidRPr="00B24734">
        <w:rPr>
          <w:noProof/>
          <w:szCs w:val="24"/>
          <w:lang w:val="lt-LT"/>
        </w:rPr>
        <w:t>o sistemos būdavo įdiegiamos kliento</w:t>
      </w:r>
      <w:r w:rsidR="00687CB3" w:rsidRPr="00B24734">
        <w:rPr>
          <w:noProof/>
          <w:szCs w:val="24"/>
          <w:lang w:val="lt-LT"/>
        </w:rPr>
        <w:t xml:space="preserve"> kompiuteryje, t.y. vartotojas turėdavo parsisiųsti ir įdiegti programėlę savo Netscape a</w:t>
      </w:r>
      <w:r w:rsidR="00937830" w:rsidRPr="00B24734">
        <w:rPr>
          <w:noProof/>
          <w:szCs w:val="24"/>
          <w:lang w:val="lt-LT"/>
        </w:rPr>
        <w:t>rba Internet</w:t>
      </w:r>
      <w:r w:rsidR="00E6562F" w:rsidRPr="00B24734">
        <w:rPr>
          <w:noProof/>
          <w:szCs w:val="24"/>
          <w:lang w:val="lt-LT"/>
        </w:rPr>
        <w:t xml:space="preserve"> Explorer naršyklėje</w:t>
      </w:r>
      <w:r w:rsidR="00687CB3" w:rsidRPr="00B24734">
        <w:rPr>
          <w:noProof/>
          <w:szCs w:val="24"/>
          <w:lang w:val="lt-LT"/>
        </w:rPr>
        <w:t>. Vėliau kainų palyginimų sistemos evoliuci</w:t>
      </w:r>
      <w:r w:rsidR="00FF754C" w:rsidRPr="00B24734">
        <w:rPr>
          <w:noProof/>
          <w:szCs w:val="24"/>
          <w:lang w:val="lt-LT"/>
        </w:rPr>
        <w:t>o</w:t>
      </w:r>
      <w:r w:rsidR="00687CB3" w:rsidRPr="00B24734">
        <w:rPr>
          <w:noProof/>
          <w:szCs w:val="24"/>
          <w:lang w:val="lt-LT"/>
        </w:rPr>
        <w:t xml:space="preserve">navo </w:t>
      </w:r>
      <w:r w:rsidR="00E6562F" w:rsidRPr="00B24734">
        <w:rPr>
          <w:noProof/>
          <w:szCs w:val="24"/>
          <w:lang w:val="lt-LT"/>
        </w:rPr>
        <w:t>ir, kaip ir iki dabar, veikia</w:t>
      </w:r>
      <w:r w:rsidR="00687CB3" w:rsidRPr="00B24734">
        <w:rPr>
          <w:noProof/>
          <w:szCs w:val="24"/>
          <w:lang w:val="lt-LT"/>
        </w:rPr>
        <w:t xml:space="preserve"> serverio pagalba</w:t>
      </w:r>
      <w:r w:rsidR="00FF754C" w:rsidRPr="00B24734">
        <w:rPr>
          <w:noProof/>
          <w:szCs w:val="24"/>
          <w:lang w:val="lt-LT"/>
        </w:rPr>
        <w:t>. Tokiu būdu visi duomenys nėra pririšti prie tam tikro vieno įrenginio ir yra pasiekiami iš bet kurio kompiuterio su interneto prieiga.</w:t>
      </w:r>
    </w:p>
    <w:p w:rsidR="00462653" w:rsidRPr="00B24734" w:rsidRDefault="000672B9" w:rsidP="00462653">
      <w:pPr>
        <w:spacing w:after="0" w:line="360" w:lineRule="auto"/>
        <w:ind w:firstLine="567"/>
        <w:rPr>
          <w:noProof/>
          <w:szCs w:val="24"/>
          <w:lang w:val="lt-LT"/>
        </w:rPr>
      </w:pPr>
      <w:r w:rsidRPr="00B24734">
        <w:rPr>
          <w:noProof/>
          <w:szCs w:val="24"/>
          <w:lang w:val="lt-LT"/>
        </w:rPr>
        <w:t>Mažmen</w:t>
      </w:r>
      <w:r w:rsidR="00C5691D" w:rsidRPr="00B24734">
        <w:rPr>
          <w:noProof/>
          <w:szCs w:val="24"/>
          <w:lang w:val="lt-LT"/>
        </w:rPr>
        <w:t>ininkai prekiaujantys internetu teigiamai įvertino kainų palyginimo tinklapių atsiradimą.</w:t>
      </w:r>
      <w:r w:rsidR="00DB2699" w:rsidRPr="00B24734">
        <w:rPr>
          <w:noProof/>
          <w:szCs w:val="24"/>
          <w:lang w:val="lt-LT"/>
        </w:rPr>
        <w:t xml:space="preserve"> </w:t>
      </w:r>
      <w:r w:rsidR="00C5691D" w:rsidRPr="00B24734">
        <w:rPr>
          <w:noProof/>
          <w:szCs w:val="24"/>
          <w:lang w:val="lt-LT"/>
        </w:rPr>
        <w:t>Tiesa, d</w:t>
      </w:r>
      <w:r w:rsidR="00DB2699" w:rsidRPr="00B24734">
        <w:rPr>
          <w:noProof/>
          <w:szCs w:val="24"/>
          <w:lang w:val="lt-LT"/>
        </w:rPr>
        <w:t>auguma prekybininkų neįvertino įėjimo į internetą rizikos. Manydami, kad atsirasdami globaliame tinkle smarkiai susimažins savo reklamos kaštus i</w:t>
      </w:r>
      <w:r w:rsidR="001968A9" w:rsidRPr="00B24734">
        <w:rPr>
          <w:noProof/>
          <w:szCs w:val="24"/>
          <w:lang w:val="lt-LT"/>
        </w:rPr>
        <w:t>r bus pasiekiami kiekvienam, jie</w:t>
      </w:r>
      <w:r w:rsidR="00DB2699" w:rsidRPr="00B24734">
        <w:rPr>
          <w:noProof/>
          <w:szCs w:val="24"/>
          <w:lang w:val="lt-LT"/>
        </w:rPr>
        <w:t xml:space="preserve"> užmirš</w:t>
      </w:r>
      <w:r w:rsidR="001968A9" w:rsidRPr="00B24734">
        <w:rPr>
          <w:noProof/>
          <w:szCs w:val="24"/>
          <w:lang w:val="lt-LT"/>
        </w:rPr>
        <w:t>o apie padidėjusią konkurenciją. Pasiekiamumas ir kainų pasilyginimo galimybė sąlygojo padidėjusį spaudimą mažinti kainas, atsiradus kainų palyginimo portalams</w:t>
      </w:r>
      <w:r w:rsidR="00673BF4" w:rsidRPr="00B24734">
        <w:rPr>
          <w:noProof/>
          <w:szCs w:val="24"/>
          <w:lang w:val="lt-LT"/>
        </w:rPr>
        <w:t xml:space="preserve"> tas spaudi</w:t>
      </w:r>
      <w:r w:rsidR="00C5691D" w:rsidRPr="00B24734">
        <w:rPr>
          <w:noProof/>
          <w:szCs w:val="24"/>
          <w:lang w:val="lt-LT"/>
        </w:rPr>
        <w:t>mas tik padidėjo.</w:t>
      </w:r>
    </w:p>
    <w:p w:rsidR="008C34EA" w:rsidRPr="00B24734" w:rsidRDefault="00462653" w:rsidP="00B26B44">
      <w:pPr>
        <w:spacing w:after="0" w:line="360" w:lineRule="auto"/>
        <w:ind w:firstLine="567"/>
        <w:rPr>
          <w:noProof/>
          <w:szCs w:val="24"/>
          <w:lang w:val="lt-LT"/>
        </w:rPr>
      </w:pPr>
      <w:r w:rsidRPr="00B24734">
        <w:rPr>
          <w:noProof/>
          <w:szCs w:val="24"/>
          <w:lang w:val="lt-LT"/>
        </w:rPr>
        <w:t>Kainų palyginimo puslapiai dažniausiai specifikuojasi tam tikrose srityse, tokiose kaip turistinių kelionių, aviabi</w:t>
      </w:r>
      <w:r w:rsidR="005E3544" w:rsidRPr="00B24734">
        <w:rPr>
          <w:noProof/>
          <w:szCs w:val="24"/>
          <w:lang w:val="lt-LT"/>
        </w:rPr>
        <w:t>lietų ar prekių kainų palyginimas</w:t>
      </w:r>
      <w:r w:rsidRPr="00B24734">
        <w:rPr>
          <w:noProof/>
          <w:szCs w:val="24"/>
          <w:lang w:val="lt-LT"/>
        </w:rPr>
        <w:t>. Šiame magistrini</w:t>
      </w:r>
      <w:r w:rsidR="00673BF4" w:rsidRPr="00B24734">
        <w:rPr>
          <w:noProof/>
          <w:szCs w:val="24"/>
          <w:lang w:val="lt-LT"/>
        </w:rPr>
        <w:t>a</w:t>
      </w:r>
      <w:r w:rsidRPr="00B24734">
        <w:rPr>
          <w:noProof/>
          <w:szCs w:val="24"/>
          <w:lang w:val="lt-LT"/>
        </w:rPr>
        <w:t>me darbe nag</w:t>
      </w:r>
      <w:r w:rsidR="005A4F9F" w:rsidRPr="00B24734">
        <w:rPr>
          <w:noProof/>
          <w:szCs w:val="24"/>
          <w:lang w:val="lt-LT"/>
        </w:rPr>
        <w:t>rinėjame pastarąjį variantą –</w:t>
      </w:r>
      <w:r w:rsidRPr="00B24734">
        <w:rPr>
          <w:noProof/>
          <w:szCs w:val="24"/>
          <w:lang w:val="lt-LT"/>
        </w:rPr>
        <w:t xml:space="preserve"> prekių paiešką ir palyginimą. Prekių paieškose svarbiausia kuo tiksliau </w:t>
      </w:r>
      <w:r w:rsidR="00AA23CE" w:rsidRPr="00B24734">
        <w:rPr>
          <w:noProof/>
          <w:szCs w:val="24"/>
          <w:lang w:val="lt-LT"/>
        </w:rPr>
        <w:t>aptikti pirkėjo ieškomą prekę, nepriklausomai nuo to ar jis tiksliai parinko paieškos raktažodį. Tai gali būti prekės pavadinimas, prekinis ženklas</w:t>
      </w:r>
      <w:r w:rsidR="00937830" w:rsidRPr="00B24734">
        <w:rPr>
          <w:noProof/>
          <w:szCs w:val="24"/>
          <w:lang w:val="lt-LT"/>
        </w:rPr>
        <w:t xml:space="preserve"> (angl. brand), </w:t>
      </w:r>
      <w:r w:rsidR="00AA23CE" w:rsidRPr="00B24734">
        <w:rPr>
          <w:noProof/>
          <w:szCs w:val="24"/>
          <w:lang w:val="lt-LT"/>
        </w:rPr>
        <w:t>modelis, gamintojo pavadinimas ar dar koks kitas parametras. Norint, kad vartotojas liktų pate</w:t>
      </w:r>
      <w:r w:rsidR="00937830" w:rsidRPr="00B24734">
        <w:rPr>
          <w:noProof/>
          <w:szCs w:val="24"/>
          <w:lang w:val="lt-LT"/>
        </w:rPr>
        <w:t>nkintas suteiktų paslaugų kokybe</w:t>
      </w:r>
      <w:r w:rsidR="00AA23CE" w:rsidRPr="00B24734">
        <w:rPr>
          <w:noProof/>
          <w:szCs w:val="24"/>
          <w:lang w:val="lt-LT"/>
        </w:rPr>
        <w:t xml:space="preserve">, portalo paieška turi veikti nepriekaištingai. Grąžinamų rezultatų kiekis taip pat neatsiejama sėkmės formulės sudedamoji dalis. </w:t>
      </w:r>
      <w:r w:rsidR="00D1092B" w:rsidRPr="00B24734">
        <w:rPr>
          <w:noProof/>
          <w:szCs w:val="24"/>
          <w:lang w:val="lt-LT"/>
        </w:rPr>
        <w:t xml:space="preserve">Svarbu pasirašyti sutartis </w:t>
      </w:r>
      <w:r w:rsidR="00937830" w:rsidRPr="00B24734">
        <w:rPr>
          <w:noProof/>
          <w:szCs w:val="24"/>
          <w:lang w:val="lt-LT"/>
        </w:rPr>
        <w:t>su prekių pardavėjais dėl bendradar</w:t>
      </w:r>
      <w:r w:rsidR="00D1092B" w:rsidRPr="00B24734">
        <w:rPr>
          <w:noProof/>
          <w:szCs w:val="24"/>
          <w:lang w:val="lt-LT"/>
        </w:rPr>
        <w:t xml:space="preserve">biavimo sąlygų ir prijungti juos prie portalo. </w:t>
      </w:r>
      <w:r w:rsidR="00001576" w:rsidRPr="00B24734">
        <w:rPr>
          <w:noProof/>
          <w:szCs w:val="24"/>
          <w:lang w:val="lt-LT"/>
        </w:rPr>
        <w:br/>
      </w:r>
      <w:r w:rsidRPr="00B24734">
        <w:rPr>
          <w:noProof/>
          <w:szCs w:val="24"/>
          <w:lang w:val="lt-LT"/>
        </w:rPr>
        <w:t xml:space="preserve">Kuo daugiau prekių pardavėjų prisijungia į </w:t>
      </w:r>
      <w:r w:rsidRPr="00B24734">
        <w:rPr>
          <w:rStyle w:val="hps"/>
          <w:noProof/>
          <w:szCs w:val="24"/>
          <w:lang w:val="lt-LT"/>
        </w:rPr>
        <w:t>kainų palyginimo</w:t>
      </w:r>
      <w:r w:rsidRPr="00B24734">
        <w:rPr>
          <w:noProof/>
          <w:szCs w:val="24"/>
          <w:lang w:val="lt-LT"/>
        </w:rPr>
        <w:t xml:space="preserve"> </w:t>
      </w:r>
      <w:r w:rsidRPr="00B24734">
        <w:rPr>
          <w:rStyle w:val="hps"/>
          <w:noProof/>
          <w:szCs w:val="24"/>
          <w:lang w:val="lt-LT"/>
        </w:rPr>
        <w:t>puslapį, teikdami jam savo prekių nuotraukas, aprašymus ir, žinoma</w:t>
      </w:r>
      <w:r w:rsidR="00937830" w:rsidRPr="00B24734">
        <w:rPr>
          <w:rStyle w:val="hps"/>
          <w:noProof/>
          <w:szCs w:val="24"/>
          <w:lang w:val="lt-LT"/>
        </w:rPr>
        <w:t>,</w:t>
      </w:r>
      <w:r w:rsidRPr="00B24734">
        <w:rPr>
          <w:rStyle w:val="hps"/>
          <w:noProof/>
          <w:szCs w:val="24"/>
          <w:lang w:val="lt-LT"/>
        </w:rPr>
        <w:t xml:space="preserve"> kainas, </w:t>
      </w:r>
      <w:r w:rsidRPr="00B24734">
        <w:rPr>
          <w:noProof/>
          <w:szCs w:val="24"/>
          <w:lang w:val="lt-LT"/>
        </w:rPr>
        <w:t xml:space="preserve"> </w:t>
      </w:r>
      <w:r w:rsidRPr="00B24734">
        <w:rPr>
          <w:rStyle w:val="hps"/>
          <w:noProof/>
          <w:szCs w:val="24"/>
          <w:lang w:val="lt-LT"/>
        </w:rPr>
        <w:t>tuo daugiau</w:t>
      </w:r>
      <w:r w:rsidRPr="00B24734">
        <w:rPr>
          <w:noProof/>
          <w:szCs w:val="24"/>
          <w:lang w:val="lt-LT"/>
        </w:rPr>
        <w:t xml:space="preserve"> prekių vartotojai aptinka naudodami paiešką. Tai padidina tikimybę, kad lankytojai liks patenkinti suteiktomis paslaugomis ir ateityje sugrįš </w:t>
      </w:r>
      <w:r w:rsidRPr="00B24734">
        <w:rPr>
          <w:rStyle w:val="hps"/>
          <w:noProof/>
          <w:szCs w:val="24"/>
          <w:lang w:val="lt-LT"/>
        </w:rPr>
        <w:t>naudotis</w:t>
      </w:r>
      <w:r w:rsidRPr="00B24734">
        <w:rPr>
          <w:noProof/>
          <w:szCs w:val="24"/>
          <w:lang w:val="lt-LT"/>
        </w:rPr>
        <w:t xml:space="preserve"> </w:t>
      </w:r>
      <w:r w:rsidRPr="00B24734">
        <w:rPr>
          <w:rStyle w:val="hps"/>
          <w:noProof/>
          <w:szCs w:val="24"/>
          <w:lang w:val="lt-LT"/>
        </w:rPr>
        <w:t xml:space="preserve">jų paslaugomis. </w:t>
      </w:r>
      <w:r w:rsidR="000E1761" w:rsidRPr="00B24734">
        <w:rPr>
          <w:rStyle w:val="hps"/>
          <w:noProof/>
          <w:szCs w:val="24"/>
          <w:lang w:val="lt-LT"/>
        </w:rPr>
        <w:t xml:space="preserve">Ką patiems portalams reiškia augantis prekių pardavėjų skaičius? </w:t>
      </w:r>
      <w:r w:rsidR="00B26B44" w:rsidRPr="00B24734">
        <w:rPr>
          <w:rStyle w:val="hps"/>
          <w:noProof/>
          <w:szCs w:val="24"/>
          <w:lang w:val="lt-LT"/>
        </w:rPr>
        <w:t>Atsakym</w:t>
      </w:r>
      <w:r w:rsidR="005E3544" w:rsidRPr="00B24734">
        <w:rPr>
          <w:rStyle w:val="hps"/>
          <w:noProof/>
          <w:szCs w:val="24"/>
          <w:lang w:val="lt-LT"/>
        </w:rPr>
        <w:t>as labai aiškus: kainų palyginimo</w:t>
      </w:r>
      <w:r w:rsidR="00B26B44" w:rsidRPr="00B24734">
        <w:rPr>
          <w:rStyle w:val="hps"/>
          <w:noProof/>
          <w:szCs w:val="24"/>
          <w:lang w:val="lt-LT"/>
        </w:rPr>
        <w:t xml:space="preserve"> portalų pajamų didžiąją dalį sudaro </w:t>
      </w:r>
      <w:r w:rsidR="00D61C3B" w:rsidRPr="00B24734">
        <w:rPr>
          <w:rStyle w:val="hps"/>
          <w:noProof/>
          <w:szCs w:val="24"/>
          <w:lang w:val="lt-LT"/>
        </w:rPr>
        <w:t>uždarbis</w:t>
      </w:r>
      <w:r w:rsidR="00B26B44" w:rsidRPr="00B24734">
        <w:rPr>
          <w:rStyle w:val="hps"/>
          <w:noProof/>
          <w:szCs w:val="24"/>
          <w:lang w:val="lt-LT"/>
        </w:rPr>
        <w:t>, kuri</w:t>
      </w:r>
      <w:r w:rsidR="00D61C3B" w:rsidRPr="00B24734">
        <w:rPr>
          <w:rStyle w:val="hps"/>
          <w:noProof/>
          <w:szCs w:val="24"/>
          <w:lang w:val="lt-LT"/>
        </w:rPr>
        <w:t>s</w:t>
      </w:r>
      <w:r w:rsidR="00B26B44" w:rsidRPr="00B24734">
        <w:rPr>
          <w:rStyle w:val="hps"/>
          <w:noProof/>
          <w:szCs w:val="24"/>
          <w:lang w:val="lt-LT"/>
        </w:rPr>
        <w:t xml:space="preserve"> susideda iš tam tikro procentinio dydžio sėkmės mokesčio, kuris būna sutarta</w:t>
      </w:r>
      <w:r w:rsidR="005E3544" w:rsidRPr="00B24734">
        <w:rPr>
          <w:rStyle w:val="hps"/>
          <w:noProof/>
          <w:szCs w:val="24"/>
          <w:lang w:val="lt-LT"/>
        </w:rPr>
        <w:t>s</w:t>
      </w:r>
      <w:r w:rsidR="00B26B44" w:rsidRPr="00B24734">
        <w:rPr>
          <w:rStyle w:val="hps"/>
          <w:noProof/>
          <w:szCs w:val="24"/>
          <w:lang w:val="lt-LT"/>
        </w:rPr>
        <w:t xml:space="preserve"> ir yra apskaičiuojamas nuo parduotos prekės vertės. Taigi matematika labai paprasta – kuo daugiau prekių ir kuo daugiau pardavėjų, tuo didesnė </w:t>
      </w:r>
      <w:r w:rsidR="00D61C3B" w:rsidRPr="00B24734">
        <w:rPr>
          <w:rStyle w:val="hps"/>
          <w:noProof/>
          <w:szCs w:val="24"/>
          <w:lang w:val="lt-LT"/>
        </w:rPr>
        <w:t>tikimybė</w:t>
      </w:r>
      <w:r w:rsidR="00B26B44" w:rsidRPr="00B24734">
        <w:rPr>
          <w:rStyle w:val="hps"/>
          <w:noProof/>
          <w:szCs w:val="24"/>
          <w:lang w:val="lt-LT"/>
        </w:rPr>
        <w:t>, kad lankytojas susigundys kaž</w:t>
      </w:r>
      <w:r w:rsidR="005E3544" w:rsidRPr="00B24734">
        <w:rPr>
          <w:rStyle w:val="hps"/>
          <w:noProof/>
          <w:szCs w:val="24"/>
          <w:lang w:val="lt-LT"/>
        </w:rPr>
        <w:t>kuria preke ir kartu “uždirb</w:t>
      </w:r>
      <w:r w:rsidR="00B26B44" w:rsidRPr="00B24734">
        <w:rPr>
          <w:rStyle w:val="hps"/>
          <w:noProof/>
          <w:szCs w:val="24"/>
          <w:lang w:val="lt-LT"/>
        </w:rPr>
        <w:t xml:space="preserve">s” sėkmės mokestį portalui. Pagirtina šio verslo modelio savybė yra tai, kad sėkmės mokestis išskaičiuojamas būtent </w:t>
      </w:r>
      <w:r w:rsidR="005E3544" w:rsidRPr="00B24734">
        <w:rPr>
          <w:rStyle w:val="hps"/>
          <w:noProof/>
          <w:szCs w:val="24"/>
          <w:lang w:val="lt-LT"/>
        </w:rPr>
        <w:t xml:space="preserve">iš </w:t>
      </w:r>
      <w:r w:rsidR="00B26B44" w:rsidRPr="00B24734">
        <w:rPr>
          <w:rStyle w:val="hps"/>
          <w:noProof/>
          <w:szCs w:val="24"/>
          <w:lang w:val="lt-LT"/>
        </w:rPr>
        <w:t>pardavėjo pelno, neužkraunant to ant vartotojo pečių. Tačiau tai tikrai ne vienintelė nauda lankytojams.</w:t>
      </w:r>
    </w:p>
    <w:p w:rsidR="00324FE2" w:rsidRPr="00B24734" w:rsidRDefault="000E1761" w:rsidP="009F6A3D">
      <w:pPr>
        <w:spacing w:line="360" w:lineRule="auto"/>
        <w:ind w:firstLine="567"/>
        <w:rPr>
          <w:noProof/>
          <w:lang w:val="lt-LT"/>
        </w:rPr>
      </w:pPr>
      <w:r w:rsidRPr="00B24734">
        <w:rPr>
          <w:noProof/>
          <w:szCs w:val="24"/>
          <w:lang w:val="lt-LT"/>
        </w:rPr>
        <w:t xml:space="preserve">Pažymėtina, kad </w:t>
      </w:r>
      <w:r w:rsidR="00D1092B" w:rsidRPr="00B24734">
        <w:rPr>
          <w:noProof/>
          <w:szCs w:val="24"/>
          <w:lang w:val="lt-LT"/>
        </w:rPr>
        <w:t xml:space="preserve">nauda </w:t>
      </w:r>
      <w:r w:rsidR="00D1092B" w:rsidRPr="00B24734">
        <w:rPr>
          <w:rStyle w:val="hps"/>
          <w:noProof/>
          <w:szCs w:val="24"/>
          <w:lang w:val="lt-LT"/>
        </w:rPr>
        <w:t>vartotojui</w:t>
      </w:r>
      <w:r w:rsidR="00D1092B" w:rsidRPr="00B24734">
        <w:rPr>
          <w:noProof/>
          <w:szCs w:val="24"/>
          <w:lang w:val="lt-LT"/>
        </w:rPr>
        <w:t xml:space="preserve"> </w:t>
      </w:r>
      <w:r w:rsidR="00D1092B" w:rsidRPr="00B24734">
        <w:rPr>
          <w:rStyle w:val="hps"/>
          <w:noProof/>
          <w:szCs w:val="24"/>
          <w:lang w:val="lt-LT"/>
        </w:rPr>
        <w:t>yra akivaizd</w:t>
      </w:r>
      <w:r w:rsidRPr="00B24734">
        <w:rPr>
          <w:rStyle w:val="hps"/>
          <w:noProof/>
          <w:szCs w:val="24"/>
          <w:lang w:val="lt-LT"/>
        </w:rPr>
        <w:t>i</w:t>
      </w:r>
      <w:r w:rsidR="00D1092B" w:rsidRPr="00B24734">
        <w:rPr>
          <w:noProof/>
          <w:szCs w:val="24"/>
          <w:lang w:val="lt-LT"/>
        </w:rPr>
        <w:t xml:space="preserve">. </w:t>
      </w:r>
      <w:r w:rsidRPr="00B24734">
        <w:rPr>
          <w:rStyle w:val="hps"/>
          <w:noProof/>
          <w:szCs w:val="24"/>
          <w:lang w:val="lt-LT"/>
        </w:rPr>
        <w:t xml:space="preserve">Užuot praleisdami </w:t>
      </w:r>
      <w:r w:rsidR="00D1092B" w:rsidRPr="00B24734">
        <w:rPr>
          <w:rStyle w:val="hps"/>
          <w:noProof/>
          <w:szCs w:val="24"/>
          <w:lang w:val="lt-LT"/>
        </w:rPr>
        <w:t>valandas</w:t>
      </w:r>
      <w:r w:rsidRPr="00B24734">
        <w:rPr>
          <w:rStyle w:val="hps"/>
          <w:noProof/>
          <w:szCs w:val="24"/>
          <w:lang w:val="lt-LT"/>
        </w:rPr>
        <w:t xml:space="preserve"> laiko priešais kompiuterio ekranus ir interneto platybėse</w:t>
      </w:r>
      <w:r w:rsidRPr="00B24734">
        <w:rPr>
          <w:noProof/>
          <w:szCs w:val="24"/>
          <w:lang w:val="lt-LT"/>
        </w:rPr>
        <w:t xml:space="preserve"> </w:t>
      </w:r>
      <w:r w:rsidR="00D1092B" w:rsidRPr="00B24734">
        <w:rPr>
          <w:rStyle w:val="hps"/>
          <w:noProof/>
          <w:szCs w:val="24"/>
          <w:lang w:val="lt-LT"/>
        </w:rPr>
        <w:t>ieško</w:t>
      </w:r>
      <w:r w:rsidRPr="00B24734">
        <w:rPr>
          <w:rStyle w:val="hps"/>
          <w:noProof/>
          <w:szCs w:val="24"/>
          <w:lang w:val="lt-LT"/>
        </w:rPr>
        <w:t>dami</w:t>
      </w:r>
      <w:r w:rsidR="00D1092B" w:rsidRPr="00B24734">
        <w:rPr>
          <w:noProof/>
          <w:szCs w:val="24"/>
          <w:lang w:val="lt-LT"/>
        </w:rPr>
        <w:t xml:space="preserve"> </w:t>
      </w:r>
      <w:r w:rsidR="00D1092B" w:rsidRPr="00B24734">
        <w:rPr>
          <w:rStyle w:val="hps"/>
          <w:noProof/>
          <w:szCs w:val="24"/>
          <w:lang w:val="lt-LT"/>
        </w:rPr>
        <w:t>geriausių</w:t>
      </w:r>
      <w:r w:rsidR="00D1092B" w:rsidRPr="00B24734">
        <w:rPr>
          <w:noProof/>
          <w:szCs w:val="24"/>
          <w:lang w:val="lt-LT"/>
        </w:rPr>
        <w:t xml:space="preserve"> </w:t>
      </w:r>
      <w:r w:rsidRPr="00B24734">
        <w:rPr>
          <w:noProof/>
          <w:szCs w:val="24"/>
          <w:lang w:val="lt-LT"/>
        </w:rPr>
        <w:t>pasiūlymų</w:t>
      </w:r>
      <w:r w:rsidR="00D1092B" w:rsidRPr="00B24734">
        <w:rPr>
          <w:rStyle w:val="hps"/>
          <w:noProof/>
          <w:szCs w:val="24"/>
          <w:lang w:val="lt-LT"/>
        </w:rPr>
        <w:t>,</w:t>
      </w:r>
      <w:r w:rsidR="00D1092B" w:rsidRPr="00B24734">
        <w:rPr>
          <w:noProof/>
          <w:szCs w:val="24"/>
          <w:lang w:val="lt-LT"/>
        </w:rPr>
        <w:t xml:space="preserve"> </w:t>
      </w:r>
      <w:r w:rsidR="00D1092B" w:rsidRPr="00B24734">
        <w:rPr>
          <w:rStyle w:val="hps"/>
          <w:noProof/>
          <w:szCs w:val="24"/>
          <w:lang w:val="lt-LT"/>
        </w:rPr>
        <w:t>jie</w:t>
      </w:r>
      <w:r w:rsidR="00D1092B" w:rsidRPr="00B24734">
        <w:rPr>
          <w:noProof/>
          <w:szCs w:val="24"/>
          <w:lang w:val="lt-LT"/>
        </w:rPr>
        <w:t xml:space="preserve"> </w:t>
      </w:r>
      <w:r w:rsidR="00D1092B" w:rsidRPr="00B24734">
        <w:rPr>
          <w:rStyle w:val="hps"/>
          <w:noProof/>
          <w:szCs w:val="24"/>
          <w:lang w:val="lt-LT"/>
        </w:rPr>
        <w:t>turi</w:t>
      </w:r>
      <w:r w:rsidR="00D1092B" w:rsidRPr="00B24734">
        <w:rPr>
          <w:noProof/>
          <w:szCs w:val="24"/>
          <w:lang w:val="lt-LT"/>
        </w:rPr>
        <w:t xml:space="preserve"> </w:t>
      </w:r>
      <w:r w:rsidRPr="00B24734">
        <w:rPr>
          <w:noProof/>
          <w:szCs w:val="24"/>
          <w:lang w:val="lt-LT"/>
        </w:rPr>
        <w:t xml:space="preserve">galimybę pasinaudoti prekių kainų palyginimo </w:t>
      </w:r>
      <w:r w:rsidR="005E3544" w:rsidRPr="00B24734">
        <w:rPr>
          <w:rStyle w:val="hps"/>
          <w:noProof/>
          <w:szCs w:val="24"/>
          <w:lang w:val="lt-LT"/>
        </w:rPr>
        <w:t>svetaine</w:t>
      </w:r>
      <w:r w:rsidR="00D1092B" w:rsidRPr="00B24734">
        <w:rPr>
          <w:rStyle w:val="hps"/>
          <w:noProof/>
          <w:szCs w:val="24"/>
          <w:lang w:val="lt-LT"/>
        </w:rPr>
        <w:t>, kuri</w:t>
      </w:r>
      <w:r w:rsidR="00D1092B" w:rsidRPr="00B24734">
        <w:rPr>
          <w:noProof/>
          <w:szCs w:val="24"/>
          <w:lang w:val="lt-LT"/>
        </w:rPr>
        <w:t xml:space="preserve"> </w:t>
      </w:r>
      <w:r w:rsidR="00D1092B" w:rsidRPr="00B24734">
        <w:rPr>
          <w:rStyle w:val="hps"/>
          <w:noProof/>
          <w:szCs w:val="24"/>
          <w:lang w:val="lt-LT"/>
        </w:rPr>
        <w:t>atlieka visą darbą</w:t>
      </w:r>
      <w:r w:rsidR="00D1092B" w:rsidRPr="00B24734">
        <w:rPr>
          <w:noProof/>
          <w:szCs w:val="24"/>
          <w:lang w:val="lt-LT"/>
        </w:rPr>
        <w:t xml:space="preserve"> </w:t>
      </w:r>
      <w:r w:rsidR="00D1092B" w:rsidRPr="00B24734">
        <w:rPr>
          <w:rStyle w:val="hps"/>
          <w:noProof/>
          <w:szCs w:val="24"/>
          <w:lang w:val="lt-LT"/>
        </w:rPr>
        <w:t>už juos</w:t>
      </w:r>
      <w:r w:rsidR="00D1092B" w:rsidRPr="00B24734">
        <w:rPr>
          <w:noProof/>
          <w:szCs w:val="24"/>
          <w:lang w:val="lt-LT"/>
        </w:rPr>
        <w:t xml:space="preserve">. </w:t>
      </w:r>
      <w:r w:rsidRPr="00B24734">
        <w:rPr>
          <w:noProof/>
          <w:szCs w:val="24"/>
          <w:lang w:val="lt-LT"/>
        </w:rPr>
        <w:t>Gerai sukurto ir išvystyto</w:t>
      </w:r>
      <w:r w:rsidR="00D1092B" w:rsidRPr="00B24734">
        <w:rPr>
          <w:rStyle w:val="hps"/>
          <w:noProof/>
          <w:szCs w:val="24"/>
          <w:lang w:val="lt-LT"/>
        </w:rPr>
        <w:t xml:space="preserve"> kain</w:t>
      </w:r>
      <w:r w:rsidRPr="00B24734">
        <w:rPr>
          <w:rStyle w:val="hps"/>
          <w:noProof/>
          <w:szCs w:val="24"/>
          <w:lang w:val="lt-LT"/>
        </w:rPr>
        <w:t xml:space="preserve">ų </w:t>
      </w:r>
      <w:r w:rsidR="00D1092B" w:rsidRPr="00B24734">
        <w:rPr>
          <w:rStyle w:val="hps"/>
          <w:noProof/>
          <w:szCs w:val="24"/>
          <w:lang w:val="lt-LT"/>
        </w:rPr>
        <w:t xml:space="preserve">palyginimo </w:t>
      </w:r>
      <w:r w:rsidRPr="00B24734">
        <w:rPr>
          <w:rStyle w:val="hps"/>
          <w:noProof/>
          <w:szCs w:val="24"/>
          <w:lang w:val="lt-LT"/>
        </w:rPr>
        <w:t>portalo sistemos</w:t>
      </w:r>
      <w:r w:rsidR="00D1092B" w:rsidRPr="00B24734">
        <w:rPr>
          <w:noProof/>
          <w:szCs w:val="24"/>
          <w:lang w:val="lt-LT"/>
        </w:rPr>
        <w:t xml:space="preserve"> </w:t>
      </w:r>
      <w:r w:rsidR="008F3258" w:rsidRPr="00B24734">
        <w:rPr>
          <w:noProof/>
          <w:szCs w:val="24"/>
          <w:lang w:val="lt-LT"/>
        </w:rPr>
        <w:t>per keletą</w:t>
      </w:r>
      <w:r w:rsidRPr="00B24734">
        <w:rPr>
          <w:noProof/>
          <w:szCs w:val="24"/>
          <w:lang w:val="lt-LT"/>
        </w:rPr>
        <w:t xml:space="preserve"> sekundžių perbėgs per dešimtis tūkstančių prekių ir atrinks jūsų paieškos kriterijus atitinkančias prekes, be to pasiūlys kur galite jas įsigyti už geriausią kainą. </w:t>
      </w:r>
      <w:r w:rsidR="005E3544" w:rsidRPr="00B24734">
        <w:rPr>
          <w:noProof/>
          <w:szCs w:val="24"/>
          <w:lang w:val="lt-LT"/>
        </w:rPr>
        <w:t>Visa</w:t>
      </w:r>
      <w:r w:rsidRPr="00B24734">
        <w:rPr>
          <w:noProof/>
          <w:szCs w:val="24"/>
          <w:lang w:val="lt-LT"/>
        </w:rPr>
        <w:t xml:space="preserve"> tai </w:t>
      </w:r>
      <w:r w:rsidR="00D1092B" w:rsidRPr="00B24734">
        <w:rPr>
          <w:noProof/>
          <w:szCs w:val="24"/>
          <w:lang w:val="lt-LT"/>
        </w:rPr>
        <w:t xml:space="preserve"> </w:t>
      </w:r>
      <w:r w:rsidRPr="00B24734">
        <w:rPr>
          <w:noProof/>
          <w:szCs w:val="24"/>
          <w:lang w:val="lt-LT"/>
        </w:rPr>
        <w:t xml:space="preserve">padeda </w:t>
      </w:r>
      <w:r w:rsidR="00D1092B" w:rsidRPr="00B24734">
        <w:rPr>
          <w:rStyle w:val="hps"/>
          <w:noProof/>
          <w:szCs w:val="24"/>
          <w:lang w:val="lt-LT"/>
        </w:rPr>
        <w:t>vartoto</w:t>
      </w:r>
      <w:r w:rsidR="008F3258" w:rsidRPr="00B24734">
        <w:rPr>
          <w:rStyle w:val="hps"/>
          <w:noProof/>
          <w:szCs w:val="24"/>
          <w:lang w:val="lt-LT"/>
        </w:rPr>
        <w:t>jams sutaupyti laiką ir pinigus</w:t>
      </w:r>
      <w:r w:rsidRPr="00B24734">
        <w:rPr>
          <w:rStyle w:val="hps"/>
          <w:noProof/>
          <w:szCs w:val="24"/>
          <w:lang w:val="lt-LT"/>
        </w:rPr>
        <w:t xml:space="preserve">. </w:t>
      </w:r>
      <w:r w:rsidR="00B26B44" w:rsidRPr="00B24734">
        <w:rPr>
          <w:rFonts w:eastAsia="Times New Roman"/>
          <w:noProof/>
          <w:szCs w:val="24"/>
          <w:lang w:val="lt-LT" w:eastAsia="lt-LT"/>
        </w:rPr>
        <w:t xml:space="preserve">Vartotojų tyrimais nustatyta, kad žmonės, </w:t>
      </w:r>
      <w:r w:rsidR="005E3544" w:rsidRPr="00B24734">
        <w:rPr>
          <w:rFonts w:eastAsia="Times New Roman"/>
          <w:noProof/>
          <w:szCs w:val="24"/>
          <w:lang w:val="lt-LT" w:eastAsia="lt-LT"/>
        </w:rPr>
        <w:t>kurie naudojasi</w:t>
      </w:r>
      <w:r w:rsidR="00B26B44" w:rsidRPr="00B24734">
        <w:rPr>
          <w:rFonts w:eastAsia="Times New Roman"/>
          <w:noProof/>
          <w:szCs w:val="24"/>
          <w:lang w:val="lt-LT" w:eastAsia="lt-LT"/>
        </w:rPr>
        <w:t xml:space="preserve"> </w:t>
      </w:r>
      <w:r w:rsidR="005E3544" w:rsidRPr="00B24734">
        <w:rPr>
          <w:rFonts w:eastAsia="Times New Roman"/>
          <w:noProof/>
          <w:szCs w:val="24"/>
          <w:lang w:val="lt-LT" w:eastAsia="lt-LT"/>
        </w:rPr>
        <w:t>kainų palyginimo</w:t>
      </w:r>
      <w:r w:rsidR="00B26B44" w:rsidRPr="00B24734">
        <w:rPr>
          <w:rFonts w:eastAsia="Times New Roman"/>
          <w:noProof/>
          <w:szCs w:val="24"/>
          <w:lang w:val="lt-LT" w:eastAsia="lt-LT"/>
        </w:rPr>
        <w:t xml:space="preserve"> portalais yra labiau išprusę interneto vartotojai</w:t>
      </w:r>
      <w:r w:rsidR="009D7EF2" w:rsidRPr="00B24734">
        <w:rPr>
          <w:rFonts w:eastAsia="Times New Roman"/>
          <w:noProof/>
          <w:szCs w:val="24"/>
          <w:lang w:val="lt-LT" w:eastAsia="lt-LT"/>
        </w:rPr>
        <w:t>. T</w:t>
      </w:r>
      <w:r w:rsidR="00B26B44" w:rsidRPr="00B24734">
        <w:rPr>
          <w:rFonts w:eastAsia="Times New Roman"/>
          <w:noProof/>
          <w:szCs w:val="24"/>
          <w:lang w:val="lt-LT" w:eastAsia="lt-LT"/>
        </w:rPr>
        <w:t xml:space="preserve">aip pat </w:t>
      </w:r>
      <w:r w:rsidR="009D7EF2" w:rsidRPr="00B24734">
        <w:rPr>
          <w:rFonts w:eastAsia="Times New Roman"/>
          <w:noProof/>
          <w:szCs w:val="24"/>
          <w:lang w:val="lt-LT" w:eastAsia="lt-LT"/>
        </w:rPr>
        <w:t>įrodyta, kad turėdami tikslą apsipirkti internete jie dažniau jį pasiekia, lyginant su vartotojais</w:t>
      </w:r>
      <w:r w:rsidR="005E3544" w:rsidRPr="00B24734">
        <w:rPr>
          <w:rFonts w:eastAsia="Times New Roman"/>
          <w:noProof/>
          <w:szCs w:val="24"/>
          <w:lang w:val="lt-LT" w:eastAsia="lt-LT"/>
        </w:rPr>
        <w:t>,</w:t>
      </w:r>
      <w:r w:rsidR="009321FF" w:rsidRPr="00B24734">
        <w:rPr>
          <w:rFonts w:eastAsia="Times New Roman"/>
          <w:noProof/>
          <w:szCs w:val="24"/>
          <w:lang w:val="lt-LT" w:eastAsia="lt-LT"/>
        </w:rPr>
        <w:t xml:space="preserve"> kurie nesinaudoja kainų</w:t>
      </w:r>
      <w:r w:rsidR="009D7EF2" w:rsidRPr="00B24734">
        <w:rPr>
          <w:rFonts w:eastAsia="Times New Roman"/>
          <w:noProof/>
          <w:szCs w:val="24"/>
          <w:lang w:val="lt-LT" w:eastAsia="lt-LT"/>
        </w:rPr>
        <w:t xml:space="preserve"> palyginimo portalais.</w:t>
      </w:r>
      <w:r w:rsidR="009D7EF2" w:rsidRPr="00B24734">
        <w:rPr>
          <w:noProof/>
          <w:lang w:val="lt-LT"/>
        </w:rPr>
        <w:t xml:space="preserve"> </w:t>
      </w:r>
    </w:p>
    <w:p w:rsidR="00714654" w:rsidRPr="00B24734" w:rsidRDefault="00714654" w:rsidP="009F6A3D">
      <w:pPr>
        <w:spacing w:line="360" w:lineRule="auto"/>
        <w:ind w:firstLine="567"/>
        <w:rPr>
          <w:rFonts w:eastAsia="Times New Roman"/>
          <w:noProof/>
          <w:szCs w:val="24"/>
          <w:lang w:val="lt-LT" w:eastAsia="lt-LT"/>
        </w:rPr>
      </w:pPr>
    </w:p>
    <w:p w:rsidR="000D6437" w:rsidRPr="00B24734" w:rsidRDefault="002C5031" w:rsidP="000D6437">
      <w:pPr>
        <w:pStyle w:val="Heading2"/>
        <w:rPr>
          <w:rFonts w:cs="Times New Roman"/>
          <w:noProof/>
        </w:rPr>
      </w:pPr>
      <w:bookmarkStart w:id="7" w:name="_Toc291712721"/>
      <w:r w:rsidRPr="00B24734">
        <w:rPr>
          <w:rFonts w:cs="Times New Roman"/>
          <w:noProof/>
        </w:rPr>
        <w:t>1.3 Kainų palyginimo portalų ateities perspektyvos</w:t>
      </w:r>
      <w:bookmarkEnd w:id="7"/>
    </w:p>
    <w:p w:rsidR="00714654" w:rsidRPr="00B24734" w:rsidRDefault="00714654" w:rsidP="00714654">
      <w:pPr>
        <w:rPr>
          <w:noProof/>
          <w:lang w:val="lt-LT"/>
        </w:rPr>
      </w:pPr>
    </w:p>
    <w:p w:rsidR="004A3BE7" w:rsidRPr="00B24734" w:rsidRDefault="00414447" w:rsidP="00EC5BEE">
      <w:pPr>
        <w:pStyle w:val="Heading3"/>
        <w:rPr>
          <w:rFonts w:cs="Times New Roman"/>
          <w:noProof/>
          <w:lang w:val="lt-LT"/>
        </w:rPr>
      </w:pPr>
      <w:bookmarkStart w:id="8" w:name="_Toc291712722"/>
      <w:r w:rsidRPr="00B24734">
        <w:rPr>
          <w:rFonts w:cs="Times New Roman"/>
          <w:noProof/>
          <w:lang w:val="lt-LT"/>
        </w:rPr>
        <w:t>1.3.1 Kainų palyginimo portalai mobiliajame telefone</w:t>
      </w:r>
      <w:bookmarkEnd w:id="8"/>
    </w:p>
    <w:p w:rsidR="00E76429" w:rsidRPr="00B24734" w:rsidRDefault="00E76429" w:rsidP="00E76429">
      <w:pPr>
        <w:rPr>
          <w:noProof/>
          <w:lang w:val="lt-LT"/>
        </w:rPr>
      </w:pPr>
    </w:p>
    <w:p w:rsidR="009F178D" w:rsidRPr="00B24734" w:rsidRDefault="009F178D" w:rsidP="00E76429">
      <w:pPr>
        <w:pStyle w:val="NormalWeb"/>
        <w:spacing w:before="0" w:beforeAutospacing="0" w:after="0" w:afterAutospacing="0" w:line="360" w:lineRule="auto"/>
        <w:ind w:firstLine="567"/>
        <w:rPr>
          <w:noProof/>
          <w:lang w:val="lt-LT"/>
        </w:rPr>
      </w:pPr>
      <w:r w:rsidRPr="00B24734">
        <w:rPr>
          <w:noProof/>
          <w:lang w:val="lt-LT"/>
        </w:rPr>
        <w:t>Populiarėjantys prekių kainų palyginimo portalai įpratina vartotojus vis dažniau pasitikrinti kainas nepriklausomai kokios kategorijos prekes jie perka, ar kur tuo metu yra.  Tai sukūrė por</w:t>
      </w:r>
      <w:r w:rsidR="00783803" w:rsidRPr="00B24734">
        <w:rPr>
          <w:noProof/>
          <w:lang w:val="lt-LT"/>
        </w:rPr>
        <w:t>eikį, kainų patikrinimo svetaines</w:t>
      </w:r>
      <w:r w:rsidR="00904E2E" w:rsidRPr="00B24734">
        <w:rPr>
          <w:noProof/>
          <w:lang w:val="lt-LT"/>
        </w:rPr>
        <w:t xml:space="preserve"> perkelti ir pritaikyti jų naudojimą mažesniuose, bet portabiliuose įrenginiuose. Pirmoji galimybė tai įgyvendinti atsirado, kai </w:t>
      </w:r>
      <w:r w:rsidR="00783803" w:rsidRPr="00B24734">
        <w:rPr>
          <w:noProof/>
          <w:lang w:val="lt-LT"/>
        </w:rPr>
        <w:t xml:space="preserve">internetas tapo pasiekiamas mobiliuoju telefonu. Įmonės  adaptavo savo tinklalapius, sukūrė mobiliąsias jų versijas. Tačiau tai buvo tų pačių įprastų funkcijų atkartojimas, tik kitame prietaise. Tikrasis perversmas kainų tikrinimo portalų rinkoje įvyko, ir dar tebevyksta dabar, atsiradus išmaniesiems telefonams. </w:t>
      </w:r>
      <w:r w:rsidR="00583066" w:rsidRPr="00B24734">
        <w:rPr>
          <w:noProof/>
          <w:lang w:val="lt-LT"/>
        </w:rPr>
        <w:t>Išmanusis telefonas, tai telefonas</w:t>
      </w:r>
      <w:r w:rsidR="009B55FF" w:rsidRPr="00B24734">
        <w:rPr>
          <w:noProof/>
          <w:lang w:val="lt-LT"/>
        </w:rPr>
        <w:t xml:space="preserve"> praturtin</w:t>
      </w:r>
      <w:r w:rsidR="008F3258" w:rsidRPr="00B24734">
        <w:rPr>
          <w:noProof/>
          <w:lang w:val="lt-LT"/>
        </w:rPr>
        <w:t>tas pažangia įranga, kuri praple</w:t>
      </w:r>
      <w:r w:rsidR="009B55FF" w:rsidRPr="00B24734">
        <w:rPr>
          <w:noProof/>
          <w:lang w:val="lt-LT"/>
        </w:rPr>
        <w:t>čia įrenginio galimybes apdor</w:t>
      </w:r>
      <w:r w:rsidR="003470FA" w:rsidRPr="00B24734">
        <w:rPr>
          <w:noProof/>
          <w:lang w:val="lt-LT"/>
        </w:rPr>
        <w:t>ojant informaciją, priimant įva</w:t>
      </w:r>
      <w:r w:rsidR="008F3258" w:rsidRPr="00B24734">
        <w:rPr>
          <w:noProof/>
          <w:lang w:val="lt-LT"/>
        </w:rPr>
        <w:t>ir</w:t>
      </w:r>
      <w:r w:rsidR="003470FA" w:rsidRPr="00B24734">
        <w:rPr>
          <w:noProof/>
          <w:lang w:val="lt-LT"/>
        </w:rPr>
        <w:t>aus tipo ryšius. Išmanieji telefonai, kai kur apibrėžiami kaip delniniai kompiuteriai</w:t>
      </w:r>
      <w:r w:rsidR="0086781A" w:rsidRPr="00B24734">
        <w:rPr>
          <w:noProof/>
          <w:lang w:val="lt-LT"/>
        </w:rPr>
        <w:t xml:space="preserve"> su</w:t>
      </w:r>
      <w:r w:rsidR="003470FA" w:rsidRPr="00B24734">
        <w:rPr>
          <w:noProof/>
          <w:lang w:val="lt-LT"/>
        </w:rPr>
        <w:t xml:space="preserve"> integruo</w:t>
      </w:r>
      <w:r w:rsidR="0086781A" w:rsidRPr="00B24734">
        <w:rPr>
          <w:noProof/>
          <w:lang w:val="lt-LT"/>
        </w:rPr>
        <w:t>ta</w:t>
      </w:r>
      <w:r w:rsidR="003470FA" w:rsidRPr="00B24734">
        <w:rPr>
          <w:noProof/>
          <w:lang w:val="lt-LT"/>
        </w:rPr>
        <w:t>i</w:t>
      </w:r>
      <w:r w:rsidR="0086781A" w:rsidRPr="00B24734">
        <w:rPr>
          <w:noProof/>
          <w:lang w:val="lt-LT"/>
        </w:rPr>
        <w:t>s</w:t>
      </w:r>
      <w:r w:rsidR="003470FA" w:rsidRPr="00B24734">
        <w:rPr>
          <w:noProof/>
          <w:lang w:val="lt-LT"/>
        </w:rPr>
        <w:t xml:space="preserve"> </w:t>
      </w:r>
      <w:r w:rsidR="003470FA" w:rsidRPr="00B24734">
        <w:rPr>
          <w:rStyle w:val="hps"/>
          <w:noProof/>
          <w:lang w:val="lt-LT"/>
        </w:rPr>
        <w:t xml:space="preserve">mobiliaisiais </w:t>
      </w:r>
      <w:r w:rsidR="003470FA" w:rsidRPr="00B24734">
        <w:rPr>
          <w:noProof/>
          <w:lang w:val="lt-LT"/>
        </w:rPr>
        <w:t xml:space="preserve"> </w:t>
      </w:r>
      <w:r w:rsidR="003470FA" w:rsidRPr="00B24734">
        <w:rPr>
          <w:rStyle w:val="hps"/>
          <w:noProof/>
          <w:lang w:val="lt-LT"/>
        </w:rPr>
        <w:t>telefonais</w:t>
      </w:r>
      <w:r w:rsidR="003470FA" w:rsidRPr="00B24734">
        <w:rPr>
          <w:noProof/>
          <w:lang w:val="lt-LT"/>
        </w:rPr>
        <w:t>. D</w:t>
      </w:r>
      <w:r w:rsidR="003470FA" w:rsidRPr="00B24734">
        <w:rPr>
          <w:rStyle w:val="hps"/>
          <w:noProof/>
          <w:lang w:val="lt-LT"/>
        </w:rPr>
        <w:t>auguma</w:t>
      </w:r>
      <w:r w:rsidR="003470FA" w:rsidRPr="00B24734">
        <w:rPr>
          <w:noProof/>
          <w:lang w:val="lt-LT"/>
        </w:rPr>
        <w:t xml:space="preserve"> </w:t>
      </w:r>
      <w:r w:rsidR="003470FA" w:rsidRPr="00B24734">
        <w:rPr>
          <w:rStyle w:val="hps"/>
          <w:noProof/>
          <w:lang w:val="lt-LT"/>
        </w:rPr>
        <w:t>funkcijų ir anksčiau buvo galima atlikti senesnės kartos telefonais, jais</w:t>
      </w:r>
      <w:r w:rsidR="003470FA" w:rsidRPr="00B24734">
        <w:rPr>
          <w:noProof/>
          <w:lang w:val="lt-LT"/>
        </w:rPr>
        <w:t xml:space="preserve"> </w:t>
      </w:r>
      <w:r w:rsidR="003470FA" w:rsidRPr="00B24734">
        <w:rPr>
          <w:rStyle w:val="hps"/>
          <w:noProof/>
          <w:lang w:val="lt-LT"/>
        </w:rPr>
        <w:t>galima</w:t>
      </w:r>
      <w:r w:rsidR="003470FA" w:rsidRPr="00B24734">
        <w:rPr>
          <w:noProof/>
          <w:lang w:val="lt-LT"/>
        </w:rPr>
        <w:t xml:space="preserve"> </w:t>
      </w:r>
      <w:r w:rsidR="003470FA" w:rsidRPr="00B24734">
        <w:rPr>
          <w:rStyle w:val="hps"/>
          <w:noProof/>
          <w:lang w:val="lt-LT"/>
        </w:rPr>
        <w:t>paleisti programas,</w:t>
      </w:r>
      <w:r w:rsidR="003470FA" w:rsidRPr="00B24734">
        <w:rPr>
          <w:noProof/>
          <w:lang w:val="lt-LT"/>
        </w:rPr>
        <w:t xml:space="preserve"> </w:t>
      </w:r>
      <w:r w:rsidR="003470FA" w:rsidRPr="00B24734">
        <w:rPr>
          <w:rStyle w:val="hps"/>
          <w:noProof/>
          <w:lang w:val="lt-LT"/>
        </w:rPr>
        <w:t>grindžiamas</w:t>
      </w:r>
      <w:r w:rsidR="003470FA" w:rsidRPr="00B24734">
        <w:rPr>
          <w:noProof/>
          <w:lang w:val="lt-LT"/>
        </w:rPr>
        <w:t xml:space="preserve"> </w:t>
      </w:r>
      <w:r w:rsidR="003470FA" w:rsidRPr="00B24734">
        <w:rPr>
          <w:rStyle w:val="hps"/>
          <w:noProof/>
          <w:lang w:val="lt-LT"/>
        </w:rPr>
        <w:t>platformose, tokiose kaip</w:t>
      </w:r>
      <w:r w:rsidR="003470FA" w:rsidRPr="00B24734">
        <w:rPr>
          <w:noProof/>
          <w:lang w:val="lt-LT"/>
        </w:rPr>
        <w:t xml:space="preserve"> </w:t>
      </w:r>
      <w:r w:rsidR="003470FA" w:rsidRPr="00B24734">
        <w:rPr>
          <w:rStyle w:val="hps"/>
          <w:noProof/>
          <w:lang w:val="lt-LT"/>
        </w:rPr>
        <w:t>Java</w:t>
      </w:r>
      <w:r w:rsidR="003470FA" w:rsidRPr="00B24734">
        <w:rPr>
          <w:noProof/>
          <w:lang w:val="lt-LT"/>
        </w:rPr>
        <w:t xml:space="preserve"> </w:t>
      </w:r>
      <w:r w:rsidR="003470FA" w:rsidRPr="00B24734">
        <w:rPr>
          <w:rStyle w:val="hps"/>
          <w:noProof/>
          <w:lang w:val="lt-LT"/>
        </w:rPr>
        <w:t>ME</w:t>
      </w:r>
      <w:r w:rsidR="003470FA" w:rsidRPr="00B24734">
        <w:rPr>
          <w:rStyle w:val="FootnoteReference"/>
          <w:noProof/>
          <w:lang w:val="lt-LT"/>
        </w:rPr>
        <w:footnoteReference w:id="12"/>
      </w:r>
      <w:r w:rsidR="003470FA" w:rsidRPr="00B24734">
        <w:rPr>
          <w:rStyle w:val="hps"/>
          <w:noProof/>
          <w:lang w:val="lt-LT"/>
        </w:rPr>
        <w:t>,</w:t>
      </w:r>
      <w:r w:rsidR="003470FA" w:rsidRPr="00B24734">
        <w:rPr>
          <w:noProof/>
          <w:lang w:val="lt-LT"/>
        </w:rPr>
        <w:t xml:space="preserve"> tačiau naujos kartos išmanieji telefonai suteikia </w:t>
      </w:r>
      <w:r w:rsidR="00F16650" w:rsidRPr="00B24734">
        <w:rPr>
          <w:noProof/>
          <w:lang w:val="lt-LT"/>
        </w:rPr>
        <w:t>galimybę</w:t>
      </w:r>
      <w:r w:rsidR="003470FA" w:rsidRPr="00B24734">
        <w:rPr>
          <w:noProof/>
          <w:lang w:val="lt-LT"/>
        </w:rPr>
        <w:t xml:space="preserve"> </w:t>
      </w:r>
      <w:r w:rsidR="003470FA" w:rsidRPr="00B24734">
        <w:rPr>
          <w:rStyle w:val="hps"/>
          <w:noProof/>
          <w:lang w:val="lt-LT"/>
        </w:rPr>
        <w:t>vartotojui</w:t>
      </w:r>
      <w:r w:rsidR="003470FA" w:rsidRPr="00B24734">
        <w:rPr>
          <w:noProof/>
          <w:lang w:val="lt-LT"/>
        </w:rPr>
        <w:t xml:space="preserve"> </w:t>
      </w:r>
      <w:r w:rsidR="003470FA" w:rsidRPr="00B24734">
        <w:rPr>
          <w:rStyle w:val="hps"/>
          <w:noProof/>
          <w:lang w:val="lt-LT"/>
        </w:rPr>
        <w:t>įdiegti ir</w:t>
      </w:r>
      <w:r w:rsidR="003470FA" w:rsidRPr="00B24734">
        <w:rPr>
          <w:noProof/>
          <w:lang w:val="lt-LT"/>
        </w:rPr>
        <w:t xml:space="preserve"> </w:t>
      </w:r>
      <w:r w:rsidR="003470FA" w:rsidRPr="00B24734">
        <w:rPr>
          <w:rStyle w:val="hps"/>
          <w:noProof/>
          <w:lang w:val="lt-LT"/>
        </w:rPr>
        <w:t>paleisti</w:t>
      </w:r>
      <w:r w:rsidR="003470FA" w:rsidRPr="00B24734">
        <w:rPr>
          <w:noProof/>
          <w:lang w:val="lt-LT"/>
        </w:rPr>
        <w:t xml:space="preserve"> </w:t>
      </w:r>
      <w:r w:rsidR="003470FA" w:rsidRPr="00B24734">
        <w:rPr>
          <w:rStyle w:val="hps"/>
          <w:noProof/>
          <w:lang w:val="lt-LT"/>
        </w:rPr>
        <w:t>daugiau</w:t>
      </w:r>
      <w:r w:rsidR="003470FA" w:rsidRPr="00B24734">
        <w:rPr>
          <w:noProof/>
          <w:lang w:val="lt-LT"/>
        </w:rPr>
        <w:t xml:space="preserve"> </w:t>
      </w:r>
      <w:r w:rsidR="003470FA" w:rsidRPr="00B24734">
        <w:rPr>
          <w:rStyle w:val="hps"/>
          <w:noProof/>
          <w:lang w:val="lt-LT"/>
        </w:rPr>
        <w:t>pažangių</w:t>
      </w:r>
      <w:r w:rsidR="003470FA" w:rsidRPr="00B24734">
        <w:rPr>
          <w:noProof/>
          <w:lang w:val="lt-LT"/>
        </w:rPr>
        <w:t xml:space="preserve"> </w:t>
      </w:r>
      <w:r w:rsidR="003470FA" w:rsidRPr="00B24734">
        <w:rPr>
          <w:rStyle w:val="hps"/>
          <w:noProof/>
          <w:lang w:val="lt-LT"/>
        </w:rPr>
        <w:t>programų</w:t>
      </w:r>
      <w:r w:rsidR="003470FA" w:rsidRPr="00B24734">
        <w:rPr>
          <w:noProof/>
          <w:lang w:val="lt-LT"/>
        </w:rPr>
        <w:t>.</w:t>
      </w:r>
      <w:r w:rsidR="009376B4" w:rsidRPr="00B24734">
        <w:rPr>
          <w:noProof/>
          <w:lang w:val="lt-LT"/>
        </w:rPr>
        <w:t xml:space="preserve"> </w:t>
      </w:r>
    </w:p>
    <w:p w:rsidR="009376B4" w:rsidRPr="00B24734" w:rsidRDefault="009376B4" w:rsidP="00EC5BEE">
      <w:pPr>
        <w:pStyle w:val="NormalWeb"/>
        <w:spacing w:before="0" w:beforeAutospacing="0" w:after="0" w:afterAutospacing="0" w:line="360" w:lineRule="auto"/>
        <w:ind w:firstLine="567"/>
        <w:rPr>
          <w:noProof/>
          <w:lang w:val="lt-LT"/>
        </w:rPr>
      </w:pPr>
      <w:r w:rsidRPr="00B24734">
        <w:rPr>
          <w:noProof/>
          <w:lang w:val="lt-LT"/>
        </w:rPr>
        <w:t>Šių naujų įrenginių atsiradimas ir greitas jų plitimas pasaulyje</w:t>
      </w:r>
      <w:r w:rsidR="008C47BD" w:rsidRPr="00B24734">
        <w:rPr>
          <w:noProof/>
          <w:lang w:val="lt-LT"/>
        </w:rPr>
        <w:t xml:space="preserve"> suteikia naujas galimybes ir prekių kainų palyginimo portalų plėtrai bei migravimui į išmaniuosius telefonus. Pranešama, kad galingi procesoriai, daug vietos telefono atm</w:t>
      </w:r>
      <w:r w:rsidR="008F3258" w:rsidRPr="00B24734">
        <w:rPr>
          <w:noProof/>
          <w:lang w:val="lt-LT"/>
        </w:rPr>
        <w:t>intyje, dideli ekranai, pilnaabė</w:t>
      </w:r>
      <w:r w:rsidR="008C47BD" w:rsidRPr="00B24734">
        <w:rPr>
          <w:noProof/>
          <w:lang w:val="lt-LT"/>
        </w:rPr>
        <w:t>cėlės klaviatūros, atviros ir ištob</w:t>
      </w:r>
      <w:r w:rsidR="00D45361" w:rsidRPr="00B24734">
        <w:rPr>
          <w:noProof/>
          <w:lang w:val="lt-LT"/>
        </w:rPr>
        <w:t>ulintos operacinės sistemos tampa</w:t>
      </w:r>
      <w:r w:rsidR="008C47BD" w:rsidRPr="00B24734">
        <w:rPr>
          <w:noProof/>
          <w:lang w:val="lt-LT"/>
        </w:rPr>
        <w:t xml:space="preserve"> puikiu jauku judriojo ryšio telefono rinkoje. </w:t>
      </w:r>
      <w:r w:rsidR="00D45361" w:rsidRPr="00B24734">
        <w:rPr>
          <w:noProof/>
          <w:lang w:val="lt-LT"/>
        </w:rPr>
        <w:t>Remiantis comScore ir Berg Insight tyrimo kompanijų atliktais tyrimai</w:t>
      </w:r>
      <w:r w:rsidR="008F3258" w:rsidRPr="00B24734">
        <w:rPr>
          <w:noProof/>
          <w:lang w:val="lt-LT"/>
        </w:rPr>
        <w:t>s</w:t>
      </w:r>
      <w:r w:rsidR="00D45361" w:rsidRPr="00B24734">
        <w:rPr>
          <w:noProof/>
          <w:lang w:val="lt-LT"/>
        </w:rPr>
        <w:t xml:space="preserve">  išmanieji telefonai dabar užima daugiau nei 20% judriojo</w:t>
      </w:r>
      <w:r w:rsidR="00EC5BEE" w:rsidRPr="00B24734">
        <w:rPr>
          <w:noProof/>
          <w:lang w:val="lt-LT"/>
        </w:rPr>
        <w:t xml:space="preserve"> </w:t>
      </w:r>
      <w:r w:rsidR="00D45361" w:rsidRPr="00B24734">
        <w:rPr>
          <w:noProof/>
          <w:lang w:val="lt-LT"/>
        </w:rPr>
        <w:t>ryšio telefonų rinkos</w:t>
      </w:r>
      <w:r w:rsidR="00D45361" w:rsidRPr="00B24734">
        <w:rPr>
          <w:rStyle w:val="FootnoteReference"/>
          <w:noProof/>
          <w:lang w:val="lt-LT"/>
        </w:rPr>
        <w:footnoteReference w:id="13"/>
      </w:r>
      <w:r w:rsidR="00D45361" w:rsidRPr="00B24734">
        <w:rPr>
          <w:noProof/>
          <w:lang w:val="lt-LT"/>
        </w:rPr>
        <w:t>, remiantis tai pačiais duomenimis išmaniųjų telefonų kiekio augimas pasaulyje 2010 metais viršyje 70%</w:t>
      </w:r>
      <w:r w:rsidR="00D45361" w:rsidRPr="00B24734">
        <w:rPr>
          <w:rStyle w:val="FootnoteReference"/>
          <w:noProof/>
          <w:lang w:val="lt-LT"/>
        </w:rPr>
        <w:footnoteReference w:id="14"/>
      </w:r>
      <w:r w:rsidR="00D45361" w:rsidRPr="00B24734">
        <w:rPr>
          <w:noProof/>
          <w:lang w:val="lt-LT"/>
        </w:rPr>
        <w:t>.</w:t>
      </w:r>
    </w:p>
    <w:p w:rsidR="008C37F7" w:rsidRPr="00B24734" w:rsidRDefault="004E6FD3" w:rsidP="00037E47">
      <w:pPr>
        <w:pStyle w:val="NormalWeb"/>
        <w:spacing w:before="0" w:beforeAutospacing="0" w:after="0" w:afterAutospacing="0" w:line="360" w:lineRule="auto"/>
        <w:ind w:firstLine="567"/>
        <w:rPr>
          <w:noProof/>
          <w:lang w:val="lt-LT"/>
        </w:rPr>
      </w:pPr>
      <w:r w:rsidRPr="00B24734">
        <w:rPr>
          <w:noProof/>
          <w:lang w:val="lt-LT"/>
        </w:rPr>
        <w:t>Aukščiau a</w:t>
      </w:r>
      <w:r w:rsidR="00F16650" w:rsidRPr="00B24734">
        <w:rPr>
          <w:noProof/>
          <w:lang w:val="lt-LT"/>
        </w:rPr>
        <w:t>prašytos tendencijos taip pat sąlygojo</w:t>
      </w:r>
      <w:r w:rsidRPr="00B24734">
        <w:rPr>
          <w:noProof/>
          <w:lang w:val="lt-LT"/>
        </w:rPr>
        <w:t xml:space="preserve"> lengvesnę prekių kainų palyginimo portalų ir specialiai tam sukurtų aplikacijų plėtrą išmaniuosiuose telefonuose. Naujos kartos ir geresnės</w:t>
      </w:r>
      <w:r w:rsidR="00037E47" w:rsidRPr="00B24734">
        <w:rPr>
          <w:noProof/>
          <w:lang w:val="lt-LT"/>
        </w:rPr>
        <w:t xml:space="preserve"> raiškos </w:t>
      </w:r>
      <w:r w:rsidR="00F16650" w:rsidRPr="00B24734">
        <w:rPr>
          <w:noProof/>
          <w:lang w:val="lt-LT"/>
        </w:rPr>
        <w:t>fotokameros</w:t>
      </w:r>
      <w:r w:rsidR="00037E47" w:rsidRPr="00B24734">
        <w:rPr>
          <w:noProof/>
          <w:lang w:val="lt-LT"/>
        </w:rPr>
        <w:t xml:space="preserve"> </w:t>
      </w:r>
      <w:r w:rsidR="00F16650" w:rsidRPr="00B24734">
        <w:rPr>
          <w:noProof/>
          <w:lang w:val="lt-LT"/>
        </w:rPr>
        <w:t xml:space="preserve">bei operacinės sistemos, </w:t>
      </w:r>
      <w:r w:rsidR="00037E47" w:rsidRPr="00B24734">
        <w:rPr>
          <w:noProof/>
          <w:lang w:val="lt-LT"/>
        </w:rPr>
        <w:t>kurių dėka galima įsidiegti atsisiųstą programą</w:t>
      </w:r>
      <w:r w:rsidR="00F16650" w:rsidRPr="00B24734">
        <w:rPr>
          <w:noProof/>
          <w:lang w:val="lt-LT"/>
        </w:rPr>
        <w:t>,</w:t>
      </w:r>
      <w:r w:rsidR="00037E47" w:rsidRPr="00B24734">
        <w:rPr>
          <w:noProof/>
          <w:lang w:val="lt-LT"/>
        </w:rPr>
        <w:t xml:space="preserve"> tapo pagrindinėmis sudedamosiomis dalimis, kurios leido išmaniuosiuose telefonuose įsidiegti </w:t>
      </w:r>
      <w:r w:rsidR="00037E47" w:rsidRPr="00B24734">
        <w:rPr>
          <w:rStyle w:val="hps"/>
          <w:noProof/>
          <w:lang w:val="lt-LT"/>
        </w:rPr>
        <w:t>brūkšninio kodo</w:t>
      </w:r>
      <w:r w:rsidR="00037E47" w:rsidRPr="00B24734">
        <w:rPr>
          <w:noProof/>
          <w:lang w:val="lt-LT"/>
        </w:rPr>
        <w:t xml:space="preserve"> skenerius. </w:t>
      </w:r>
      <w:r w:rsidR="00037E47" w:rsidRPr="00B24734">
        <w:rPr>
          <w:rStyle w:val="hps"/>
          <w:noProof/>
          <w:lang w:val="lt-LT"/>
        </w:rPr>
        <w:t xml:space="preserve">Brūkšninio kodo </w:t>
      </w:r>
      <w:r w:rsidR="008C37F7" w:rsidRPr="00B24734">
        <w:rPr>
          <w:noProof/>
          <w:lang w:val="lt-LT"/>
        </w:rPr>
        <w:t>skenavimo programėlių pagalba vartotojai gali skenuoti kompaktinių plok</w:t>
      </w:r>
      <w:r w:rsidR="00F16650" w:rsidRPr="00B24734">
        <w:rPr>
          <w:noProof/>
          <w:lang w:val="lt-LT"/>
        </w:rPr>
        <w:t>štelių, knygų ar kitų produktų,</w:t>
      </w:r>
      <w:r w:rsidR="008C37F7" w:rsidRPr="00B24734">
        <w:rPr>
          <w:noProof/>
          <w:lang w:val="lt-LT"/>
        </w:rPr>
        <w:t xml:space="preserve"> </w:t>
      </w:r>
      <w:r w:rsidR="0066394C" w:rsidRPr="00B24734">
        <w:rPr>
          <w:noProof/>
          <w:lang w:val="lt-LT"/>
        </w:rPr>
        <w:t>kurie tik yra pažymėti, kodus</w:t>
      </w:r>
      <w:r w:rsidR="00904E2E" w:rsidRPr="00B24734">
        <w:rPr>
          <w:noProof/>
          <w:lang w:val="lt-LT"/>
        </w:rPr>
        <w:t xml:space="preserve">. </w:t>
      </w:r>
      <w:r w:rsidR="0066394C" w:rsidRPr="00B24734">
        <w:rPr>
          <w:noProof/>
          <w:lang w:val="lt-LT"/>
        </w:rPr>
        <w:t>Taip pat yra galimybė s</w:t>
      </w:r>
      <w:r w:rsidR="00904E2E" w:rsidRPr="00B24734">
        <w:rPr>
          <w:noProof/>
          <w:lang w:val="lt-LT"/>
        </w:rPr>
        <w:t>kaityti apie pasirinktas prekes ekspertų, kritikų, o gal ir savo pažįstamų žmonių atsiliepimus</w:t>
      </w:r>
      <w:r w:rsidR="00BD448F" w:rsidRPr="00B24734">
        <w:rPr>
          <w:rStyle w:val="FootnoteReference"/>
          <w:noProof/>
          <w:lang w:val="lt-LT"/>
        </w:rPr>
        <w:footnoteReference w:id="15"/>
      </w:r>
      <w:r w:rsidR="00904E2E" w:rsidRPr="00B24734">
        <w:rPr>
          <w:noProof/>
          <w:lang w:val="lt-LT"/>
        </w:rPr>
        <w:t xml:space="preserve">. </w:t>
      </w:r>
    </w:p>
    <w:p w:rsidR="00037E47" w:rsidRPr="00B24734" w:rsidRDefault="00196B88" w:rsidP="00BD448F">
      <w:pPr>
        <w:pStyle w:val="NormalWeb"/>
        <w:spacing w:before="0" w:beforeAutospacing="0" w:after="0" w:afterAutospacing="0" w:line="360" w:lineRule="auto"/>
        <w:ind w:firstLine="567"/>
        <w:rPr>
          <w:noProof/>
          <w:lang w:val="lt-LT"/>
        </w:rPr>
      </w:pPr>
      <w:r w:rsidRPr="00B24734">
        <w:rPr>
          <w:bCs/>
          <w:noProof/>
          <w:lang w:val="lt-LT"/>
        </w:rPr>
        <w:t>Brūkšninis kodas</w:t>
      </w:r>
      <w:r w:rsidRPr="00B24734">
        <w:rPr>
          <w:noProof/>
          <w:lang w:val="lt-LT"/>
        </w:rPr>
        <w:t xml:space="preserve"> (</w:t>
      </w:r>
      <w:r w:rsidRPr="00B24734">
        <w:rPr>
          <w:i/>
          <w:iCs/>
          <w:noProof/>
          <w:lang w:val="lt-LT"/>
        </w:rPr>
        <w:t xml:space="preserve">angl. </w:t>
      </w:r>
      <w:r w:rsidRPr="00B24734">
        <w:rPr>
          <w:iCs/>
          <w:noProof/>
          <w:lang w:val="lt-LT"/>
        </w:rPr>
        <w:t>barcode</w:t>
      </w:r>
      <w:r w:rsidRPr="00B24734">
        <w:rPr>
          <w:noProof/>
          <w:lang w:val="lt-LT"/>
        </w:rPr>
        <w:t>) – tai įvairaus pločio</w:t>
      </w:r>
      <w:r w:rsidR="0066394C" w:rsidRPr="00B24734">
        <w:rPr>
          <w:noProof/>
          <w:lang w:val="lt-LT"/>
        </w:rPr>
        <w:t>,</w:t>
      </w:r>
      <w:r w:rsidRPr="00B24734">
        <w:rPr>
          <w:noProof/>
          <w:lang w:val="lt-LT"/>
        </w:rPr>
        <w:t xml:space="preserve"> nevienodu atstumu išdėstytų lygiagrečių brūkšnelių seka, žyminti kodą. </w:t>
      </w:r>
      <w:r w:rsidR="00F16650" w:rsidRPr="00B24734">
        <w:rPr>
          <w:noProof/>
          <w:lang w:val="lt-LT"/>
        </w:rPr>
        <w:t>Jis yra s</w:t>
      </w:r>
      <w:r w:rsidRPr="00B24734">
        <w:rPr>
          <w:noProof/>
          <w:lang w:val="lt-LT"/>
        </w:rPr>
        <w:t>pausdinamas ant įvairių gaminių bei jų etikečių, juo koduojama informacija apie gamintoją ir prekę. Labiausiai paplitę yra 13 eilučių europietiški kodai EAN-13 (European Article Numbering) ir pilnai sud</w:t>
      </w:r>
      <w:r w:rsidR="0066394C" w:rsidRPr="00B24734">
        <w:rPr>
          <w:noProof/>
          <w:lang w:val="lt-LT"/>
        </w:rPr>
        <w:t>erinami su jais 13-eilučių kodai UPC, naudojami</w:t>
      </w:r>
      <w:r w:rsidRPr="00B24734">
        <w:rPr>
          <w:noProof/>
          <w:lang w:val="lt-LT"/>
        </w:rPr>
        <w:t xml:space="preserve"> Kanadoje ir JAV. Brūkšninis kodas kiekvienai </w:t>
      </w:r>
      <w:r w:rsidR="00BD448F" w:rsidRPr="00B24734">
        <w:rPr>
          <w:noProof/>
          <w:lang w:val="lt-LT"/>
        </w:rPr>
        <w:t xml:space="preserve">skirtingai gamintojo </w:t>
      </w:r>
      <w:r w:rsidRPr="00B24734">
        <w:rPr>
          <w:noProof/>
          <w:lang w:val="lt-LT"/>
        </w:rPr>
        <w:t>prekei yra unikalus</w:t>
      </w:r>
      <w:r w:rsidR="00BD448F" w:rsidRPr="00B24734">
        <w:rPr>
          <w:noProof/>
          <w:lang w:val="lt-LT"/>
        </w:rPr>
        <w:t xml:space="preserve">, </w:t>
      </w:r>
      <w:r w:rsidR="0066394C" w:rsidRPr="00B24734">
        <w:rPr>
          <w:noProof/>
          <w:lang w:val="lt-LT"/>
        </w:rPr>
        <w:t>todėl jį</w:t>
      </w:r>
      <w:r w:rsidR="00BD448F" w:rsidRPr="00B24734">
        <w:rPr>
          <w:noProof/>
          <w:lang w:val="lt-LT"/>
        </w:rPr>
        <w:t xml:space="preserve"> panaudojant</w:t>
      </w:r>
      <w:r w:rsidR="0066394C" w:rsidRPr="00B24734">
        <w:rPr>
          <w:noProof/>
          <w:lang w:val="lt-LT"/>
        </w:rPr>
        <w:t>, informaciją</w:t>
      </w:r>
      <w:r w:rsidR="00BD448F" w:rsidRPr="00B24734">
        <w:rPr>
          <w:noProof/>
          <w:lang w:val="lt-LT"/>
        </w:rPr>
        <w:t xml:space="preserve"> </w:t>
      </w:r>
      <w:r w:rsidRPr="00B24734">
        <w:rPr>
          <w:noProof/>
          <w:lang w:val="lt-LT"/>
        </w:rPr>
        <w:t xml:space="preserve">apie gaminį </w:t>
      </w:r>
      <w:r w:rsidR="00BD448F" w:rsidRPr="00B24734">
        <w:rPr>
          <w:noProof/>
          <w:lang w:val="lt-LT"/>
        </w:rPr>
        <w:t>galima greitai ir patikimai įvesti</w:t>
      </w:r>
      <w:r w:rsidRPr="00B24734">
        <w:rPr>
          <w:noProof/>
          <w:lang w:val="lt-LT"/>
        </w:rPr>
        <w:t xml:space="preserve"> į kompiuterizuotą sistemą.</w:t>
      </w:r>
      <w:r w:rsidR="0066394C" w:rsidRPr="00B24734">
        <w:rPr>
          <w:noProof/>
          <w:lang w:val="lt-LT"/>
        </w:rPr>
        <w:t xml:space="preserve"> Prekių numeravimas panaudotas</w:t>
      </w:r>
      <w:r w:rsidR="008E0059" w:rsidRPr="00B24734">
        <w:rPr>
          <w:noProof/>
          <w:lang w:val="lt-LT"/>
        </w:rPr>
        <w:t xml:space="preserve"> automatizuojant atsiskaitymus </w:t>
      </w:r>
      <w:hyperlink r:id="rId12" w:tooltip="Mažmeninė prekyba" w:history="1">
        <w:r w:rsidR="008E0059" w:rsidRPr="00B24734">
          <w:rPr>
            <w:rStyle w:val="Hyperlink"/>
            <w:noProof/>
            <w:color w:val="auto"/>
            <w:u w:val="none"/>
            <w:lang w:val="lt-LT"/>
          </w:rPr>
          <w:t>mažmeninėje prekyboje</w:t>
        </w:r>
      </w:hyperlink>
      <w:r w:rsidR="008E0059" w:rsidRPr="00B24734">
        <w:rPr>
          <w:noProof/>
          <w:lang w:val="lt-LT"/>
        </w:rPr>
        <w:t>. Tai pagerino daugelį verslo procesų: aptarnavimą, atsiskaitymą, parduotuvių personalo darbą. Lengvesnė tapo prekių apskaita, sandėlio likučių valdymas, prekių atpažinimo proces</w:t>
      </w:r>
      <w:r w:rsidR="0086781A" w:rsidRPr="00B24734">
        <w:rPr>
          <w:noProof/>
          <w:lang w:val="lt-LT"/>
        </w:rPr>
        <w:t>as, sumažėjo klaidų elektroniniu būdu</w:t>
      </w:r>
      <w:r w:rsidR="007E0935" w:rsidRPr="00B24734">
        <w:rPr>
          <w:noProof/>
          <w:lang w:val="lt-LT"/>
        </w:rPr>
        <w:t xml:space="preserve"> pateik</w:t>
      </w:r>
      <w:r w:rsidR="0086781A" w:rsidRPr="00B24734">
        <w:rPr>
          <w:noProof/>
          <w:lang w:val="lt-LT"/>
        </w:rPr>
        <w:t>iant</w:t>
      </w:r>
      <w:r w:rsidR="008E0059" w:rsidRPr="00B24734">
        <w:rPr>
          <w:noProof/>
          <w:lang w:val="lt-LT"/>
        </w:rPr>
        <w:t xml:space="preserve"> sąskaitą klientui. </w:t>
      </w:r>
    </w:p>
    <w:p w:rsidR="00583066" w:rsidRPr="00B24734" w:rsidRDefault="00BD448F" w:rsidP="00C61FFA">
      <w:pPr>
        <w:spacing w:after="0" w:line="360" w:lineRule="auto"/>
        <w:ind w:firstLine="567"/>
        <w:rPr>
          <w:noProof/>
          <w:szCs w:val="24"/>
          <w:lang w:val="lt-LT"/>
        </w:rPr>
      </w:pPr>
      <w:r w:rsidRPr="00B24734">
        <w:rPr>
          <w:noProof/>
          <w:szCs w:val="24"/>
          <w:lang w:val="lt-LT"/>
        </w:rPr>
        <w:t>Išnaudodami technikos pažangą ir brūkšninio kodo pagrindu sukurtą prekių ženk</w:t>
      </w:r>
      <w:r w:rsidR="0066394C" w:rsidRPr="00B24734">
        <w:rPr>
          <w:noProof/>
          <w:szCs w:val="24"/>
          <w:lang w:val="lt-LT"/>
        </w:rPr>
        <w:t xml:space="preserve">linimą, kainų lyginimo portalų </w:t>
      </w:r>
      <w:r w:rsidRPr="00B24734">
        <w:rPr>
          <w:noProof/>
          <w:szCs w:val="24"/>
          <w:lang w:val="lt-LT"/>
        </w:rPr>
        <w:t xml:space="preserve">vystytojai </w:t>
      </w:r>
      <w:r w:rsidR="008E0059" w:rsidRPr="00B24734">
        <w:rPr>
          <w:noProof/>
          <w:szCs w:val="24"/>
          <w:lang w:val="lt-LT"/>
        </w:rPr>
        <w:t>pradėjo keisti vartotojo pirkimo įpročius. Paaiškinimas</w:t>
      </w:r>
      <w:r w:rsidR="00C80347" w:rsidRPr="00B24734">
        <w:rPr>
          <w:noProof/>
          <w:szCs w:val="24"/>
          <w:lang w:val="lt-LT"/>
        </w:rPr>
        <w:t xml:space="preserve">: </w:t>
      </w:r>
      <w:r w:rsidR="008E0059" w:rsidRPr="00B24734">
        <w:rPr>
          <w:noProof/>
          <w:szCs w:val="24"/>
          <w:lang w:val="lt-LT"/>
        </w:rPr>
        <w:t>naudojant</w:t>
      </w:r>
      <w:r w:rsidR="00C80347" w:rsidRPr="00B24734">
        <w:rPr>
          <w:noProof/>
          <w:szCs w:val="24"/>
          <w:lang w:val="lt-LT"/>
        </w:rPr>
        <w:t>is</w:t>
      </w:r>
      <w:r w:rsidR="008E0059" w:rsidRPr="00B24734">
        <w:rPr>
          <w:noProof/>
          <w:szCs w:val="24"/>
          <w:lang w:val="lt-LT"/>
        </w:rPr>
        <w:t xml:space="preserve"> prekių kainų palyginimo portalų sukurtomis aplikacijomis</w:t>
      </w:r>
      <w:r w:rsidR="00C80347" w:rsidRPr="00B24734">
        <w:rPr>
          <w:noProof/>
          <w:szCs w:val="24"/>
          <w:lang w:val="lt-LT"/>
        </w:rPr>
        <w:t>,</w:t>
      </w:r>
      <w:r w:rsidR="007E0935" w:rsidRPr="00B24734">
        <w:rPr>
          <w:noProof/>
          <w:szCs w:val="24"/>
          <w:lang w:val="lt-LT"/>
        </w:rPr>
        <w:t xml:space="preserve"> galima ske</w:t>
      </w:r>
      <w:r w:rsidR="008E0059" w:rsidRPr="00B24734">
        <w:rPr>
          <w:noProof/>
          <w:szCs w:val="24"/>
          <w:lang w:val="lt-LT"/>
        </w:rPr>
        <w:t xml:space="preserve">nuoti arba rankiniu būdu suvesti prekių </w:t>
      </w:r>
      <w:r w:rsidR="005774D6" w:rsidRPr="00B24734">
        <w:rPr>
          <w:noProof/>
          <w:szCs w:val="24"/>
          <w:lang w:val="lt-LT"/>
        </w:rPr>
        <w:t>brūkšninį kodą</w:t>
      </w:r>
      <w:r w:rsidR="008E0059" w:rsidRPr="00B24734">
        <w:rPr>
          <w:noProof/>
          <w:szCs w:val="24"/>
          <w:lang w:val="lt-LT"/>
        </w:rPr>
        <w:t>, pasakyti prekės pavadinimą balsu, ar tiesiog nufotografuoti prekę. Atlikus vieną iš šių veiksmų</w:t>
      </w:r>
      <w:r w:rsidR="00C80347" w:rsidRPr="00B24734">
        <w:rPr>
          <w:noProof/>
          <w:szCs w:val="24"/>
          <w:lang w:val="lt-LT"/>
        </w:rPr>
        <w:t>,</w:t>
      </w:r>
      <w:r w:rsidR="008E0059" w:rsidRPr="00B24734">
        <w:rPr>
          <w:noProof/>
          <w:szCs w:val="24"/>
          <w:lang w:val="lt-LT"/>
        </w:rPr>
        <w:t xml:space="preserve"> </w:t>
      </w:r>
      <w:r w:rsidR="00C80347" w:rsidRPr="00B24734">
        <w:rPr>
          <w:noProof/>
          <w:szCs w:val="24"/>
          <w:lang w:val="lt-LT"/>
        </w:rPr>
        <w:t>portalo aplikacija</w:t>
      </w:r>
      <w:r w:rsidR="0066394C" w:rsidRPr="00B24734">
        <w:rPr>
          <w:noProof/>
          <w:szCs w:val="24"/>
          <w:lang w:val="lt-LT"/>
        </w:rPr>
        <w:t>,</w:t>
      </w:r>
      <w:r w:rsidR="005774D6" w:rsidRPr="00B24734">
        <w:rPr>
          <w:noProof/>
          <w:szCs w:val="24"/>
          <w:lang w:val="lt-LT"/>
        </w:rPr>
        <w:t xml:space="preserve"> po ku</w:t>
      </w:r>
      <w:r w:rsidR="00C80347" w:rsidRPr="00B24734">
        <w:rPr>
          <w:noProof/>
          <w:szCs w:val="24"/>
          <w:lang w:val="lt-LT"/>
        </w:rPr>
        <w:t>ria slypi programa, nuskaitanti ir surandanti</w:t>
      </w:r>
      <w:r w:rsidR="007E0935" w:rsidRPr="00B24734">
        <w:rPr>
          <w:noProof/>
          <w:szCs w:val="24"/>
          <w:lang w:val="lt-LT"/>
        </w:rPr>
        <w:t xml:space="preserve"> brū</w:t>
      </w:r>
      <w:r w:rsidR="005774D6" w:rsidRPr="00B24734">
        <w:rPr>
          <w:noProof/>
          <w:szCs w:val="24"/>
          <w:lang w:val="lt-LT"/>
        </w:rPr>
        <w:t>kšninį k</w:t>
      </w:r>
      <w:r w:rsidR="00C80347" w:rsidRPr="00B24734">
        <w:rPr>
          <w:noProof/>
          <w:szCs w:val="24"/>
          <w:lang w:val="lt-LT"/>
        </w:rPr>
        <w:t>odą, nuotrauką, ar balsu ištartą</w:t>
      </w:r>
      <w:r w:rsidR="005774D6" w:rsidRPr="00B24734">
        <w:rPr>
          <w:noProof/>
          <w:szCs w:val="24"/>
          <w:lang w:val="lt-LT"/>
        </w:rPr>
        <w:t xml:space="preserve"> ir vėliau į simbolius paver</w:t>
      </w:r>
      <w:r w:rsidR="00C80347" w:rsidRPr="00B24734">
        <w:rPr>
          <w:noProof/>
          <w:szCs w:val="24"/>
          <w:lang w:val="lt-LT"/>
        </w:rPr>
        <w:t>s</w:t>
      </w:r>
      <w:r w:rsidR="005774D6" w:rsidRPr="00B24734">
        <w:rPr>
          <w:noProof/>
          <w:szCs w:val="24"/>
          <w:lang w:val="lt-LT"/>
        </w:rPr>
        <w:t>tą prekės pavadinimą</w:t>
      </w:r>
      <w:r w:rsidR="00C80347" w:rsidRPr="00B24734">
        <w:rPr>
          <w:noProof/>
          <w:szCs w:val="24"/>
          <w:lang w:val="lt-LT"/>
        </w:rPr>
        <w:t>,</w:t>
      </w:r>
      <w:r w:rsidR="005774D6" w:rsidRPr="00B24734">
        <w:rPr>
          <w:noProof/>
          <w:szCs w:val="24"/>
          <w:lang w:val="lt-LT"/>
        </w:rPr>
        <w:t xml:space="preserve"> nukreipia vartotoją į atitinkamą tinklapį ir suranda jame produkto atitikmenį su jo kainomis, pardavėjais, gamintoju, prekybos vietomis ir daugybe kitų parametrų.</w:t>
      </w:r>
      <w:r w:rsidR="00C72273" w:rsidRPr="00B24734">
        <w:rPr>
          <w:noProof/>
          <w:szCs w:val="24"/>
          <w:lang w:val="lt-LT"/>
        </w:rPr>
        <w:t xml:space="preserve"> Dauguma prekių kainų palyginimo p</w:t>
      </w:r>
      <w:r w:rsidR="00C80347" w:rsidRPr="00B24734">
        <w:rPr>
          <w:noProof/>
          <w:szCs w:val="24"/>
          <w:lang w:val="lt-LT"/>
        </w:rPr>
        <w:t>ortalų jau įsidiegė šią naujovę.</w:t>
      </w:r>
    </w:p>
    <w:p w:rsidR="00D1092B" w:rsidRPr="00B24734" w:rsidRDefault="00C72273" w:rsidP="00C61FFA">
      <w:pPr>
        <w:spacing w:after="0" w:line="360" w:lineRule="auto"/>
        <w:ind w:firstLine="567"/>
        <w:rPr>
          <w:noProof/>
          <w:szCs w:val="24"/>
          <w:lang w:val="lt-LT"/>
        </w:rPr>
      </w:pPr>
      <w:r w:rsidRPr="00B24734">
        <w:rPr>
          <w:noProof/>
          <w:szCs w:val="24"/>
          <w:lang w:val="lt-LT"/>
        </w:rPr>
        <w:t xml:space="preserve">Šia galimybe </w:t>
      </w:r>
      <w:r w:rsidR="00C80347" w:rsidRPr="00B24734">
        <w:rPr>
          <w:noProof/>
          <w:szCs w:val="24"/>
          <w:lang w:val="lt-LT"/>
        </w:rPr>
        <w:t>galima pasinaudoti ir Lietuvoje. Tam</w:t>
      </w:r>
      <w:r w:rsidRPr="00B24734">
        <w:rPr>
          <w:noProof/>
          <w:szCs w:val="24"/>
          <w:lang w:val="lt-LT"/>
        </w:rPr>
        <w:t xml:space="preserve"> reikia</w:t>
      </w:r>
      <w:r w:rsidR="00D1092B" w:rsidRPr="00B24734">
        <w:rPr>
          <w:noProof/>
          <w:szCs w:val="24"/>
          <w:lang w:val="lt-LT"/>
        </w:rPr>
        <w:t xml:space="preserve"> atsisių</w:t>
      </w:r>
      <w:r w:rsidR="00C80347" w:rsidRPr="00B24734">
        <w:rPr>
          <w:noProof/>
          <w:szCs w:val="24"/>
          <w:lang w:val="lt-LT"/>
        </w:rPr>
        <w:t>s</w:t>
      </w:r>
      <w:r w:rsidR="00D1092B" w:rsidRPr="00B24734">
        <w:rPr>
          <w:noProof/>
          <w:szCs w:val="24"/>
          <w:lang w:val="lt-LT"/>
        </w:rPr>
        <w:t>ti programėlę iš Kainos.</w:t>
      </w:r>
      <w:r w:rsidR="005774D6" w:rsidRPr="00B24734">
        <w:rPr>
          <w:noProof/>
          <w:szCs w:val="24"/>
          <w:lang w:val="lt-LT"/>
        </w:rPr>
        <w:t>lt</w:t>
      </w:r>
      <w:r w:rsidR="00C80347" w:rsidRPr="00B24734">
        <w:rPr>
          <w:noProof/>
          <w:szCs w:val="24"/>
          <w:lang w:val="lt-LT"/>
        </w:rPr>
        <w:t xml:space="preserve"> ir</w:t>
      </w:r>
      <w:r w:rsidR="005774D6" w:rsidRPr="00B24734">
        <w:rPr>
          <w:noProof/>
          <w:szCs w:val="24"/>
          <w:lang w:val="lt-LT"/>
        </w:rPr>
        <w:t xml:space="preserve"> jos pagalba galima atlikti </w:t>
      </w:r>
      <w:r w:rsidRPr="00B24734">
        <w:rPr>
          <w:noProof/>
          <w:szCs w:val="24"/>
          <w:lang w:val="lt-LT"/>
        </w:rPr>
        <w:t xml:space="preserve">aukščiau paminėtus </w:t>
      </w:r>
      <w:r w:rsidR="005774D6" w:rsidRPr="00B24734">
        <w:rPr>
          <w:noProof/>
          <w:szCs w:val="24"/>
          <w:lang w:val="lt-LT"/>
        </w:rPr>
        <w:t>veiksmus.</w:t>
      </w:r>
      <w:r w:rsidRPr="00B24734">
        <w:rPr>
          <w:noProof/>
          <w:szCs w:val="24"/>
          <w:lang w:val="lt-LT"/>
        </w:rPr>
        <w:t xml:space="preserve"> Tie</w:t>
      </w:r>
      <w:r w:rsidR="00C80347" w:rsidRPr="00B24734">
        <w:rPr>
          <w:noProof/>
          <w:szCs w:val="24"/>
          <w:lang w:val="lt-LT"/>
        </w:rPr>
        <w:t>sa,  ne visus, kadangi</w:t>
      </w:r>
      <w:r w:rsidRPr="00B24734">
        <w:rPr>
          <w:noProof/>
          <w:szCs w:val="24"/>
          <w:lang w:val="lt-LT"/>
        </w:rPr>
        <w:t xml:space="preserve"> kainos.lt aplikacija vei</w:t>
      </w:r>
      <w:r w:rsidR="00C61FFA" w:rsidRPr="00B24734">
        <w:rPr>
          <w:noProof/>
          <w:szCs w:val="24"/>
          <w:lang w:val="lt-LT"/>
        </w:rPr>
        <w:t>kia laisvai internete prieinamų</w:t>
      </w:r>
      <w:r w:rsidRPr="00B24734">
        <w:rPr>
          <w:noProof/>
          <w:szCs w:val="24"/>
          <w:lang w:val="lt-LT"/>
        </w:rPr>
        <w:t>, nemokam</w:t>
      </w:r>
      <w:r w:rsidR="00C61FFA" w:rsidRPr="00B24734">
        <w:rPr>
          <w:noProof/>
          <w:szCs w:val="24"/>
          <w:lang w:val="lt-LT"/>
        </w:rPr>
        <w:t>ų</w:t>
      </w:r>
      <w:r w:rsidRPr="00B24734">
        <w:rPr>
          <w:noProof/>
          <w:szCs w:val="24"/>
          <w:lang w:val="lt-LT"/>
        </w:rPr>
        <w:t xml:space="preserve"> brūkšninių kodų skenavimo progr</w:t>
      </w:r>
      <w:r w:rsidR="00C80347" w:rsidRPr="00B24734">
        <w:rPr>
          <w:noProof/>
          <w:szCs w:val="24"/>
          <w:lang w:val="lt-LT"/>
        </w:rPr>
        <w:t>amų pagrindu (pvz.: A</w:t>
      </w:r>
      <w:r w:rsidR="00C61FFA" w:rsidRPr="00B24734">
        <w:rPr>
          <w:noProof/>
          <w:szCs w:val="24"/>
          <w:lang w:val="lt-LT"/>
        </w:rPr>
        <w:t>ndroid operacinei sistemai tinka naudoti programėlę „Barcode scanner“). Rašant šį magistrinį darbą buvo išbandytos kelios dešimtys judriojo ryšio telefona</w:t>
      </w:r>
      <w:r w:rsidR="00C80347" w:rsidRPr="00B24734">
        <w:rPr>
          <w:noProof/>
          <w:szCs w:val="24"/>
          <w:lang w:val="lt-LT"/>
        </w:rPr>
        <w:t>ms skirtų tokio tipo aplikacijų bei nustatyta, kad</w:t>
      </w:r>
      <w:r w:rsidR="00C61FFA" w:rsidRPr="00B24734">
        <w:rPr>
          <w:noProof/>
          <w:szCs w:val="24"/>
          <w:lang w:val="lt-LT"/>
        </w:rPr>
        <w:t xml:space="preserve"> dauguma iš jų veikia tos pačios skenavimo progr</w:t>
      </w:r>
      <w:r w:rsidR="00C80347" w:rsidRPr="00B24734">
        <w:rPr>
          <w:noProof/>
          <w:szCs w:val="24"/>
          <w:lang w:val="lt-LT"/>
        </w:rPr>
        <w:t xml:space="preserve">amos pagrindu, tačiau </w:t>
      </w:r>
      <w:r w:rsidR="003C6461" w:rsidRPr="00B24734">
        <w:rPr>
          <w:noProof/>
          <w:szCs w:val="24"/>
          <w:lang w:val="lt-LT"/>
        </w:rPr>
        <w:t xml:space="preserve">rezultatai </w:t>
      </w:r>
      <w:r w:rsidR="00C80347" w:rsidRPr="00B24734">
        <w:rPr>
          <w:noProof/>
          <w:szCs w:val="24"/>
          <w:lang w:val="lt-LT"/>
        </w:rPr>
        <w:t>gaunami skirtingi</w:t>
      </w:r>
      <w:r w:rsidR="00C61FFA" w:rsidRPr="00B24734">
        <w:rPr>
          <w:noProof/>
          <w:szCs w:val="24"/>
          <w:lang w:val="lt-LT"/>
        </w:rPr>
        <w:t>. Rezultatai priklauso nuo to</w:t>
      </w:r>
      <w:r w:rsidR="003C6461" w:rsidRPr="00B24734">
        <w:rPr>
          <w:noProof/>
          <w:szCs w:val="24"/>
          <w:lang w:val="lt-LT"/>
        </w:rPr>
        <w:t>,</w:t>
      </w:r>
      <w:r w:rsidR="00C61FFA" w:rsidRPr="00B24734">
        <w:rPr>
          <w:noProof/>
          <w:szCs w:val="24"/>
          <w:lang w:val="lt-LT"/>
        </w:rPr>
        <w:t xml:space="preserve"> kokio dydžio brūkšninių kodų bazę turi prekių kain</w:t>
      </w:r>
      <w:r w:rsidR="003C6461" w:rsidRPr="00B24734">
        <w:rPr>
          <w:noProof/>
          <w:szCs w:val="24"/>
          <w:lang w:val="lt-LT"/>
        </w:rPr>
        <w:t>ų palyginimo portalas ir su keliais</w:t>
      </w:r>
      <w:r w:rsidR="007E0935" w:rsidRPr="00B24734">
        <w:rPr>
          <w:noProof/>
          <w:szCs w:val="24"/>
          <w:lang w:val="lt-LT"/>
        </w:rPr>
        <w:t xml:space="preserve"> to produkto pardavėjais</w:t>
      </w:r>
      <w:r w:rsidR="00C61FFA" w:rsidRPr="00B24734">
        <w:rPr>
          <w:noProof/>
          <w:szCs w:val="24"/>
          <w:lang w:val="lt-LT"/>
        </w:rPr>
        <w:t xml:space="preserve"> bendradarbiauja. Palyginimui galima pasakyti, kad skenuojant dešimt technikos ir elektronikos prekių brūkšninių kodų</w:t>
      </w:r>
      <w:r w:rsidR="003C6461" w:rsidRPr="00B24734">
        <w:rPr>
          <w:noProof/>
          <w:szCs w:val="24"/>
          <w:lang w:val="lt-LT"/>
        </w:rPr>
        <w:t xml:space="preserve"> naudojantis</w:t>
      </w:r>
      <w:r w:rsidR="00C61FFA" w:rsidRPr="00B24734">
        <w:rPr>
          <w:noProof/>
          <w:szCs w:val="24"/>
          <w:lang w:val="lt-LT"/>
        </w:rPr>
        <w:t xml:space="preserve"> kainos.lt aplikacija buvo aptikti trys atitikmenys. Atliekant tą patį veiksmą su atitinkamomis prekėmis pricegrabber.com portalo siūloma versija </w:t>
      </w:r>
      <w:r w:rsidR="00855D89" w:rsidRPr="00B24734">
        <w:rPr>
          <w:noProof/>
          <w:szCs w:val="24"/>
          <w:lang w:val="lt-LT"/>
        </w:rPr>
        <w:t>atpažintos septynios prekės iš dešimties. Skirtumas akivaizdus, taigi norint turėti patikimai veikiantį ir vartotojų lūkesčius patenkinantį įrankį reikia ne tik turėti patrauklų portalą ir jos mobiliąją aplikaciją, tačiau taip pat nuolat atnaujinti</w:t>
      </w:r>
      <w:r w:rsidR="003C6461" w:rsidRPr="00B24734">
        <w:rPr>
          <w:noProof/>
          <w:szCs w:val="24"/>
          <w:lang w:val="lt-LT"/>
        </w:rPr>
        <w:t xml:space="preserve"> turimą prekių ir jos brūkšninių kodų</w:t>
      </w:r>
      <w:r w:rsidR="00855D89" w:rsidRPr="00B24734">
        <w:rPr>
          <w:noProof/>
          <w:szCs w:val="24"/>
          <w:lang w:val="lt-LT"/>
        </w:rPr>
        <w:t xml:space="preserve"> duomenų bazę.</w:t>
      </w:r>
    </w:p>
    <w:p w:rsidR="00D1092B" w:rsidRPr="00B24734" w:rsidRDefault="0091079C" w:rsidP="00EC5BEE">
      <w:pPr>
        <w:spacing w:after="0" w:line="360" w:lineRule="auto"/>
        <w:ind w:firstLine="567"/>
        <w:rPr>
          <w:noProof/>
          <w:szCs w:val="24"/>
          <w:lang w:val="lt-LT"/>
        </w:rPr>
      </w:pPr>
      <w:r w:rsidRPr="00B24734">
        <w:rPr>
          <w:noProof/>
          <w:szCs w:val="24"/>
          <w:lang w:val="lt-LT"/>
        </w:rPr>
        <w:t>S</w:t>
      </w:r>
      <w:r w:rsidR="003C6461" w:rsidRPr="00B24734">
        <w:rPr>
          <w:noProof/>
          <w:szCs w:val="24"/>
          <w:lang w:val="lt-LT"/>
        </w:rPr>
        <w:t>tebint didžiųjų kainų palyginimo</w:t>
      </w:r>
      <w:r w:rsidRPr="00B24734">
        <w:rPr>
          <w:noProof/>
          <w:szCs w:val="24"/>
          <w:lang w:val="lt-LT"/>
        </w:rPr>
        <w:t xml:space="preserve"> portalų veiksmus</w:t>
      </w:r>
      <w:r w:rsidR="003C6461" w:rsidRPr="00B24734">
        <w:rPr>
          <w:noProof/>
          <w:szCs w:val="24"/>
          <w:lang w:val="lt-LT"/>
        </w:rPr>
        <w:t xml:space="preserve"> </w:t>
      </w:r>
      <w:r w:rsidRPr="00B24734">
        <w:rPr>
          <w:noProof/>
          <w:szCs w:val="24"/>
          <w:lang w:val="lt-LT"/>
        </w:rPr>
        <w:t>kuriant ir tobulinant šias aplikacijas, daugybę reklamos geriausiuose tinklapio pozicijose</w:t>
      </w:r>
      <w:r w:rsidR="003C6461" w:rsidRPr="00B24734">
        <w:rPr>
          <w:noProof/>
          <w:szCs w:val="24"/>
          <w:lang w:val="lt-LT"/>
        </w:rPr>
        <w:t>,</w:t>
      </w:r>
      <w:r w:rsidRPr="00B24734">
        <w:rPr>
          <w:noProof/>
          <w:szCs w:val="24"/>
          <w:lang w:val="lt-LT"/>
        </w:rPr>
        <w:t xml:space="preserve"> nurodančios apie šios paslaugos galimybę ir kitus atliekamus veiksmus</w:t>
      </w:r>
      <w:r w:rsidR="003C6461" w:rsidRPr="00B24734">
        <w:rPr>
          <w:noProof/>
          <w:szCs w:val="24"/>
          <w:lang w:val="lt-LT"/>
        </w:rPr>
        <w:t>,</w:t>
      </w:r>
      <w:r w:rsidRPr="00B24734">
        <w:rPr>
          <w:noProof/>
          <w:szCs w:val="24"/>
          <w:lang w:val="lt-LT"/>
        </w:rPr>
        <w:t xml:space="preserve"> galime daryti prielaidą, kad būtent šioj</w:t>
      </w:r>
      <w:r w:rsidR="003C6461" w:rsidRPr="00B24734">
        <w:rPr>
          <w:noProof/>
          <w:szCs w:val="24"/>
          <w:lang w:val="lt-LT"/>
        </w:rPr>
        <w:t>e srityje</w:t>
      </w:r>
      <w:r w:rsidRPr="00B24734">
        <w:rPr>
          <w:noProof/>
          <w:szCs w:val="24"/>
          <w:lang w:val="lt-LT"/>
        </w:rPr>
        <w:t xml:space="preserve"> yra matomas potencialas ir ateityje yra tikimasi didžiulės grąžos.</w:t>
      </w:r>
    </w:p>
    <w:p w:rsidR="00714654" w:rsidRPr="00B24734" w:rsidRDefault="00714654" w:rsidP="00EC5BEE">
      <w:pPr>
        <w:spacing w:after="0" w:line="360" w:lineRule="auto"/>
        <w:ind w:firstLine="567"/>
        <w:rPr>
          <w:noProof/>
          <w:szCs w:val="24"/>
          <w:lang w:val="lt-LT"/>
        </w:rPr>
      </w:pPr>
    </w:p>
    <w:p w:rsidR="00A910C4" w:rsidRPr="00B24734" w:rsidRDefault="00A910C4" w:rsidP="00EC5BEE">
      <w:pPr>
        <w:pStyle w:val="Heading3"/>
        <w:ind w:firstLine="567"/>
        <w:rPr>
          <w:rFonts w:cs="Times New Roman"/>
          <w:noProof/>
          <w:szCs w:val="24"/>
          <w:lang w:val="lt-LT"/>
        </w:rPr>
      </w:pPr>
      <w:bookmarkStart w:id="9" w:name="_Toc291712723"/>
      <w:r w:rsidRPr="00B24734">
        <w:rPr>
          <w:rFonts w:cs="Times New Roman"/>
          <w:noProof/>
          <w:szCs w:val="24"/>
          <w:lang w:val="lt-LT"/>
        </w:rPr>
        <w:t xml:space="preserve">1.3.2 Google </w:t>
      </w:r>
      <w:r w:rsidR="00EA58C0" w:rsidRPr="00B24734">
        <w:rPr>
          <w:rFonts w:cs="Times New Roman"/>
          <w:noProof/>
          <w:szCs w:val="24"/>
          <w:lang w:val="lt-LT"/>
        </w:rPr>
        <w:t>naujovės</w:t>
      </w:r>
      <w:r w:rsidRPr="00B24734">
        <w:rPr>
          <w:rFonts w:cs="Times New Roman"/>
          <w:noProof/>
          <w:szCs w:val="24"/>
          <w:lang w:val="lt-LT"/>
        </w:rPr>
        <w:t xml:space="preserve"> - apsipirkimo ir atsiskaitymo</w:t>
      </w:r>
      <w:r w:rsidR="00EA58C0" w:rsidRPr="00B24734">
        <w:rPr>
          <w:rFonts w:cs="Times New Roman"/>
          <w:noProof/>
          <w:szCs w:val="24"/>
          <w:lang w:val="lt-LT"/>
        </w:rPr>
        <w:t xml:space="preserve"> įrankių</w:t>
      </w:r>
      <w:r w:rsidRPr="00B24734">
        <w:rPr>
          <w:rFonts w:cs="Times New Roman"/>
          <w:noProof/>
          <w:szCs w:val="24"/>
          <w:lang w:val="lt-LT"/>
        </w:rPr>
        <w:t xml:space="preserve"> internete </w:t>
      </w:r>
      <w:r w:rsidR="00EA58C0" w:rsidRPr="00B24734">
        <w:rPr>
          <w:rFonts w:cs="Times New Roman"/>
          <w:noProof/>
          <w:szCs w:val="24"/>
          <w:lang w:val="lt-LT"/>
        </w:rPr>
        <w:t>rinkinys</w:t>
      </w:r>
      <w:bookmarkEnd w:id="9"/>
    </w:p>
    <w:p w:rsidR="00E76429" w:rsidRPr="00B24734" w:rsidRDefault="00E76429" w:rsidP="00E76429">
      <w:pPr>
        <w:rPr>
          <w:noProof/>
          <w:lang w:val="lt-LT"/>
        </w:rPr>
      </w:pPr>
    </w:p>
    <w:p w:rsidR="00F01FF2" w:rsidRPr="00B24734" w:rsidRDefault="00554E0E" w:rsidP="00E76429">
      <w:pPr>
        <w:pStyle w:val="NormalWeb"/>
        <w:spacing w:before="0" w:beforeAutospacing="0" w:after="0" w:afterAutospacing="0" w:line="360" w:lineRule="auto"/>
        <w:ind w:firstLine="567"/>
        <w:rPr>
          <w:noProof/>
          <w:lang w:val="lt-LT"/>
        </w:rPr>
      </w:pPr>
      <w:r w:rsidRPr="00B24734">
        <w:rPr>
          <w:noProof/>
          <w:lang w:val="lt-LT"/>
        </w:rPr>
        <w:t xml:space="preserve">Google viena </w:t>
      </w:r>
      <w:r w:rsidR="00F01FF2" w:rsidRPr="00B24734">
        <w:rPr>
          <w:noProof/>
          <w:lang w:val="lt-LT"/>
        </w:rPr>
        <w:t>iš populiariausių, o tikriausiai ir populiariausia, internetinė paieškos sistema, kuri nuskaito internete esančių portalų puslapius, bei suranda atitikmenis simboliams</w:t>
      </w:r>
      <w:r w:rsidR="00FC4E96" w:rsidRPr="00B24734">
        <w:rPr>
          <w:noProof/>
          <w:lang w:val="lt-LT"/>
        </w:rPr>
        <w:t>,</w:t>
      </w:r>
      <w:r w:rsidR="00F01FF2" w:rsidRPr="00B24734">
        <w:rPr>
          <w:noProof/>
          <w:lang w:val="lt-LT"/>
        </w:rPr>
        <w:t xml:space="preserve"> suvestiems paieškos laukelyje. </w:t>
      </w:r>
      <w:r w:rsidR="00F01FF2" w:rsidRPr="00B24734">
        <w:rPr>
          <w:noProof/>
          <w:lang w:val="lt-LT" w:eastAsia="lt-LT"/>
        </w:rPr>
        <w:t>Google vardas siejamas su žodžiu „Googol“, kuriuo vadinamas skaičius, sudarytas iš 1 ir šimto nulių. Pavadinimas pasirinktas neatsitiktinai, o norint atspindėti kompanijos m</w:t>
      </w:r>
      <w:r w:rsidR="00FC4E96" w:rsidRPr="00B24734">
        <w:rPr>
          <w:noProof/>
          <w:lang w:val="lt-LT" w:eastAsia="lt-LT"/>
        </w:rPr>
        <w:t>isiją, kuri deklaruojama taip –</w:t>
      </w:r>
      <w:r w:rsidR="00F01FF2" w:rsidRPr="00B24734">
        <w:rPr>
          <w:noProof/>
          <w:lang w:val="lt-LT" w:eastAsia="lt-LT"/>
        </w:rPr>
        <w:t xml:space="preserve"> „sutvarkyti pasaulio informaciją bei padaryti ją laisvai prieinamą ir vartojamą.“  Google</w:t>
      </w:r>
      <w:r w:rsidR="00FC4E96" w:rsidRPr="00B24734">
        <w:rPr>
          <w:noProof/>
          <w:lang w:val="lt-LT" w:eastAsia="lt-LT"/>
        </w:rPr>
        <w:t xml:space="preserve"> yra</w:t>
      </w:r>
      <w:r w:rsidR="00F01FF2" w:rsidRPr="00B24734">
        <w:rPr>
          <w:noProof/>
          <w:lang w:val="lt-LT" w:eastAsia="lt-LT"/>
        </w:rPr>
        <w:t xml:space="preserve"> žinoma kaip novatoriška ir universali kompanija, nuolatos kažką naujo kuriant</w:t>
      </w:r>
      <w:r w:rsidR="00FC4E96" w:rsidRPr="00B24734">
        <w:rPr>
          <w:noProof/>
          <w:lang w:val="lt-LT" w:eastAsia="lt-LT"/>
        </w:rPr>
        <w:t>i</w:t>
      </w:r>
      <w:r w:rsidR="00F01FF2" w:rsidRPr="00B24734">
        <w:rPr>
          <w:noProof/>
          <w:lang w:val="lt-LT" w:eastAsia="lt-LT"/>
        </w:rPr>
        <w:t xml:space="preserve"> ir pr</w:t>
      </w:r>
      <w:r w:rsidR="00FC4E96" w:rsidRPr="00B24734">
        <w:rPr>
          <w:noProof/>
          <w:lang w:val="lt-LT" w:eastAsia="lt-LT"/>
        </w:rPr>
        <w:t>istatanti visuomenei. Tiesa, ne</w:t>
      </w:r>
      <w:r w:rsidR="00F01FF2" w:rsidRPr="00B24734">
        <w:rPr>
          <w:noProof/>
          <w:lang w:val="lt-LT" w:eastAsia="lt-LT"/>
        </w:rPr>
        <w:t xml:space="preserve"> visi investiciniai projektai </w:t>
      </w:r>
      <w:r w:rsidR="00A27810" w:rsidRPr="00B24734">
        <w:rPr>
          <w:noProof/>
          <w:lang w:val="lt-LT" w:eastAsia="lt-LT"/>
        </w:rPr>
        <w:t>priimami palankiai ir įsitvirtina rinkoje</w:t>
      </w:r>
      <w:r w:rsidR="00F01FF2" w:rsidRPr="00B24734">
        <w:rPr>
          <w:noProof/>
          <w:lang w:val="lt-LT" w:eastAsia="lt-LT"/>
        </w:rPr>
        <w:t xml:space="preserve">, </w:t>
      </w:r>
      <w:r w:rsidR="00873029" w:rsidRPr="00B24734">
        <w:rPr>
          <w:noProof/>
          <w:lang w:val="lt-LT" w:eastAsia="lt-LT"/>
        </w:rPr>
        <w:t>tačiau pa</w:t>
      </w:r>
      <w:r w:rsidR="00A27810" w:rsidRPr="00B24734">
        <w:rPr>
          <w:noProof/>
          <w:lang w:val="lt-LT" w:eastAsia="lt-LT"/>
        </w:rPr>
        <w:t>sisekę</w:t>
      </w:r>
      <w:r w:rsidR="00F01FF2" w:rsidRPr="00B24734">
        <w:rPr>
          <w:noProof/>
          <w:lang w:val="lt-LT" w:eastAsia="lt-LT"/>
        </w:rPr>
        <w:t xml:space="preserve"> eksperimentai atneša milijoninius pelnus</w:t>
      </w:r>
      <w:r w:rsidR="00A27810" w:rsidRPr="00B24734">
        <w:rPr>
          <w:rStyle w:val="FootnoteReference"/>
          <w:noProof/>
          <w:lang w:val="lt-LT" w:eastAsia="lt-LT"/>
        </w:rPr>
        <w:footnoteReference w:id="16"/>
      </w:r>
      <w:r w:rsidR="00A27810" w:rsidRPr="00B24734">
        <w:rPr>
          <w:noProof/>
          <w:lang w:val="lt-LT" w:eastAsia="lt-LT"/>
        </w:rPr>
        <w:t>. B</w:t>
      </w:r>
      <w:r w:rsidR="00F01FF2" w:rsidRPr="00B24734">
        <w:rPr>
          <w:noProof/>
          <w:lang w:val="lt-LT" w:eastAsia="lt-LT"/>
        </w:rPr>
        <w:t>e internetinės paieškos variklio</w:t>
      </w:r>
      <w:r w:rsidR="00FC4E96" w:rsidRPr="00B24734">
        <w:rPr>
          <w:noProof/>
          <w:lang w:val="lt-LT" w:eastAsia="lt-LT"/>
        </w:rPr>
        <w:t xml:space="preserve">, </w:t>
      </w:r>
      <w:r w:rsidR="00F01FF2" w:rsidRPr="00B24734">
        <w:rPr>
          <w:noProof/>
          <w:lang w:val="lt-LT" w:eastAsia="lt-LT"/>
        </w:rPr>
        <w:t>puikiai ži</w:t>
      </w:r>
      <w:r w:rsidR="00A27810" w:rsidRPr="00B24734">
        <w:rPr>
          <w:noProof/>
          <w:lang w:val="lt-LT" w:eastAsia="lt-LT"/>
        </w:rPr>
        <w:t xml:space="preserve">noma pašto sistema </w:t>
      </w:r>
      <w:r w:rsidR="00394D14" w:rsidRPr="00B24734">
        <w:rPr>
          <w:noProof/>
          <w:lang w:val="lt-LT"/>
        </w:rPr>
        <w:t>Gmail, kuri suteikia galimybę</w:t>
      </w:r>
      <w:r w:rsidR="00A27810" w:rsidRPr="00B24734">
        <w:rPr>
          <w:noProof/>
          <w:lang w:val="lt-LT"/>
        </w:rPr>
        <w:t xml:space="preserve"> naudotis la</w:t>
      </w:r>
      <w:r w:rsidR="00394D14" w:rsidRPr="00B24734">
        <w:rPr>
          <w:noProof/>
          <w:lang w:val="lt-LT"/>
        </w:rPr>
        <w:t>bai talpia nemokama pašto dėžute</w:t>
      </w:r>
      <w:r w:rsidR="00A27810" w:rsidRPr="00B24734">
        <w:rPr>
          <w:noProof/>
          <w:lang w:val="lt-LT"/>
        </w:rPr>
        <w:t>.</w:t>
      </w:r>
      <w:r w:rsidR="00F01FF2" w:rsidRPr="00B24734">
        <w:rPr>
          <w:noProof/>
          <w:lang w:val="lt-LT" w:eastAsia="lt-LT"/>
        </w:rPr>
        <w:t xml:space="preserve"> </w:t>
      </w:r>
      <w:r w:rsidR="00A27810" w:rsidRPr="00B24734">
        <w:rPr>
          <w:noProof/>
          <w:lang w:val="lt-LT" w:eastAsia="lt-LT"/>
        </w:rPr>
        <w:t xml:space="preserve">Taip pat nemokamas 3D žemės rutulio žemėlapis Google Earth, internetinis žodynas ir vertimai įvairiomis kalbomis </w:t>
      </w:r>
      <w:r w:rsidR="00A27810" w:rsidRPr="00B24734">
        <w:rPr>
          <w:noProof/>
          <w:lang w:val="lt-LT"/>
        </w:rPr>
        <w:t xml:space="preserve">Google Translate, </w:t>
      </w:r>
      <w:r w:rsidR="008E37F5" w:rsidRPr="00B24734">
        <w:rPr>
          <w:noProof/>
          <w:lang w:val="lt-LT"/>
        </w:rPr>
        <w:t xml:space="preserve">mokslinių straipsnių ir knygų paieška Google Scholar. </w:t>
      </w:r>
      <w:r w:rsidR="00A27810" w:rsidRPr="00B24734">
        <w:rPr>
          <w:noProof/>
          <w:lang w:val="lt-LT"/>
        </w:rPr>
        <w:t>Darbo rinkai sukurtas įrankis Google Doc</w:t>
      </w:r>
      <w:r w:rsidR="009E622A" w:rsidRPr="00B24734">
        <w:rPr>
          <w:noProof/>
          <w:lang w:val="lt-LT"/>
        </w:rPr>
        <w:t>ument</w:t>
      </w:r>
      <w:r w:rsidR="00A27810" w:rsidRPr="00B24734">
        <w:rPr>
          <w:noProof/>
          <w:lang w:val="lt-LT"/>
        </w:rPr>
        <w:t>s – raiškaus teksto rengyklė, pasiekiama naršykle,</w:t>
      </w:r>
      <w:r w:rsidR="008E37F5" w:rsidRPr="00B24734">
        <w:rPr>
          <w:noProof/>
          <w:lang w:val="lt-LT"/>
        </w:rPr>
        <w:t xml:space="preserve"> o</w:t>
      </w:r>
      <w:r w:rsidR="00A27810" w:rsidRPr="00B24734">
        <w:rPr>
          <w:noProof/>
          <w:lang w:val="lt-LT"/>
        </w:rPr>
        <w:t xml:space="preserve"> duomenis išsauganti serveryje</w:t>
      </w:r>
      <w:r w:rsidR="008E37F5" w:rsidRPr="00B24734">
        <w:rPr>
          <w:noProof/>
          <w:lang w:val="lt-LT"/>
        </w:rPr>
        <w:t xml:space="preserve">, Google Picasa, Chrome, Calendar, News, Print ir dar daug daug kitų projektų. </w:t>
      </w:r>
    </w:p>
    <w:p w:rsidR="00EA58C0" w:rsidRPr="00B24734" w:rsidRDefault="00BD708C" w:rsidP="00EC5BEE">
      <w:pPr>
        <w:pStyle w:val="NormalWeb"/>
        <w:spacing w:before="0" w:beforeAutospacing="0" w:after="0" w:afterAutospacing="0" w:line="360" w:lineRule="auto"/>
        <w:ind w:firstLine="567"/>
        <w:rPr>
          <w:noProof/>
          <w:lang w:val="lt-LT"/>
        </w:rPr>
      </w:pPr>
      <w:r w:rsidRPr="00B24734">
        <w:rPr>
          <w:noProof/>
          <w:lang w:val="lt-LT"/>
        </w:rPr>
        <w:t xml:space="preserve">Pro </w:t>
      </w:r>
      <w:r w:rsidR="008E37F5" w:rsidRPr="00B24734">
        <w:rPr>
          <w:noProof/>
          <w:lang w:val="lt-LT"/>
        </w:rPr>
        <w:t>milijardų dolerių vertos kompanijos akis nepraslydo ir prekių kainų pa</w:t>
      </w:r>
      <w:r w:rsidR="00FC4E96" w:rsidRPr="00B24734">
        <w:rPr>
          <w:noProof/>
          <w:lang w:val="lt-LT"/>
        </w:rPr>
        <w:t>lyginimo portalų vystymas</w:t>
      </w:r>
      <w:r w:rsidR="008E37F5" w:rsidRPr="00B24734">
        <w:rPr>
          <w:noProof/>
          <w:lang w:val="lt-LT"/>
        </w:rPr>
        <w:t xml:space="preserve"> ir plėtra pasaul</w:t>
      </w:r>
      <w:r w:rsidR="00C81B5F" w:rsidRPr="00B24734">
        <w:rPr>
          <w:noProof/>
          <w:lang w:val="lt-LT"/>
        </w:rPr>
        <w:t>yje. Pateisindama savo</w:t>
      </w:r>
      <w:r w:rsidRPr="00B24734">
        <w:rPr>
          <w:noProof/>
          <w:lang w:val="lt-LT"/>
        </w:rPr>
        <w:t>,</w:t>
      </w:r>
      <w:r w:rsidR="00C81B5F" w:rsidRPr="00B24734">
        <w:rPr>
          <w:noProof/>
          <w:lang w:val="lt-LT"/>
        </w:rPr>
        <w:t xml:space="preserve"> kaip novatoriškos ir puikiai ateitį nuspėjančios </w:t>
      </w:r>
      <w:r w:rsidR="000D2428" w:rsidRPr="00B24734">
        <w:rPr>
          <w:noProof/>
          <w:lang w:val="lt-LT"/>
        </w:rPr>
        <w:t xml:space="preserve">kompanijos įvaizdį, </w:t>
      </w:r>
      <w:r w:rsidR="00C81B5F" w:rsidRPr="00B24734">
        <w:rPr>
          <w:noProof/>
          <w:lang w:val="lt-LT"/>
        </w:rPr>
        <w:t>Google pristatė net</w:t>
      </w:r>
      <w:r w:rsidR="000A1B13" w:rsidRPr="00B24734">
        <w:rPr>
          <w:noProof/>
          <w:lang w:val="lt-LT"/>
        </w:rPr>
        <w:t xml:space="preserve"> tris</w:t>
      </w:r>
      <w:r w:rsidR="00C81B5F" w:rsidRPr="00B24734">
        <w:rPr>
          <w:noProof/>
          <w:lang w:val="lt-LT"/>
        </w:rPr>
        <w:t xml:space="preserve"> šiai kry</w:t>
      </w:r>
      <w:r w:rsidRPr="00B24734">
        <w:rPr>
          <w:noProof/>
          <w:lang w:val="lt-LT"/>
        </w:rPr>
        <w:t>pčiai skirtus produktus –</w:t>
      </w:r>
      <w:r w:rsidR="000A1B13" w:rsidRPr="00B24734">
        <w:rPr>
          <w:noProof/>
          <w:lang w:val="lt-LT"/>
        </w:rPr>
        <w:t xml:space="preserve"> tai preki</w:t>
      </w:r>
      <w:r w:rsidRPr="00B24734">
        <w:rPr>
          <w:noProof/>
          <w:lang w:val="lt-LT"/>
        </w:rPr>
        <w:t>ų paieškos ir palyginimo sistema</w:t>
      </w:r>
      <w:r w:rsidR="000A1B13" w:rsidRPr="00B24734">
        <w:rPr>
          <w:noProof/>
          <w:lang w:val="lt-LT"/>
        </w:rPr>
        <w:t xml:space="preserve"> </w:t>
      </w:r>
      <w:r w:rsidR="00C81B5F" w:rsidRPr="00B24734">
        <w:rPr>
          <w:noProof/>
          <w:lang w:val="lt-LT"/>
        </w:rPr>
        <w:t>Google Products</w:t>
      </w:r>
      <w:r w:rsidR="002B3C7A" w:rsidRPr="00B24734">
        <w:rPr>
          <w:noProof/>
          <w:lang w:val="lt-LT"/>
        </w:rPr>
        <w:t xml:space="preserve"> Search</w:t>
      </w:r>
      <w:r w:rsidR="00C81B5F" w:rsidRPr="00B24734">
        <w:rPr>
          <w:noProof/>
          <w:lang w:val="lt-LT"/>
        </w:rPr>
        <w:t xml:space="preserve">, </w:t>
      </w:r>
      <w:r w:rsidRPr="00B24734">
        <w:rPr>
          <w:noProof/>
          <w:lang w:val="lt-LT"/>
        </w:rPr>
        <w:t>šios sistemos atitikmuo –</w:t>
      </w:r>
      <w:r w:rsidR="00404862" w:rsidRPr="00B24734">
        <w:rPr>
          <w:noProof/>
          <w:lang w:val="lt-LT"/>
        </w:rPr>
        <w:t xml:space="preserve"> </w:t>
      </w:r>
      <w:r w:rsidR="000A1B13" w:rsidRPr="00B24734">
        <w:rPr>
          <w:noProof/>
          <w:lang w:val="lt-LT"/>
        </w:rPr>
        <w:t>ap</w:t>
      </w:r>
      <w:r w:rsidRPr="00B24734">
        <w:rPr>
          <w:noProof/>
          <w:lang w:val="lt-LT"/>
        </w:rPr>
        <w:t>likacija</w:t>
      </w:r>
      <w:r w:rsidR="000A1B13" w:rsidRPr="00B24734">
        <w:rPr>
          <w:noProof/>
          <w:lang w:val="lt-LT"/>
        </w:rPr>
        <w:t xml:space="preserve"> skirta išmaniesiems telefonams </w:t>
      </w:r>
      <w:r w:rsidR="00C81B5F" w:rsidRPr="00B24734">
        <w:rPr>
          <w:noProof/>
          <w:lang w:val="lt-LT"/>
        </w:rPr>
        <w:t xml:space="preserve">Google </w:t>
      </w:r>
      <w:r w:rsidR="000A1B13" w:rsidRPr="00B24734">
        <w:rPr>
          <w:noProof/>
          <w:lang w:val="lt-LT"/>
        </w:rPr>
        <w:t>Shopper</w:t>
      </w:r>
      <w:r w:rsidR="00D61C3B" w:rsidRPr="00B24734">
        <w:rPr>
          <w:noProof/>
          <w:lang w:val="lt-LT"/>
        </w:rPr>
        <w:t xml:space="preserve"> bei</w:t>
      </w:r>
      <w:r w:rsidR="00EA58C0" w:rsidRPr="00B24734">
        <w:rPr>
          <w:noProof/>
          <w:lang w:val="lt-LT"/>
        </w:rPr>
        <w:t xml:space="preserve"> </w:t>
      </w:r>
      <w:r w:rsidRPr="00B24734">
        <w:rPr>
          <w:noProof/>
          <w:lang w:val="lt-LT"/>
        </w:rPr>
        <w:t>apibendrintas</w:t>
      </w:r>
      <w:r w:rsidR="000A1B13" w:rsidRPr="00B24734">
        <w:rPr>
          <w:noProof/>
          <w:lang w:val="lt-LT"/>
        </w:rPr>
        <w:t xml:space="preserve"> </w:t>
      </w:r>
      <w:r w:rsidRPr="00B24734">
        <w:rPr>
          <w:noProof/>
          <w:lang w:val="lt-LT"/>
        </w:rPr>
        <w:t>atsiskaitymo modulis paremtas</w:t>
      </w:r>
      <w:r w:rsidR="00404862" w:rsidRPr="00B24734">
        <w:rPr>
          <w:noProof/>
          <w:lang w:val="lt-LT"/>
        </w:rPr>
        <w:t xml:space="preserve"> elektroniniai</w:t>
      </w:r>
      <w:r w:rsidRPr="00B24734">
        <w:rPr>
          <w:noProof/>
          <w:lang w:val="lt-LT"/>
        </w:rPr>
        <w:t>s</w:t>
      </w:r>
      <w:r w:rsidR="00404862" w:rsidRPr="00B24734">
        <w:rPr>
          <w:noProof/>
          <w:lang w:val="lt-LT"/>
        </w:rPr>
        <w:t xml:space="preserve"> pinigais Google Checkout.</w:t>
      </w:r>
      <w:r w:rsidR="002B3C7A" w:rsidRPr="00B24734">
        <w:rPr>
          <w:noProof/>
          <w:lang w:val="lt-LT"/>
        </w:rPr>
        <w:t xml:space="preserve"> </w:t>
      </w:r>
    </w:p>
    <w:p w:rsidR="002B3C7A" w:rsidRPr="00B24734" w:rsidRDefault="002B3C7A" w:rsidP="004E3B33">
      <w:pPr>
        <w:spacing w:after="0" w:line="360" w:lineRule="auto"/>
        <w:ind w:firstLine="567"/>
        <w:rPr>
          <w:noProof/>
          <w:szCs w:val="24"/>
          <w:lang w:val="lt-LT"/>
        </w:rPr>
      </w:pPr>
      <w:r w:rsidRPr="00B24734">
        <w:rPr>
          <w:noProof/>
          <w:szCs w:val="24"/>
          <w:lang w:val="lt-LT"/>
        </w:rPr>
        <w:t>Google Products Search (</w:t>
      </w:r>
      <w:hyperlink r:id="rId13" w:history="1">
        <w:r w:rsidRPr="00B24734">
          <w:rPr>
            <w:rStyle w:val="Hyperlink"/>
            <w:noProof/>
            <w:color w:val="auto"/>
            <w:szCs w:val="24"/>
            <w:u w:val="none"/>
            <w:lang w:val="lt-LT"/>
          </w:rPr>
          <w:t>http://www.google.com/products</w:t>
        </w:r>
      </w:hyperlink>
      <w:r w:rsidRPr="00B24734">
        <w:rPr>
          <w:noProof/>
          <w:szCs w:val="24"/>
          <w:lang w:val="lt-LT"/>
        </w:rPr>
        <w:t>) – tai Google kompanijos pre</w:t>
      </w:r>
      <w:r w:rsidR="00EF585D" w:rsidRPr="00B24734">
        <w:rPr>
          <w:noProof/>
          <w:szCs w:val="24"/>
          <w:lang w:val="lt-LT"/>
        </w:rPr>
        <w:t>kių kainų palyginimo paslauga. Jos v</w:t>
      </w:r>
      <w:r w:rsidRPr="00B24734">
        <w:rPr>
          <w:noProof/>
          <w:szCs w:val="24"/>
          <w:lang w:val="lt-LT"/>
        </w:rPr>
        <w:t xml:space="preserve">eiklos modelis </w:t>
      </w:r>
      <w:r w:rsidR="00EF585D" w:rsidRPr="00B24734">
        <w:rPr>
          <w:noProof/>
          <w:szCs w:val="24"/>
          <w:lang w:val="lt-LT"/>
        </w:rPr>
        <w:t xml:space="preserve">yra </w:t>
      </w:r>
      <w:r w:rsidRPr="00B24734">
        <w:rPr>
          <w:noProof/>
          <w:szCs w:val="24"/>
          <w:lang w:val="lt-LT"/>
        </w:rPr>
        <w:t xml:space="preserve">toks pat kaip ir aukščiau aprašytų prekių kainų palyginimų portalų. </w:t>
      </w:r>
      <w:r w:rsidR="0060648B" w:rsidRPr="00B24734">
        <w:rPr>
          <w:noProof/>
          <w:szCs w:val="24"/>
          <w:lang w:val="lt-LT"/>
        </w:rPr>
        <w:t xml:space="preserve">Vartotojas tiesiog suveda norimus </w:t>
      </w:r>
      <w:r w:rsidR="00B5479D" w:rsidRPr="00B24734">
        <w:rPr>
          <w:noProof/>
          <w:szCs w:val="24"/>
          <w:lang w:val="lt-LT"/>
        </w:rPr>
        <w:t>užklausos</w:t>
      </w:r>
      <w:r w:rsidR="0060648B" w:rsidRPr="00B24734">
        <w:rPr>
          <w:noProof/>
          <w:szCs w:val="24"/>
          <w:lang w:val="lt-LT"/>
        </w:rPr>
        <w:t xml:space="preserve"> simbolius </w:t>
      </w:r>
      <w:r w:rsidR="00B5479D" w:rsidRPr="00B24734">
        <w:rPr>
          <w:noProof/>
          <w:szCs w:val="24"/>
          <w:lang w:val="lt-LT"/>
        </w:rPr>
        <w:t>į paieškos langelį, o sistema grąžina sąrašą prekės pardavėjų su atitinkama preke ir jos kaina. Ši sistema b</w:t>
      </w:r>
      <w:r w:rsidR="00EF585D" w:rsidRPr="00B24734">
        <w:rPr>
          <w:noProof/>
          <w:szCs w:val="24"/>
          <w:lang w:val="lt-LT"/>
        </w:rPr>
        <w:t>uvo paleista jau 2002, jos sumanytoj</w:t>
      </w:r>
      <w:r w:rsidR="00B5479D" w:rsidRPr="00B24734">
        <w:rPr>
          <w:noProof/>
          <w:szCs w:val="24"/>
          <w:lang w:val="lt-LT"/>
        </w:rPr>
        <w:t>as ir į</w:t>
      </w:r>
      <w:r w:rsidR="0060648B" w:rsidRPr="00B24734">
        <w:rPr>
          <w:noProof/>
          <w:szCs w:val="24"/>
          <w:lang w:val="lt-LT"/>
        </w:rPr>
        <w:t>kūrėjas</w:t>
      </w:r>
      <w:r w:rsidR="00EF585D" w:rsidRPr="00B24734">
        <w:rPr>
          <w:noProof/>
          <w:szCs w:val="24"/>
          <w:lang w:val="lt-LT"/>
        </w:rPr>
        <w:t xml:space="preserve"> yra</w:t>
      </w:r>
      <w:r w:rsidR="0060648B" w:rsidRPr="00B24734">
        <w:rPr>
          <w:noProof/>
          <w:szCs w:val="24"/>
          <w:lang w:val="lt-LT"/>
        </w:rPr>
        <w:t xml:space="preserve"> </w:t>
      </w:r>
      <w:hyperlink r:id="rId14" w:history="1">
        <w:r w:rsidR="0060648B" w:rsidRPr="00B24734">
          <w:rPr>
            <w:rStyle w:val="Hyperlink"/>
            <w:noProof/>
            <w:color w:val="auto"/>
            <w:szCs w:val="24"/>
            <w:u w:val="none"/>
            <w:lang w:val="lt-LT"/>
          </w:rPr>
          <w:t>Craig Nevill-Manning</w:t>
        </w:r>
      </w:hyperlink>
      <w:r w:rsidR="0060648B" w:rsidRPr="00B24734">
        <w:rPr>
          <w:noProof/>
          <w:szCs w:val="24"/>
          <w:lang w:val="lt-LT"/>
        </w:rPr>
        <w:t xml:space="preserve">, o </w:t>
      </w:r>
      <w:r w:rsidRPr="00B24734">
        <w:rPr>
          <w:noProof/>
          <w:szCs w:val="24"/>
          <w:lang w:val="lt-LT"/>
        </w:rPr>
        <w:t>anksčiau</w:t>
      </w:r>
      <w:r w:rsidR="0060648B" w:rsidRPr="00B24734">
        <w:rPr>
          <w:noProof/>
          <w:szCs w:val="24"/>
          <w:lang w:val="lt-LT"/>
        </w:rPr>
        <w:t xml:space="preserve"> Google Products Search</w:t>
      </w:r>
      <w:r w:rsidRPr="00B24734">
        <w:rPr>
          <w:noProof/>
          <w:szCs w:val="24"/>
          <w:lang w:val="lt-LT"/>
        </w:rPr>
        <w:t xml:space="preserve"> b</w:t>
      </w:r>
      <w:r w:rsidR="00EF585D" w:rsidRPr="00B24734">
        <w:rPr>
          <w:noProof/>
          <w:szCs w:val="24"/>
          <w:lang w:val="lt-LT"/>
        </w:rPr>
        <w:t>uvo žinoma kaip Google Products</w:t>
      </w:r>
      <w:r w:rsidRPr="00B24734">
        <w:rPr>
          <w:noProof/>
          <w:szCs w:val="24"/>
          <w:lang w:val="lt-LT"/>
        </w:rPr>
        <w:t xml:space="preserve"> ar Froogle</w:t>
      </w:r>
      <w:r w:rsidR="0060648B" w:rsidRPr="00B24734">
        <w:rPr>
          <w:noProof/>
          <w:szCs w:val="24"/>
          <w:lang w:val="lt-LT"/>
        </w:rPr>
        <w:t>. Naujovė lyginant su kitais konkurentais yra tai, kad Google Products Search į savo paiešką</w:t>
      </w:r>
      <w:r w:rsidR="00B5479D" w:rsidRPr="00B24734">
        <w:rPr>
          <w:noProof/>
          <w:szCs w:val="24"/>
          <w:lang w:val="lt-LT"/>
        </w:rPr>
        <w:t xml:space="preserve"> įtraukia ir fizinių asmenų parduodamas prekes</w:t>
      </w:r>
      <w:r w:rsidR="00EF585D" w:rsidRPr="00B24734">
        <w:rPr>
          <w:noProof/>
          <w:szCs w:val="24"/>
          <w:lang w:val="lt-LT"/>
        </w:rPr>
        <w:t>, kuriomis š</w:t>
      </w:r>
      <w:r w:rsidR="00BD708C" w:rsidRPr="00B24734">
        <w:rPr>
          <w:noProof/>
          <w:szCs w:val="24"/>
          <w:lang w:val="lt-LT"/>
        </w:rPr>
        <w:t>ie prekiauja per Ebay</w:t>
      </w:r>
      <w:r w:rsidR="0060648B" w:rsidRPr="00B24734">
        <w:rPr>
          <w:noProof/>
          <w:szCs w:val="24"/>
          <w:lang w:val="lt-LT"/>
        </w:rPr>
        <w:t xml:space="preserve"> </w:t>
      </w:r>
      <w:r w:rsidR="00873029" w:rsidRPr="00B24734">
        <w:rPr>
          <w:noProof/>
          <w:szCs w:val="24"/>
          <w:lang w:val="lt-LT"/>
        </w:rPr>
        <w:t>aukci</w:t>
      </w:r>
      <w:r w:rsidR="00EF585D" w:rsidRPr="00B24734">
        <w:rPr>
          <w:noProof/>
          <w:szCs w:val="24"/>
          <w:lang w:val="lt-LT"/>
        </w:rPr>
        <w:t>onų sistemą, tokiu būdu</w:t>
      </w:r>
      <w:r w:rsidR="00B5479D" w:rsidRPr="00B24734">
        <w:rPr>
          <w:noProof/>
          <w:szCs w:val="24"/>
          <w:lang w:val="lt-LT"/>
        </w:rPr>
        <w:t xml:space="preserve"> suteikdami vartotojams</w:t>
      </w:r>
      <w:r w:rsidR="00EF585D" w:rsidRPr="00B24734">
        <w:rPr>
          <w:noProof/>
          <w:szCs w:val="24"/>
          <w:lang w:val="lt-LT"/>
        </w:rPr>
        <w:t xml:space="preserve"> galimybę</w:t>
      </w:r>
      <w:r w:rsidR="00B5479D" w:rsidRPr="00B24734">
        <w:rPr>
          <w:noProof/>
          <w:szCs w:val="24"/>
          <w:lang w:val="lt-LT"/>
        </w:rPr>
        <w:t xml:space="preserve"> pasilyginti</w:t>
      </w:r>
      <w:r w:rsidR="00873029" w:rsidRPr="00B24734">
        <w:rPr>
          <w:noProof/>
          <w:szCs w:val="24"/>
          <w:lang w:val="lt-LT"/>
        </w:rPr>
        <w:t>,</w:t>
      </w:r>
      <w:r w:rsidR="00B5479D" w:rsidRPr="00B24734">
        <w:rPr>
          <w:noProof/>
          <w:szCs w:val="24"/>
          <w:lang w:val="lt-LT"/>
        </w:rPr>
        <w:t xml:space="preserve"> kiek tam tikra prekė kainuoja nauja ir kiek panaudota. Taip pat nemažiau svarbu yra tai, kad visos paslaugos Google Product Search yra suteikiamos nemokamai. Užmokestis neįmamas nei už tai</w:t>
      </w:r>
      <w:r w:rsidR="00BD708C" w:rsidRPr="00B24734">
        <w:rPr>
          <w:noProof/>
          <w:szCs w:val="24"/>
          <w:lang w:val="lt-LT"/>
        </w:rPr>
        <w:t>,</w:t>
      </w:r>
      <w:r w:rsidR="00B5479D" w:rsidRPr="00B24734">
        <w:rPr>
          <w:noProof/>
          <w:szCs w:val="24"/>
          <w:lang w:val="lt-LT"/>
        </w:rPr>
        <w:t xml:space="preserve"> kad prekė ar pardavėjas įtraukiami į sąrašą, nei už tai</w:t>
      </w:r>
      <w:r w:rsidR="00BD708C" w:rsidRPr="00B24734">
        <w:rPr>
          <w:noProof/>
          <w:szCs w:val="24"/>
          <w:lang w:val="lt-LT"/>
        </w:rPr>
        <w:t>,</w:t>
      </w:r>
      <w:r w:rsidR="00B5479D" w:rsidRPr="00B24734">
        <w:rPr>
          <w:noProof/>
          <w:szCs w:val="24"/>
          <w:lang w:val="lt-LT"/>
        </w:rPr>
        <w:t xml:space="preserve"> kad ant nuorodos paspaudžiama ir lanky</w:t>
      </w:r>
      <w:r w:rsidR="00EF585D" w:rsidRPr="00B24734">
        <w:rPr>
          <w:noProof/>
          <w:szCs w:val="24"/>
          <w:lang w:val="lt-LT"/>
        </w:rPr>
        <w:t xml:space="preserve">tojas ateina pas pardavėją </w:t>
      </w:r>
      <w:r w:rsidR="00B5479D" w:rsidRPr="00B24734">
        <w:rPr>
          <w:noProof/>
          <w:szCs w:val="24"/>
          <w:lang w:val="lt-LT"/>
        </w:rPr>
        <w:t xml:space="preserve">ir </w:t>
      </w:r>
      <w:r w:rsidR="00EF585D" w:rsidRPr="00B24734">
        <w:rPr>
          <w:noProof/>
          <w:szCs w:val="24"/>
          <w:lang w:val="lt-LT"/>
        </w:rPr>
        <w:t xml:space="preserve">net ne </w:t>
      </w:r>
      <w:r w:rsidR="00B5479D" w:rsidRPr="00B24734">
        <w:rPr>
          <w:noProof/>
          <w:szCs w:val="24"/>
          <w:lang w:val="lt-LT"/>
        </w:rPr>
        <w:t>už tai</w:t>
      </w:r>
      <w:r w:rsidR="00BD708C" w:rsidRPr="00B24734">
        <w:rPr>
          <w:noProof/>
          <w:szCs w:val="24"/>
          <w:lang w:val="lt-LT"/>
        </w:rPr>
        <w:t>,</w:t>
      </w:r>
      <w:r w:rsidR="00EF585D" w:rsidRPr="00B24734">
        <w:rPr>
          <w:noProof/>
          <w:szCs w:val="24"/>
          <w:lang w:val="lt-LT"/>
        </w:rPr>
        <w:t xml:space="preserve"> kad</w:t>
      </w:r>
      <w:r w:rsidR="00B5479D" w:rsidRPr="00B24734">
        <w:rPr>
          <w:noProof/>
          <w:szCs w:val="24"/>
          <w:lang w:val="lt-LT"/>
        </w:rPr>
        <w:t xml:space="preserve"> lankytojas apsiperka. </w:t>
      </w:r>
    </w:p>
    <w:p w:rsidR="006C42FB" w:rsidRPr="00B24734" w:rsidRDefault="004E3B33" w:rsidP="006C42FB">
      <w:pPr>
        <w:spacing w:after="0" w:line="360" w:lineRule="auto"/>
        <w:ind w:firstLine="567"/>
        <w:rPr>
          <w:noProof/>
          <w:szCs w:val="24"/>
          <w:lang w:val="lt-LT"/>
        </w:rPr>
      </w:pPr>
      <w:r w:rsidRPr="00B24734">
        <w:rPr>
          <w:noProof/>
          <w:szCs w:val="24"/>
          <w:lang w:val="lt-LT"/>
        </w:rPr>
        <w:t>Antrasis produktas</w:t>
      </w:r>
      <w:r w:rsidR="00EF585D" w:rsidRPr="00B24734">
        <w:rPr>
          <w:noProof/>
          <w:szCs w:val="24"/>
          <w:lang w:val="lt-LT"/>
        </w:rPr>
        <w:t>,</w:t>
      </w:r>
      <w:r w:rsidRPr="00B24734">
        <w:rPr>
          <w:noProof/>
          <w:szCs w:val="24"/>
          <w:lang w:val="lt-LT"/>
        </w:rPr>
        <w:t xml:space="preserve"> kurį pristatė Google, tai judriojo ry</w:t>
      </w:r>
      <w:r w:rsidR="00EF585D" w:rsidRPr="00B24734">
        <w:rPr>
          <w:noProof/>
          <w:szCs w:val="24"/>
          <w:lang w:val="lt-LT"/>
        </w:rPr>
        <w:t>šio telefonams skirta aplikacija</w:t>
      </w:r>
      <w:r w:rsidRPr="00B24734">
        <w:rPr>
          <w:noProof/>
          <w:szCs w:val="24"/>
          <w:lang w:val="lt-LT"/>
        </w:rPr>
        <w:t xml:space="preserve"> Google Shopper</w:t>
      </w:r>
      <w:r w:rsidRPr="00B24734">
        <w:rPr>
          <w:rStyle w:val="FootnoteReference"/>
          <w:noProof/>
          <w:szCs w:val="24"/>
          <w:lang w:val="lt-LT"/>
        </w:rPr>
        <w:footnoteReference w:id="17"/>
      </w:r>
      <w:r w:rsidRPr="00B24734">
        <w:rPr>
          <w:noProof/>
          <w:szCs w:val="24"/>
          <w:lang w:val="lt-LT"/>
        </w:rPr>
        <w:t>, kuri yra sujungta su Google Products Search. Ši aplikacija įdiegta visose be išimties Google Phone telefonuose</w:t>
      </w:r>
      <w:r w:rsidR="00CB47A8" w:rsidRPr="00B24734">
        <w:rPr>
          <w:noProof/>
          <w:szCs w:val="24"/>
          <w:lang w:val="lt-LT"/>
        </w:rPr>
        <w:t>, kuriuos kompanija</w:t>
      </w:r>
      <w:r w:rsidRPr="00B24734">
        <w:rPr>
          <w:noProof/>
          <w:szCs w:val="24"/>
          <w:lang w:val="lt-LT"/>
        </w:rPr>
        <w:t xml:space="preserve"> sukūrė bendradarbiaudama su telefonų gamintojais. Be to</w:t>
      </w:r>
      <w:r w:rsidR="00381EFD" w:rsidRPr="00B24734">
        <w:rPr>
          <w:noProof/>
          <w:szCs w:val="24"/>
          <w:lang w:val="lt-LT"/>
        </w:rPr>
        <w:t>,</w:t>
      </w:r>
      <w:r w:rsidRPr="00B24734">
        <w:rPr>
          <w:noProof/>
          <w:szCs w:val="24"/>
          <w:lang w:val="lt-LT"/>
        </w:rPr>
        <w:t xml:space="preserve"> ją galima par</w:t>
      </w:r>
      <w:r w:rsidR="00381EFD" w:rsidRPr="00B24734">
        <w:rPr>
          <w:noProof/>
          <w:szCs w:val="24"/>
          <w:lang w:val="lt-LT"/>
        </w:rPr>
        <w:t>si</w:t>
      </w:r>
      <w:r w:rsidRPr="00B24734">
        <w:rPr>
          <w:noProof/>
          <w:szCs w:val="24"/>
          <w:lang w:val="lt-LT"/>
        </w:rPr>
        <w:t xml:space="preserve">siųsti </w:t>
      </w:r>
      <w:r w:rsidR="00CB47A8" w:rsidRPr="00B24734">
        <w:rPr>
          <w:noProof/>
          <w:szCs w:val="24"/>
          <w:lang w:val="lt-LT"/>
        </w:rPr>
        <w:t xml:space="preserve">ir įdiegti į kitus išmaniuosius telefonus. Google Shopper veikia pagal </w:t>
      </w:r>
      <w:r w:rsidR="00873029" w:rsidRPr="00B24734">
        <w:rPr>
          <w:noProof/>
          <w:szCs w:val="24"/>
          <w:lang w:val="lt-LT"/>
        </w:rPr>
        <w:t>skyrelyje 1.3.1 aprašytą</w:t>
      </w:r>
      <w:r w:rsidR="00381EFD" w:rsidRPr="00B24734">
        <w:rPr>
          <w:noProof/>
          <w:szCs w:val="24"/>
          <w:lang w:val="lt-LT"/>
        </w:rPr>
        <w:t xml:space="preserve"> schemą. I</w:t>
      </w:r>
      <w:r w:rsidR="00CB47A8" w:rsidRPr="00B24734">
        <w:rPr>
          <w:noProof/>
          <w:szCs w:val="24"/>
          <w:lang w:val="lt-LT"/>
        </w:rPr>
        <w:t>šskirtinumą jai suteikia tai, kad aplikacija pasižymi duomenų įvesties įvairumu. Pradėti paiešką galima pasakius</w:t>
      </w:r>
      <w:r w:rsidRPr="00B24734">
        <w:rPr>
          <w:noProof/>
          <w:szCs w:val="24"/>
          <w:lang w:val="lt-LT"/>
        </w:rPr>
        <w:t xml:space="preserve"> prekės pavadinimą balsu, </w:t>
      </w:r>
      <w:r w:rsidR="00381EFD" w:rsidRPr="00B24734">
        <w:rPr>
          <w:noProof/>
          <w:szCs w:val="24"/>
          <w:lang w:val="lt-LT"/>
        </w:rPr>
        <w:t>pasinaudojus foto kamera</w:t>
      </w:r>
      <w:r w:rsidR="00873029" w:rsidRPr="00B24734">
        <w:rPr>
          <w:noProof/>
          <w:szCs w:val="24"/>
          <w:lang w:val="lt-LT"/>
        </w:rPr>
        <w:t>,</w:t>
      </w:r>
      <w:r w:rsidR="00381EFD" w:rsidRPr="00B24734">
        <w:rPr>
          <w:noProof/>
          <w:szCs w:val="24"/>
          <w:lang w:val="lt-LT"/>
        </w:rPr>
        <w:t xml:space="preserve"> nuskaičius prekės nuotrauką ar nuskenavus</w:t>
      </w:r>
      <w:r w:rsidR="00CB47A8" w:rsidRPr="00B24734">
        <w:rPr>
          <w:noProof/>
          <w:szCs w:val="24"/>
          <w:lang w:val="lt-LT"/>
        </w:rPr>
        <w:t xml:space="preserve"> brūkšninį </w:t>
      </w:r>
      <w:r w:rsidRPr="00B24734">
        <w:rPr>
          <w:noProof/>
          <w:szCs w:val="24"/>
          <w:lang w:val="lt-LT"/>
        </w:rPr>
        <w:t>kodą,</w:t>
      </w:r>
      <w:r w:rsidR="00381EFD" w:rsidRPr="00B24734">
        <w:rPr>
          <w:noProof/>
          <w:szCs w:val="24"/>
          <w:lang w:val="lt-LT"/>
        </w:rPr>
        <w:t xml:space="preserve"> arba</w:t>
      </w:r>
      <w:r w:rsidR="00CB47A8" w:rsidRPr="00B24734">
        <w:rPr>
          <w:noProof/>
          <w:szCs w:val="24"/>
          <w:lang w:val="lt-LT"/>
        </w:rPr>
        <w:t xml:space="preserve"> tiesiog</w:t>
      </w:r>
      <w:r w:rsidR="00381EFD" w:rsidRPr="00B24734">
        <w:rPr>
          <w:noProof/>
          <w:szCs w:val="24"/>
          <w:lang w:val="lt-LT"/>
        </w:rPr>
        <w:t xml:space="preserve"> įvedus raktažodį</w:t>
      </w:r>
      <w:r w:rsidRPr="00B24734">
        <w:rPr>
          <w:noProof/>
          <w:szCs w:val="24"/>
          <w:lang w:val="lt-LT"/>
        </w:rPr>
        <w:t xml:space="preserve"> </w:t>
      </w:r>
      <w:r w:rsidR="00CB47A8" w:rsidRPr="00B24734">
        <w:rPr>
          <w:noProof/>
          <w:szCs w:val="24"/>
          <w:lang w:val="lt-LT"/>
        </w:rPr>
        <w:t>ranka į paieškos langelį. Shopp</w:t>
      </w:r>
      <w:r w:rsidR="00381EFD" w:rsidRPr="00B24734">
        <w:rPr>
          <w:noProof/>
          <w:szCs w:val="24"/>
          <w:lang w:val="lt-LT"/>
        </w:rPr>
        <w:t>er ir Product Search junginys bei faktas,</w:t>
      </w:r>
      <w:r w:rsidR="00CB47A8" w:rsidRPr="00B24734">
        <w:rPr>
          <w:noProof/>
          <w:szCs w:val="24"/>
          <w:lang w:val="lt-LT"/>
        </w:rPr>
        <w:t xml:space="preserve"> kad </w:t>
      </w:r>
      <w:r w:rsidR="006C42FB" w:rsidRPr="00B24734">
        <w:rPr>
          <w:noProof/>
          <w:szCs w:val="24"/>
          <w:lang w:val="lt-LT"/>
        </w:rPr>
        <w:t xml:space="preserve">pardavėjui tai yra nemokamos paslaugos, o vartotojui tai </w:t>
      </w:r>
      <w:r w:rsidR="00381EFD" w:rsidRPr="00B24734">
        <w:rPr>
          <w:noProof/>
          <w:szCs w:val="24"/>
          <w:lang w:val="lt-LT"/>
        </w:rPr>
        <w:t xml:space="preserve">yra </w:t>
      </w:r>
      <w:r w:rsidR="006C42FB" w:rsidRPr="00B24734">
        <w:rPr>
          <w:noProof/>
          <w:szCs w:val="24"/>
          <w:lang w:val="lt-LT"/>
        </w:rPr>
        <w:t xml:space="preserve">pasiekiama įvairiais būdais, </w:t>
      </w:r>
      <w:r w:rsidR="00CB47A8" w:rsidRPr="00B24734">
        <w:rPr>
          <w:noProof/>
          <w:szCs w:val="24"/>
          <w:lang w:val="lt-LT"/>
        </w:rPr>
        <w:t xml:space="preserve">daro </w:t>
      </w:r>
      <w:r w:rsidR="006C42FB" w:rsidRPr="00B24734">
        <w:rPr>
          <w:noProof/>
          <w:szCs w:val="24"/>
          <w:lang w:val="lt-LT"/>
        </w:rPr>
        <w:t>šią prekių kainų palyginimo svetainę pranašesne už kitas konkurentes. Tačiau negana to, Google žengia ir trečią didelį žingsnį š</w:t>
      </w:r>
      <w:r w:rsidR="00381EFD" w:rsidRPr="00B24734">
        <w:rPr>
          <w:noProof/>
          <w:szCs w:val="24"/>
          <w:lang w:val="lt-LT"/>
        </w:rPr>
        <w:t>ios rinkos užkariavimo link, pristatydami produktą</w:t>
      </w:r>
      <w:r w:rsidR="006C42FB" w:rsidRPr="00B24734">
        <w:rPr>
          <w:noProof/>
          <w:szCs w:val="24"/>
          <w:lang w:val="lt-LT"/>
        </w:rPr>
        <w:t xml:space="preserve"> Google Checkout</w:t>
      </w:r>
      <w:r w:rsidR="00F47526" w:rsidRPr="00B24734">
        <w:rPr>
          <w:rStyle w:val="FootnoteReference"/>
          <w:noProof/>
          <w:szCs w:val="24"/>
          <w:lang w:val="lt-LT"/>
        </w:rPr>
        <w:footnoteReference w:id="18"/>
      </w:r>
      <w:r w:rsidR="006C42FB" w:rsidRPr="00B24734">
        <w:rPr>
          <w:noProof/>
          <w:szCs w:val="24"/>
          <w:lang w:val="lt-LT"/>
        </w:rPr>
        <w:t>.</w:t>
      </w:r>
    </w:p>
    <w:p w:rsidR="006C42FB" w:rsidRPr="00B24734" w:rsidRDefault="006C42FB" w:rsidP="006C42FB">
      <w:pPr>
        <w:spacing w:after="0" w:line="360" w:lineRule="auto"/>
        <w:ind w:firstLine="567"/>
        <w:rPr>
          <w:noProof/>
          <w:szCs w:val="24"/>
          <w:lang w:val="lt-LT"/>
        </w:rPr>
      </w:pPr>
      <w:r w:rsidRPr="00B24734">
        <w:rPr>
          <w:noProof/>
          <w:szCs w:val="24"/>
          <w:lang w:val="lt-LT"/>
        </w:rPr>
        <w:t>Google Checkout</w:t>
      </w:r>
      <w:r w:rsidR="004C3959" w:rsidRPr="00B24734">
        <w:rPr>
          <w:rStyle w:val="FootnoteReference"/>
          <w:noProof/>
          <w:szCs w:val="24"/>
          <w:lang w:val="lt-LT"/>
        </w:rPr>
        <w:footnoteReference w:id="19"/>
      </w:r>
      <w:r w:rsidRPr="00B24734">
        <w:rPr>
          <w:noProof/>
          <w:szCs w:val="24"/>
          <w:lang w:val="lt-LT"/>
        </w:rPr>
        <w:t xml:space="preserve"> </w:t>
      </w:r>
      <w:r w:rsidR="00381EFD" w:rsidRPr="00B24734">
        <w:rPr>
          <w:noProof/>
          <w:szCs w:val="24"/>
          <w:lang w:val="lt-LT"/>
        </w:rPr>
        <w:t xml:space="preserve">– tai </w:t>
      </w:r>
      <w:r w:rsidRPr="00B24734">
        <w:rPr>
          <w:rStyle w:val="hps"/>
          <w:noProof/>
          <w:szCs w:val="24"/>
          <w:lang w:val="lt-LT"/>
        </w:rPr>
        <w:t>internetinė</w:t>
      </w:r>
      <w:r w:rsidRPr="00B24734">
        <w:rPr>
          <w:noProof/>
          <w:szCs w:val="24"/>
          <w:lang w:val="lt-LT"/>
        </w:rPr>
        <w:t xml:space="preserve"> ap</w:t>
      </w:r>
      <w:r w:rsidR="00381EFD" w:rsidRPr="00B24734">
        <w:rPr>
          <w:rStyle w:val="hps"/>
          <w:noProof/>
          <w:szCs w:val="24"/>
          <w:lang w:val="lt-LT"/>
        </w:rPr>
        <w:t>mokėjimų už prekes ar paslaugas supaprastinta tvarka paslauga, kurią</w:t>
      </w:r>
      <w:r w:rsidRPr="00B24734">
        <w:rPr>
          <w:rStyle w:val="hps"/>
          <w:noProof/>
          <w:szCs w:val="24"/>
          <w:lang w:val="lt-LT"/>
        </w:rPr>
        <w:t xml:space="preserve"> teikia</w:t>
      </w:r>
      <w:r w:rsidRPr="00B24734">
        <w:rPr>
          <w:noProof/>
          <w:szCs w:val="24"/>
          <w:lang w:val="lt-LT"/>
        </w:rPr>
        <w:t xml:space="preserve"> </w:t>
      </w:r>
      <w:r w:rsidRPr="00B24734">
        <w:rPr>
          <w:rStyle w:val="hps"/>
          <w:noProof/>
          <w:szCs w:val="24"/>
          <w:lang w:val="lt-LT"/>
        </w:rPr>
        <w:t>Google. Ja</w:t>
      </w:r>
      <w:r w:rsidRPr="00B24734">
        <w:rPr>
          <w:noProof/>
          <w:szCs w:val="24"/>
          <w:lang w:val="lt-LT"/>
        </w:rPr>
        <w:t xml:space="preserve"> siekiama supaprastinti apsipirkimo internetu ir ap</w:t>
      </w:r>
      <w:r w:rsidR="00122A66" w:rsidRPr="00B24734">
        <w:rPr>
          <w:rStyle w:val="hps"/>
          <w:noProof/>
          <w:szCs w:val="24"/>
          <w:lang w:val="lt-LT"/>
        </w:rPr>
        <w:t>mokėjimo</w:t>
      </w:r>
      <w:r w:rsidRPr="00B24734">
        <w:rPr>
          <w:noProof/>
          <w:szCs w:val="24"/>
          <w:lang w:val="lt-LT"/>
        </w:rPr>
        <w:t xml:space="preserve"> </w:t>
      </w:r>
      <w:r w:rsidRPr="00B24734">
        <w:rPr>
          <w:rStyle w:val="hps"/>
          <w:noProof/>
          <w:szCs w:val="24"/>
          <w:lang w:val="lt-LT"/>
        </w:rPr>
        <w:t>u</w:t>
      </w:r>
      <w:r w:rsidR="004C3959" w:rsidRPr="00B24734">
        <w:rPr>
          <w:rStyle w:val="hps"/>
          <w:noProof/>
          <w:szCs w:val="24"/>
          <w:lang w:val="lt-LT"/>
        </w:rPr>
        <w:t>ž pirkinius</w:t>
      </w:r>
      <w:r w:rsidRPr="00B24734">
        <w:rPr>
          <w:rStyle w:val="hps"/>
          <w:noProof/>
          <w:szCs w:val="24"/>
          <w:lang w:val="lt-LT"/>
        </w:rPr>
        <w:t xml:space="preserve"> procesus</w:t>
      </w:r>
      <w:r w:rsidR="004C3959" w:rsidRPr="00B24734">
        <w:rPr>
          <w:rStyle w:val="FootnoteReference"/>
          <w:noProof/>
          <w:szCs w:val="24"/>
          <w:lang w:val="lt-LT"/>
        </w:rPr>
        <w:footnoteReference w:id="20"/>
      </w:r>
      <w:r w:rsidRPr="00B24734">
        <w:rPr>
          <w:noProof/>
          <w:szCs w:val="24"/>
          <w:lang w:val="lt-LT"/>
        </w:rPr>
        <w:t xml:space="preserve">. </w:t>
      </w:r>
      <w:r w:rsidR="00381EFD" w:rsidRPr="00B24734">
        <w:rPr>
          <w:rStyle w:val="hps"/>
          <w:noProof/>
          <w:szCs w:val="24"/>
          <w:lang w:val="lt-LT"/>
        </w:rPr>
        <w:t>Vartotojams tereikia</w:t>
      </w:r>
      <w:r w:rsidR="004C3959" w:rsidRPr="00B24734">
        <w:rPr>
          <w:rStyle w:val="hps"/>
          <w:noProof/>
          <w:szCs w:val="24"/>
          <w:lang w:val="lt-LT"/>
        </w:rPr>
        <w:t xml:space="preserve"> užsiregistr</w:t>
      </w:r>
      <w:r w:rsidR="00967E0A" w:rsidRPr="00B24734">
        <w:rPr>
          <w:rStyle w:val="hps"/>
          <w:noProof/>
          <w:szCs w:val="24"/>
          <w:lang w:val="lt-LT"/>
        </w:rPr>
        <w:t xml:space="preserve">uoti </w:t>
      </w:r>
      <w:r w:rsidR="00381EFD" w:rsidRPr="00B24734">
        <w:rPr>
          <w:rStyle w:val="hps"/>
          <w:noProof/>
          <w:szCs w:val="24"/>
          <w:lang w:val="lt-LT"/>
        </w:rPr>
        <w:t xml:space="preserve">ir </w:t>
      </w:r>
      <w:r w:rsidR="00967E0A" w:rsidRPr="00B24734">
        <w:rPr>
          <w:rStyle w:val="hps"/>
          <w:noProof/>
          <w:szCs w:val="24"/>
          <w:lang w:val="lt-LT"/>
        </w:rPr>
        <w:t>susikurti Google paskyrą (</w:t>
      </w:r>
      <w:r w:rsidR="00381EFD" w:rsidRPr="00B24734">
        <w:rPr>
          <w:rStyle w:val="hps"/>
          <w:noProof/>
          <w:szCs w:val="24"/>
          <w:lang w:val="lt-LT"/>
        </w:rPr>
        <w:t xml:space="preserve">turint Gmail elektroninį paštą, tam </w:t>
      </w:r>
      <w:r w:rsidR="004C3959" w:rsidRPr="00B24734">
        <w:rPr>
          <w:rStyle w:val="hps"/>
          <w:noProof/>
          <w:szCs w:val="24"/>
          <w:lang w:val="lt-LT"/>
        </w:rPr>
        <w:t>puikiausiai tinka tie patys prisijungimo vardas ir slaptažodis). Suvedus prie Google sąskaitos</w:t>
      </w:r>
      <w:r w:rsidRPr="00B24734">
        <w:rPr>
          <w:rStyle w:val="hps"/>
          <w:noProof/>
          <w:szCs w:val="24"/>
          <w:lang w:val="lt-LT"/>
        </w:rPr>
        <w:t xml:space="preserve"> savo</w:t>
      </w:r>
      <w:r w:rsidRPr="00B24734">
        <w:rPr>
          <w:noProof/>
          <w:szCs w:val="24"/>
          <w:lang w:val="lt-LT"/>
        </w:rPr>
        <w:t xml:space="preserve"> </w:t>
      </w:r>
      <w:r w:rsidR="004C3959" w:rsidRPr="00B24734">
        <w:rPr>
          <w:rStyle w:val="hps"/>
          <w:noProof/>
          <w:szCs w:val="24"/>
          <w:lang w:val="lt-LT"/>
        </w:rPr>
        <w:t>kreditinės</w:t>
      </w:r>
      <w:r w:rsidRPr="00B24734">
        <w:rPr>
          <w:rStyle w:val="hps"/>
          <w:noProof/>
          <w:szCs w:val="24"/>
          <w:lang w:val="lt-LT"/>
        </w:rPr>
        <w:t xml:space="preserve"> ar debet</w:t>
      </w:r>
      <w:r w:rsidR="004C3959" w:rsidRPr="00B24734">
        <w:rPr>
          <w:rStyle w:val="hps"/>
          <w:noProof/>
          <w:szCs w:val="24"/>
          <w:lang w:val="lt-LT"/>
        </w:rPr>
        <w:t>inės</w:t>
      </w:r>
      <w:r w:rsidRPr="00B24734">
        <w:rPr>
          <w:noProof/>
          <w:szCs w:val="24"/>
          <w:lang w:val="lt-LT"/>
        </w:rPr>
        <w:t xml:space="preserve"> </w:t>
      </w:r>
      <w:r w:rsidRPr="00B24734">
        <w:rPr>
          <w:rStyle w:val="hps"/>
          <w:noProof/>
          <w:szCs w:val="24"/>
          <w:lang w:val="lt-LT"/>
        </w:rPr>
        <w:t>kortel</w:t>
      </w:r>
      <w:r w:rsidR="004C3959" w:rsidRPr="00B24734">
        <w:rPr>
          <w:rStyle w:val="hps"/>
          <w:noProof/>
          <w:szCs w:val="24"/>
          <w:lang w:val="lt-LT"/>
        </w:rPr>
        <w:t>ės informaciją ir gavus patvirtinimą, reikia suvesti savo gyvenamosios vietos adresą, kur</w:t>
      </w:r>
      <w:r w:rsidR="00381EFD" w:rsidRPr="00B24734">
        <w:rPr>
          <w:rStyle w:val="hps"/>
          <w:noProof/>
          <w:szCs w:val="24"/>
          <w:lang w:val="lt-LT"/>
        </w:rPr>
        <w:t>iuo</w:t>
      </w:r>
      <w:r w:rsidR="004C3959" w:rsidRPr="00B24734">
        <w:rPr>
          <w:rStyle w:val="hps"/>
          <w:noProof/>
          <w:szCs w:val="24"/>
          <w:lang w:val="lt-LT"/>
        </w:rPr>
        <w:t xml:space="preserve"> norima, kad būtų pristatomos prekės.</w:t>
      </w:r>
      <w:r w:rsidRPr="00B24734">
        <w:rPr>
          <w:noProof/>
          <w:szCs w:val="24"/>
          <w:lang w:val="lt-LT"/>
        </w:rPr>
        <w:t xml:space="preserve"> </w:t>
      </w:r>
      <w:r w:rsidR="00381EFD" w:rsidRPr="00B24734">
        <w:rPr>
          <w:rStyle w:val="hps"/>
          <w:noProof/>
          <w:szCs w:val="24"/>
          <w:lang w:val="lt-LT"/>
        </w:rPr>
        <w:t xml:space="preserve">Tuomet Google suteikia galimybę </w:t>
      </w:r>
      <w:r w:rsidR="004C3959" w:rsidRPr="00B24734">
        <w:rPr>
          <w:rStyle w:val="hps"/>
          <w:noProof/>
          <w:szCs w:val="24"/>
          <w:lang w:val="lt-LT"/>
        </w:rPr>
        <w:t xml:space="preserve">iš visų su Google Checkout bendradarbiaujančių pardavėjų </w:t>
      </w:r>
      <w:r w:rsidR="00381EFD" w:rsidRPr="00B24734">
        <w:rPr>
          <w:rStyle w:val="hps"/>
          <w:noProof/>
          <w:szCs w:val="24"/>
          <w:lang w:val="lt-LT"/>
        </w:rPr>
        <w:t>pirkti prekes per Google atsiskaitymo sistemą</w:t>
      </w:r>
      <w:r w:rsidR="004C3959" w:rsidRPr="00B24734">
        <w:rPr>
          <w:rStyle w:val="hps"/>
          <w:noProof/>
          <w:szCs w:val="24"/>
          <w:lang w:val="lt-LT"/>
        </w:rPr>
        <w:t xml:space="preserve">. Nebereikės kiekvienu atskiru atveju susikurti naujų prisijungimo vardų ar jaudintis dėl prekės pardavėjo patikimumo. </w:t>
      </w:r>
      <w:r w:rsidRPr="00B24734">
        <w:rPr>
          <w:rStyle w:val="hps"/>
          <w:noProof/>
          <w:szCs w:val="24"/>
          <w:lang w:val="lt-LT"/>
        </w:rPr>
        <w:t>Google</w:t>
      </w:r>
      <w:r w:rsidRPr="00B24734">
        <w:rPr>
          <w:noProof/>
          <w:szCs w:val="24"/>
          <w:lang w:val="lt-LT"/>
        </w:rPr>
        <w:t xml:space="preserve"> </w:t>
      </w:r>
      <w:r w:rsidRPr="00B24734">
        <w:rPr>
          <w:rStyle w:val="hps"/>
          <w:noProof/>
          <w:szCs w:val="24"/>
          <w:lang w:val="lt-LT"/>
        </w:rPr>
        <w:t>Checkout taip pat</w:t>
      </w:r>
      <w:r w:rsidRPr="00B24734">
        <w:rPr>
          <w:noProof/>
          <w:szCs w:val="24"/>
          <w:lang w:val="lt-LT"/>
        </w:rPr>
        <w:t xml:space="preserve"> </w:t>
      </w:r>
      <w:r w:rsidRPr="00B24734">
        <w:rPr>
          <w:rStyle w:val="hps"/>
          <w:noProof/>
          <w:szCs w:val="24"/>
          <w:lang w:val="lt-LT"/>
        </w:rPr>
        <w:t>siūlo</w:t>
      </w:r>
      <w:r w:rsidRPr="00B24734">
        <w:rPr>
          <w:noProof/>
          <w:szCs w:val="24"/>
          <w:lang w:val="lt-LT"/>
        </w:rPr>
        <w:t xml:space="preserve"> </w:t>
      </w:r>
      <w:r w:rsidRPr="00B24734">
        <w:rPr>
          <w:rStyle w:val="hps"/>
          <w:noProof/>
          <w:szCs w:val="24"/>
          <w:lang w:val="lt-LT"/>
        </w:rPr>
        <w:t>apsaugą nuo sukčiavimo</w:t>
      </w:r>
      <w:r w:rsidR="002659DF" w:rsidRPr="00B24734">
        <w:rPr>
          <w:noProof/>
          <w:szCs w:val="24"/>
          <w:lang w:val="lt-LT"/>
        </w:rPr>
        <w:t>. T</w:t>
      </w:r>
      <w:r w:rsidR="004C3959" w:rsidRPr="00B24734">
        <w:rPr>
          <w:noProof/>
          <w:szCs w:val="24"/>
          <w:lang w:val="lt-LT"/>
        </w:rPr>
        <w:t>ai žada atlikti nuolatos stebėdami pardavėjų</w:t>
      </w:r>
      <w:r w:rsidR="002659DF" w:rsidRPr="00B24734">
        <w:rPr>
          <w:noProof/>
          <w:szCs w:val="24"/>
          <w:lang w:val="lt-LT"/>
        </w:rPr>
        <w:t>,</w:t>
      </w:r>
      <w:r w:rsidR="004C3959" w:rsidRPr="00B24734">
        <w:rPr>
          <w:noProof/>
          <w:szCs w:val="24"/>
          <w:lang w:val="lt-LT"/>
        </w:rPr>
        <w:t xml:space="preserve"> su kuriais dirba</w:t>
      </w:r>
      <w:r w:rsidR="002659DF" w:rsidRPr="00B24734">
        <w:rPr>
          <w:noProof/>
          <w:szCs w:val="24"/>
          <w:lang w:val="lt-LT"/>
        </w:rPr>
        <w:t>,</w:t>
      </w:r>
      <w:r w:rsidR="004C3959" w:rsidRPr="00B24734">
        <w:rPr>
          <w:noProof/>
          <w:szCs w:val="24"/>
          <w:lang w:val="lt-LT"/>
        </w:rPr>
        <w:t xml:space="preserve"> užsakymo statu</w:t>
      </w:r>
      <w:r w:rsidR="002659DF" w:rsidRPr="00B24734">
        <w:rPr>
          <w:noProof/>
          <w:szCs w:val="24"/>
          <w:lang w:val="lt-LT"/>
        </w:rPr>
        <w:t xml:space="preserve">sus </w:t>
      </w:r>
      <w:r w:rsidR="00BE6268" w:rsidRPr="00B24734">
        <w:rPr>
          <w:noProof/>
          <w:szCs w:val="24"/>
          <w:lang w:val="lt-LT"/>
        </w:rPr>
        <w:t xml:space="preserve">bei atsiliepimus apie jų įvykdymą. Chechout, kaip ir </w:t>
      </w:r>
      <w:r w:rsidR="004B6AC2" w:rsidRPr="00B24734">
        <w:rPr>
          <w:noProof/>
          <w:szCs w:val="24"/>
          <w:lang w:val="lt-LT"/>
        </w:rPr>
        <w:t>elektroninių mokėjimų sistema</w:t>
      </w:r>
      <w:r w:rsidR="002659DF" w:rsidRPr="00B24734">
        <w:rPr>
          <w:noProof/>
          <w:szCs w:val="24"/>
          <w:lang w:val="lt-LT"/>
        </w:rPr>
        <w:t>,</w:t>
      </w:r>
      <w:r w:rsidR="004B6AC2" w:rsidRPr="00B24734">
        <w:rPr>
          <w:noProof/>
          <w:szCs w:val="24"/>
          <w:lang w:val="lt-LT"/>
        </w:rPr>
        <w:t xml:space="preserve"> veikia remiantis elektroniniais pinigais.</w:t>
      </w:r>
    </w:p>
    <w:p w:rsidR="00855D89" w:rsidRPr="00B24734" w:rsidRDefault="00855D89" w:rsidP="00B56581">
      <w:pPr>
        <w:spacing w:after="0" w:line="360" w:lineRule="auto"/>
        <w:ind w:firstLine="720"/>
        <w:rPr>
          <w:noProof/>
          <w:szCs w:val="24"/>
          <w:lang w:val="lt-LT"/>
        </w:rPr>
      </w:pPr>
      <w:r w:rsidRPr="00B24734">
        <w:rPr>
          <w:bCs/>
          <w:noProof/>
          <w:szCs w:val="24"/>
          <w:lang w:val="lt-LT"/>
        </w:rPr>
        <w:t xml:space="preserve">Elektroniniai pinigai </w:t>
      </w:r>
      <w:r w:rsidRPr="00B24734">
        <w:rPr>
          <w:iCs/>
          <w:noProof/>
          <w:szCs w:val="24"/>
          <w:lang w:val="lt-LT"/>
        </w:rPr>
        <w:t xml:space="preserve">(angl. e-cash) </w:t>
      </w:r>
      <w:r w:rsidRPr="00B24734">
        <w:rPr>
          <w:noProof/>
          <w:szCs w:val="24"/>
          <w:lang w:val="lt-LT"/>
        </w:rPr>
        <w:t xml:space="preserve">yra popierinių pinigų ekvivalentas elektroninėje erdvėje. </w:t>
      </w:r>
      <w:r w:rsidR="00CB7B3B" w:rsidRPr="00B24734">
        <w:rPr>
          <w:noProof/>
          <w:szCs w:val="24"/>
          <w:lang w:val="lt-LT"/>
        </w:rPr>
        <w:t>Kitaip sakant, t</w:t>
      </w:r>
      <w:r w:rsidRPr="00B24734">
        <w:rPr>
          <w:noProof/>
          <w:szCs w:val="24"/>
          <w:lang w:val="lt-LT"/>
        </w:rPr>
        <w:t>ai piniginė vertė (kreditinis</w:t>
      </w:r>
      <w:r w:rsidR="002659DF" w:rsidRPr="00B24734">
        <w:rPr>
          <w:noProof/>
          <w:szCs w:val="24"/>
          <w:lang w:val="lt-LT"/>
        </w:rPr>
        <w:t xml:space="preserve"> reikalavimas kredito įstaigai)</w:t>
      </w:r>
      <w:r w:rsidRPr="00B24734">
        <w:rPr>
          <w:noProof/>
          <w:szCs w:val="24"/>
          <w:lang w:val="lt-LT"/>
        </w:rPr>
        <w:t xml:space="preserve"> saugoma kredito įstaigos išleistoje priemonėje (elektroninės kortelės, kompiuterio magnetinis diskas ir pan.). Elektroniniai pinigai gali būti panaudoti mokėjimams bet kuriam gavėjui, galinčiam priimti tokius mokėjimus, ir/ar gryniesiems pinigams gauti. Lietuvoje reikalaujama, kad elektroninių pinigų naudotojas patvirtintų savo tapatybę prieš jais pasinaudodamas, todėl iš esmės nepripažįstami tikrieji elektroniniai pinigais, kurių pagrindinė savybė, kaip ir grynųjų pinigų, yra anonimiškumas</w:t>
      </w:r>
      <w:r w:rsidRPr="00B24734">
        <w:rPr>
          <w:rStyle w:val="FootnoteReference"/>
          <w:noProof/>
          <w:szCs w:val="24"/>
          <w:lang w:val="lt-LT"/>
        </w:rPr>
        <w:footnoteReference w:id="21"/>
      </w:r>
      <w:r w:rsidRPr="00B24734">
        <w:rPr>
          <w:noProof/>
          <w:szCs w:val="24"/>
          <w:lang w:val="lt-LT"/>
        </w:rPr>
        <w:t xml:space="preserve">.  </w:t>
      </w:r>
    </w:p>
    <w:p w:rsidR="004B6AC2" w:rsidRPr="00B24734" w:rsidRDefault="00B56581" w:rsidP="003614E4">
      <w:pPr>
        <w:spacing w:after="0" w:line="360" w:lineRule="auto"/>
        <w:ind w:firstLine="720"/>
        <w:rPr>
          <w:rStyle w:val="hps"/>
          <w:noProof/>
          <w:szCs w:val="24"/>
          <w:lang w:val="lt-LT"/>
        </w:rPr>
      </w:pPr>
      <w:r w:rsidRPr="00B24734">
        <w:rPr>
          <w:rStyle w:val="hps"/>
          <w:noProof/>
          <w:szCs w:val="24"/>
          <w:lang w:val="lt-LT"/>
        </w:rPr>
        <w:t>Google</w:t>
      </w:r>
      <w:r w:rsidRPr="00B24734">
        <w:rPr>
          <w:noProof/>
          <w:szCs w:val="24"/>
          <w:lang w:val="lt-LT"/>
        </w:rPr>
        <w:t xml:space="preserve"> </w:t>
      </w:r>
      <w:r w:rsidRPr="00B24734">
        <w:rPr>
          <w:rStyle w:val="hps"/>
          <w:noProof/>
          <w:szCs w:val="24"/>
          <w:lang w:val="lt-LT"/>
        </w:rPr>
        <w:t>Checkout</w:t>
      </w:r>
      <w:r w:rsidRPr="00B24734">
        <w:rPr>
          <w:noProof/>
          <w:szCs w:val="24"/>
          <w:lang w:val="lt-LT"/>
        </w:rPr>
        <w:t xml:space="preserve"> </w:t>
      </w:r>
      <w:r w:rsidRPr="00B24734">
        <w:rPr>
          <w:rStyle w:val="hps"/>
          <w:noProof/>
          <w:szCs w:val="24"/>
          <w:lang w:val="lt-LT"/>
        </w:rPr>
        <w:t>suteikia galimyb</w:t>
      </w:r>
      <w:r w:rsidR="003614E4" w:rsidRPr="00B24734">
        <w:rPr>
          <w:rStyle w:val="hps"/>
          <w:noProof/>
          <w:szCs w:val="24"/>
          <w:lang w:val="lt-LT"/>
        </w:rPr>
        <w:t xml:space="preserve">ę </w:t>
      </w:r>
      <w:r w:rsidRPr="00B24734">
        <w:rPr>
          <w:rStyle w:val="hps"/>
          <w:noProof/>
          <w:szCs w:val="24"/>
          <w:lang w:val="lt-LT"/>
        </w:rPr>
        <w:t>pirkėjams</w:t>
      </w:r>
      <w:r w:rsidR="003614E4" w:rsidRPr="00B24734">
        <w:rPr>
          <w:rStyle w:val="hps"/>
          <w:noProof/>
          <w:szCs w:val="24"/>
          <w:lang w:val="lt-LT"/>
        </w:rPr>
        <w:t xml:space="preserve"> iš</w:t>
      </w:r>
      <w:r w:rsidRPr="00B24734">
        <w:rPr>
          <w:noProof/>
          <w:szCs w:val="24"/>
          <w:lang w:val="lt-LT"/>
        </w:rPr>
        <w:t xml:space="preserve"> </w:t>
      </w:r>
      <w:r w:rsidRPr="00B24734">
        <w:rPr>
          <w:rStyle w:val="hps"/>
          <w:noProof/>
          <w:szCs w:val="24"/>
          <w:lang w:val="lt-LT"/>
        </w:rPr>
        <w:t>daugiau nei 140</w:t>
      </w:r>
      <w:r w:rsidRPr="00B24734">
        <w:rPr>
          <w:noProof/>
          <w:szCs w:val="24"/>
          <w:lang w:val="lt-LT"/>
        </w:rPr>
        <w:t xml:space="preserve"> </w:t>
      </w:r>
      <w:r w:rsidRPr="00B24734">
        <w:rPr>
          <w:rStyle w:val="hps"/>
          <w:noProof/>
          <w:szCs w:val="24"/>
          <w:lang w:val="lt-LT"/>
        </w:rPr>
        <w:t>šalių</w:t>
      </w:r>
      <w:r w:rsidRPr="00B24734">
        <w:rPr>
          <w:noProof/>
          <w:szCs w:val="24"/>
          <w:lang w:val="lt-LT"/>
        </w:rPr>
        <w:t xml:space="preserve"> </w:t>
      </w:r>
      <w:r w:rsidR="003614E4" w:rsidRPr="00B24734">
        <w:rPr>
          <w:noProof/>
          <w:szCs w:val="24"/>
          <w:lang w:val="lt-LT"/>
        </w:rPr>
        <w:t xml:space="preserve">per savo elektroninę atsiskaitymo sistemą </w:t>
      </w:r>
      <w:r w:rsidRPr="00B24734">
        <w:rPr>
          <w:rStyle w:val="hps"/>
          <w:noProof/>
          <w:szCs w:val="24"/>
          <w:lang w:val="lt-LT"/>
        </w:rPr>
        <w:t>pirkti</w:t>
      </w:r>
      <w:r w:rsidRPr="00B24734">
        <w:rPr>
          <w:noProof/>
          <w:szCs w:val="24"/>
          <w:lang w:val="lt-LT"/>
        </w:rPr>
        <w:t xml:space="preserve"> </w:t>
      </w:r>
      <w:r w:rsidRPr="00B24734">
        <w:rPr>
          <w:rStyle w:val="hps"/>
          <w:noProof/>
          <w:szCs w:val="24"/>
          <w:lang w:val="lt-LT"/>
        </w:rPr>
        <w:t>prekes</w:t>
      </w:r>
      <w:r w:rsidRPr="00B24734">
        <w:rPr>
          <w:noProof/>
          <w:szCs w:val="24"/>
          <w:lang w:val="lt-LT"/>
        </w:rPr>
        <w:t xml:space="preserve"> </w:t>
      </w:r>
      <w:r w:rsidRPr="00B24734">
        <w:rPr>
          <w:rStyle w:val="hps"/>
          <w:noProof/>
          <w:szCs w:val="24"/>
          <w:lang w:val="lt-LT"/>
        </w:rPr>
        <w:t xml:space="preserve">ir paslaugas </w:t>
      </w:r>
      <w:r w:rsidR="003614E4" w:rsidRPr="00B24734">
        <w:rPr>
          <w:rStyle w:val="hps"/>
          <w:noProof/>
          <w:szCs w:val="24"/>
          <w:lang w:val="lt-LT"/>
        </w:rPr>
        <w:t>pa</w:t>
      </w:r>
      <w:r w:rsidRPr="00B24734">
        <w:rPr>
          <w:rStyle w:val="hps"/>
          <w:noProof/>
          <w:szCs w:val="24"/>
          <w:lang w:val="lt-LT"/>
        </w:rPr>
        <w:t>naudojant</w:t>
      </w:r>
      <w:r w:rsidRPr="00B24734">
        <w:rPr>
          <w:noProof/>
          <w:szCs w:val="24"/>
          <w:lang w:val="lt-LT"/>
        </w:rPr>
        <w:t xml:space="preserve"> </w:t>
      </w:r>
      <w:r w:rsidR="002659DF" w:rsidRPr="00B24734">
        <w:rPr>
          <w:rStyle w:val="hps"/>
          <w:noProof/>
          <w:szCs w:val="24"/>
          <w:lang w:val="lt-LT"/>
        </w:rPr>
        <w:t>kreditines ar debetine</w:t>
      </w:r>
      <w:r w:rsidR="003614E4" w:rsidRPr="00B24734">
        <w:rPr>
          <w:rStyle w:val="hps"/>
          <w:noProof/>
          <w:szCs w:val="24"/>
          <w:lang w:val="lt-LT"/>
        </w:rPr>
        <w:t>s kortele</w:t>
      </w:r>
      <w:r w:rsidRPr="00B24734">
        <w:rPr>
          <w:rStyle w:val="hps"/>
          <w:noProof/>
          <w:szCs w:val="24"/>
          <w:lang w:val="lt-LT"/>
        </w:rPr>
        <w:t>s</w:t>
      </w:r>
      <w:r w:rsidR="002659DF" w:rsidRPr="00B24734">
        <w:rPr>
          <w:rStyle w:val="hps"/>
          <w:noProof/>
          <w:szCs w:val="24"/>
          <w:lang w:val="lt-LT"/>
        </w:rPr>
        <w:t>,</w:t>
      </w:r>
      <w:r w:rsidR="003614E4" w:rsidRPr="00B24734">
        <w:rPr>
          <w:noProof/>
          <w:szCs w:val="24"/>
          <w:lang w:val="lt-LT"/>
        </w:rPr>
        <w:t xml:space="preserve"> garantuodami greitį ir saugumą. </w:t>
      </w:r>
      <w:r w:rsidR="003614E4" w:rsidRPr="00B24734">
        <w:rPr>
          <w:rStyle w:val="hps"/>
          <w:noProof/>
          <w:szCs w:val="24"/>
          <w:lang w:val="lt-LT"/>
        </w:rPr>
        <w:t xml:space="preserve">Pardavėjai </w:t>
      </w:r>
      <w:r w:rsidR="002659DF" w:rsidRPr="00B24734">
        <w:rPr>
          <w:rStyle w:val="hps"/>
          <w:noProof/>
          <w:szCs w:val="24"/>
          <w:lang w:val="lt-LT"/>
        </w:rPr>
        <w:t xml:space="preserve">yra </w:t>
      </w:r>
      <w:r w:rsidR="003614E4" w:rsidRPr="00B24734">
        <w:rPr>
          <w:rStyle w:val="hps"/>
          <w:noProof/>
          <w:szCs w:val="24"/>
          <w:lang w:val="lt-LT"/>
        </w:rPr>
        <w:t xml:space="preserve">gundomi, kad </w:t>
      </w:r>
      <w:r w:rsidRPr="00B24734">
        <w:rPr>
          <w:rStyle w:val="hps"/>
          <w:noProof/>
          <w:szCs w:val="24"/>
          <w:lang w:val="lt-LT"/>
        </w:rPr>
        <w:t>Google</w:t>
      </w:r>
      <w:r w:rsidRPr="00B24734">
        <w:rPr>
          <w:noProof/>
          <w:szCs w:val="24"/>
          <w:lang w:val="lt-LT"/>
        </w:rPr>
        <w:t xml:space="preserve"> </w:t>
      </w:r>
      <w:r w:rsidRPr="00B24734">
        <w:rPr>
          <w:rStyle w:val="hps"/>
          <w:noProof/>
          <w:szCs w:val="24"/>
          <w:lang w:val="lt-LT"/>
        </w:rPr>
        <w:t>Checkout</w:t>
      </w:r>
      <w:r w:rsidRPr="00B24734">
        <w:rPr>
          <w:noProof/>
          <w:szCs w:val="24"/>
          <w:lang w:val="lt-LT"/>
        </w:rPr>
        <w:t xml:space="preserve"> </w:t>
      </w:r>
      <w:r w:rsidRPr="00B24734">
        <w:rPr>
          <w:rStyle w:val="hps"/>
          <w:noProof/>
          <w:szCs w:val="24"/>
          <w:lang w:val="lt-LT"/>
        </w:rPr>
        <w:t>taip pat padeda</w:t>
      </w:r>
      <w:r w:rsidRPr="00B24734">
        <w:rPr>
          <w:noProof/>
          <w:szCs w:val="24"/>
          <w:lang w:val="lt-LT"/>
        </w:rPr>
        <w:t xml:space="preserve"> </w:t>
      </w:r>
      <w:r w:rsidRPr="00B24734">
        <w:rPr>
          <w:rStyle w:val="hps"/>
          <w:noProof/>
          <w:szCs w:val="24"/>
          <w:lang w:val="lt-LT"/>
        </w:rPr>
        <w:t>padidinti</w:t>
      </w:r>
      <w:r w:rsidRPr="00B24734">
        <w:rPr>
          <w:noProof/>
          <w:szCs w:val="24"/>
          <w:lang w:val="lt-LT"/>
        </w:rPr>
        <w:t xml:space="preserve"> </w:t>
      </w:r>
      <w:r w:rsidRPr="00B24734">
        <w:rPr>
          <w:rStyle w:val="hps"/>
          <w:noProof/>
          <w:szCs w:val="24"/>
          <w:lang w:val="lt-LT"/>
        </w:rPr>
        <w:t>pardavimus</w:t>
      </w:r>
      <w:r w:rsidRPr="00B24734">
        <w:rPr>
          <w:noProof/>
          <w:szCs w:val="24"/>
          <w:lang w:val="lt-LT"/>
        </w:rPr>
        <w:t xml:space="preserve"> </w:t>
      </w:r>
      <w:r w:rsidRPr="00B24734">
        <w:rPr>
          <w:rStyle w:val="hps"/>
          <w:noProof/>
          <w:szCs w:val="24"/>
          <w:lang w:val="lt-LT"/>
        </w:rPr>
        <w:t>su</w:t>
      </w:r>
      <w:r w:rsidRPr="00B24734">
        <w:rPr>
          <w:noProof/>
          <w:szCs w:val="24"/>
          <w:lang w:val="lt-LT"/>
        </w:rPr>
        <w:t xml:space="preserve"> </w:t>
      </w:r>
      <w:r w:rsidR="002659DF" w:rsidRPr="00B24734">
        <w:rPr>
          <w:noProof/>
          <w:szCs w:val="24"/>
          <w:lang w:val="lt-LT"/>
        </w:rPr>
        <w:t>sąlyga, kad vartotojai būtų</w:t>
      </w:r>
      <w:r w:rsidR="003614E4" w:rsidRPr="00B24734">
        <w:rPr>
          <w:noProof/>
          <w:szCs w:val="24"/>
          <w:lang w:val="lt-LT"/>
        </w:rPr>
        <w:t xml:space="preserve"> </w:t>
      </w:r>
      <w:r w:rsidR="002659DF" w:rsidRPr="00B24734">
        <w:rPr>
          <w:noProof/>
          <w:szCs w:val="24"/>
          <w:lang w:val="lt-LT"/>
        </w:rPr>
        <w:t>informuojami, t.y. aiškiai matytų</w:t>
      </w:r>
      <w:r w:rsidR="003614E4" w:rsidRPr="00B24734">
        <w:rPr>
          <w:noProof/>
          <w:szCs w:val="24"/>
          <w:lang w:val="lt-LT"/>
        </w:rPr>
        <w:t xml:space="preserve"> </w:t>
      </w:r>
      <w:r w:rsidRPr="00B24734">
        <w:rPr>
          <w:rStyle w:val="hps"/>
          <w:noProof/>
          <w:szCs w:val="24"/>
          <w:lang w:val="lt-LT"/>
        </w:rPr>
        <w:t>Checkout</w:t>
      </w:r>
      <w:r w:rsidR="003614E4" w:rsidRPr="00B24734">
        <w:rPr>
          <w:rStyle w:val="hps"/>
          <w:noProof/>
          <w:szCs w:val="24"/>
          <w:lang w:val="lt-LT"/>
        </w:rPr>
        <w:t xml:space="preserve"> </w:t>
      </w:r>
      <w:r w:rsidRPr="00B24734">
        <w:rPr>
          <w:rStyle w:val="hps"/>
          <w:noProof/>
          <w:szCs w:val="24"/>
          <w:lang w:val="lt-LT"/>
        </w:rPr>
        <w:t>ženklel</w:t>
      </w:r>
      <w:r w:rsidR="003614E4" w:rsidRPr="00B24734">
        <w:rPr>
          <w:rStyle w:val="hps"/>
          <w:noProof/>
          <w:szCs w:val="24"/>
          <w:lang w:val="lt-LT"/>
        </w:rPr>
        <w:t>į</w:t>
      </w:r>
      <w:r w:rsidRPr="00B24734">
        <w:rPr>
          <w:noProof/>
          <w:szCs w:val="24"/>
          <w:lang w:val="lt-LT"/>
        </w:rPr>
        <w:t xml:space="preserve">, kuris gali </w:t>
      </w:r>
      <w:r w:rsidRPr="00B24734">
        <w:rPr>
          <w:rStyle w:val="hps"/>
          <w:noProof/>
          <w:szCs w:val="24"/>
          <w:lang w:val="lt-LT"/>
        </w:rPr>
        <w:t>būti</w:t>
      </w:r>
      <w:r w:rsidRPr="00B24734">
        <w:rPr>
          <w:noProof/>
          <w:szCs w:val="24"/>
          <w:lang w:val="lt-LT"/>
        </w:rPr>
        <w:t xml:space="preserve"> </w:t>
      </w:r>
      <w:r w:rsidRPr="00B24734">
        <w:rPr>
          <w:rStyle w:val="hps"/>
          <w:noProof/>
          <w:szCs w:val="24"/>
          <w:lang w:val="lt-LT"/>
        </w:rPr>
        <w:t>rodomas</w:t>
      </w:r>
      <w:r w:rsidRPr="00B24734">
        <w:rPr>
          <w:noProof/>
          <w:szCs w:val="24"/>
          <w:lang w:val="lt-LT"/>
        </w:rPr>
        <w:t xml:space="preserve">  </w:t>
      </w:r>
      <w:r w:rsidRPr="00B24734">
        <w:rPr>
          <w:rStyle w:val="hps"/>
          <w:noProof/>
          <w:szCs w:val="24"/>
          <w:lang w:val="lt-LT"/>
        </w:rPr>
        <w:t>AdWords</w:t>
      </w:r>
      <w:r w:rsidRPr="00B24734">
        <w:rPr>
          <w:noProof/>
          <w:szCs w:val="24"/>
          <w:lang w:val="lt-LT"/>
        </w:rPr>
        <w:t xml:space="preserve"> </w:t>
      </w:r>
      <w:r w:rsidR="003614E4" w:rsidRPr="00B24734">
        <w:rPr>
          <w:rStyle w:val="hps"/>
          <w:noProof/>
          <w:szCs w:val="24"/>
          <w:lang w:val="lt-LT"/>
        </w:rPr>
        <w:t>skelbimų</w:t>
      </w:r>
      <w:r w:rsidRPr="00B24734">
        <w:rPr>
          <w:noProof/>
          <w:szCs w:val="24"/>
          <w:lang w:val="lt-LT"/>
        </w:rPr>
        <w:t xml:space="preserve"> </w:t>
      </w:r>
      <w:r w:rsidRPr="00B24734">
        <w:rPr>
          <w:rStyle w:val="hps"/>
          <w:noProof/>
          <w:szCs w:val="24"/>
          <w:lang w:val="lt-LT"/>
        </w:rPr>
        <w:t>ir</w:t>
      </w:r>
      <w:r w:rsidRPr="00B24734">
        <w:rPr>
          <w:noProof/>
          <w:szCs w:val="24"/>
          <w:lang w:val="lt-LT"/>
        </w:rPr>
        <w:t xml:space="preserve"> </w:t>
      </w:r>
      <w:r w:rsidR="003614E4" w:rsidRPr="00B24734">
        <w:rPr>
          <w:noProof/>
          <w:szCs w:val="24"/>
          <w:lang w:val="lt-LT"/>
        </w:rPr>
        <w:t xml:space="preserve">Google </w:t>
      </w:r>
      <w:r w:rsidR="003614E4" w:rsidRPr="00B24734">
        <w:rPr>
          <w:rStyle w:val="hps"/>
          <w:noProof/>
          <w:szCs w:val="24"/>
          <w:lang w:val="lt-LT"/>
        </w:rPr>
        <w:t>Products</w:t>
      </w:r>
      <w:r w:rsidRPr="00B24734">
        <w:rPr>
          <w:rStyle w:val="hps"/>
          <w:noProof/>
          <w:szCs w:val="24"/>
          <w:lang w:val="lt-LT"/>
        </w:rPr>
        <w:t xml:space="preserve"> paiešk</w:t>
      </w:r>
      <w:r w:rsidR="003614E4" w:rsidRPr="00B24734">
        <w:rPr>
          <w:rStyle w:val="hps"/>
          <w:noProof/>
          <w:szCs w:val="24"/>
          <w:lang w:val="lt-LT"/>
        </w:rPr>
        <w:t>os sąrašuose.</w:t>
      </w:r>
      <w:r w:rsidRPr="00B24734">
        <w:rPr>
          <w:noProof/>
          <w:szCs w:val="24"/>
          <w:lang w:val="lt-LT"/>
        </w:rPr>
        <w:t xml:space="preserve"> </w:t>
      </w:r>
      <w:r w:rsidR="003614E4" w:rsidRPr="00B24734">
        <w:rPr>
          <w:noProof/>
          <w:szCs w:val="24"/>
          <w:lang w:val="lt-LT"/>
        </w:rPr>
        <w:t>Anot Google</w:t>
      </w:r>
      <w:r w:rsidR="003614E4" w:rsidRPr="00B24734">
        <w:rPr>
          <w:rStyle w:val="FootnoteReference"/>
          <w:noProof/>
          <w:szCs w:val="24"/>
          <w:lang w:val="lt-LT"/>
        </w:rPr>
        <w:footnoteReference w:id="22"/>
      </w:r>
      <w:r w:rsidR="003614E4" w:rsidRPr="00B24734">
        <w:rPr>
          <w:noProof/>
          <w:szCs w:val="24"/>
          <w:lang w:val="lt-LT"/>
        </w:rPr>
        <w:t xml:space="preserve"> vartotojai šį ženklelį</w:t>
      </w:r>
      <w:r w:rsidR="002659DF" w:rsidRPr="00B24734">
        <w:rPr>
          <w:noProof/>
          <w:szCs w:val="24"/>
          <w:lang w:val="lt-LT"/>
        </w:rPr>
        <w:t xml:space="preserve"> turėtų</w:t>
      </w:r>
      <w:r w:rsidR="003614E4" w:rsidRPr="00B24734">
        <w:rPr>
          <w:noProof/>
          <w:szCs w:val="24"/>
          <w:lang w:val="lt-LT"/>
        </w:rPr>
        <w:t xml:space="preserve"> </w:t>
      </w:r>
      <w:r w:rsidR="002659DF" w:rsidRPr="00B24734">
        <w:rPr>
          <w:rStyle w:val="hps"/>
          <w:noProof/>
          <w:szCs w:val="24"/>
          <w:lang w:val="lt-LT"/>
        </w:rPr>
        <w:t>palaikyti</w:t>
      </w:r>
      <w:r w:rsidR="009C6D9C" w:rsidRPr="00B24734">
        <w:rPr>
          <w:rStyle w:val="hps"/>
          <w:noProof/>
          <w:szCs w:val="24"/>
          <w:lang w:val="lt-LT"/>
        </w:rPr>
        <w:t xml:space="preserve"> kaip garantą, simbolį</w:t>
      </w:r>
      <w:r w:rsidR="002659DF" w:rsidRPr="00B24734">
        <w:rPr>
          <w:rStyle w:val="hps"/>
          <w:noProof/>
          <w:szCs w:val="24"/>
          <w:lang w:val="lt-LT"/>
        </w:rPr>
        <w:t>,</w:t>
      </w:r>
      <w:r w:rsidR="009C6D9C" w:rsidRPr="00B24734">
        <w:rPr>
          <w:rStyle w:val="hps"/>
          <w:noProof/>
          <w:szCs w:val="24"/>
          <w:lang w:val="lt-LT"/>
        </w:rPr>
        <w:t xml:space="preserve"> pabrėžiantį pardavėjo patikimumą ir užtikrinantį saugų apsipirkimą. Norint suintegruoti savo e-parduotuvę su Google Checkout yra sukurtos kelios galimybės</w:t>
      </w:r>
      <w:r w:rsidRPr="00B24734">
        <w:rPr>
          <w:noProof/>
          <w:szCs w:val="24"/>
          <w:lang w:val="lt-LT"/>
        </w:rPr>
        <w:t xml:space="preserve">. </w:t>
      </w:r>
      <w:r w:rsidR="009C6D9C" w:rsidRPr="00B24734">
        <w:rPr>
          <w:noProof/>
          <w:szCs w:val="24"/>
          <w:lang w:val="lt-LT"/>
        </w:rPr>
        <w:t>Priklausomai nuo techninių galimybių g</w:t>
      </w:r>
      <w:r w:rsidRPr="00B24734">
        <w:rPr>
          <w:rStyle w:val="hps"/>
          <w:noProof/>
          <w:szCs w:val="24"/>
          <w:lang w:val="lt-LT"/>
        </w:rPr>
        <w:t>ali</w:t>
      </w:r>
      <w:r w:rsidR="009C6D9C" w:rsidRPr="00B24734">
        <w:rPr>
          <w:rStyle w:val="hps"/>
          <w:noProof/>
          <w:szCs w:val="24"/>
          <w:lang w:val="lt-LT"/>
        </w:rPr>
        <w:t xml:space="preserve">ma rankiniu būdu pridėti po vieną prekę arba pasinaudoti </w:t>
      </w:r>
      <w:r w:rsidRPr="00B24734">
        <w:rPr>
          <w:rStyle w:val="hps"/>
          <w:noProof/>
          <w:szCs w:val="24"/>
          <w:lang w:val="lt-LT"/>
        </w:rPr>
        <w:t>pažangi</w:t>
      </w:r>
      <w:r w:rsidR="009C6D9C" w:rsidRPr="00B24734">
        <w:rPr>
          <w:rStyle w:val="hps"/>
          <w:noProof/>
          <w:szCs w:val="24"/>
          <w:lang w:val="lt-LT"/>
        </w:rPr>
        <w:t>a</w:t>
      </w:r>
      <w:r w:rsidRPr="00B24734">
        <w:rPr>
          <w:rStyle w:val="hps"/>
          <w:noProof/>
          <w:szCs w:val="24"/>
          <w:lang w:val="lt-LT"/>
        </w:rPr>
        <w:t xml:space="preserve"> integracija</w:t>
      </w:r>
      <w:r w:rsidRPr="00B24734">
        <w:rPr>
          <w:noProof/>
          <w:szCs w:val="24"/>
          <w:lang w:val="lt-LT"/>
        </w:rPr>
        <w:t xml:space="preserve"> </w:t>
      </w:r>
      <w:r w:rsidRPr="00B24734">
        <w:rPr>
          <w:rStyle w:val="hps"/>
          <w:noProof/>
          <w:szCs w:val="24"/>
          <w:lang w:val="lt-LT"/>
        </w:rPr>
        <w:t>su vid</w:t>
      </w:r>
      <w:r w:rsidR="009C6D9C" w:rsidRPr="00B24734">
        <w:rPr>
          <w:rStyle w:val="hps"/>
          <w:noProof/>
          <w:szCs w:val="24"/>
          <w:lang w:val="lt-LT"/>
        </w:rPr>
        <w:t>ine</w:t>
      </w:r>
      <w:r w:rsidRPr="00B24734">
        <w:rPr>
          <w:noProof/>
          <w:szCs w:val="24"/>
          <w:lang w:val="lt-LT"/>
        </w:rPr>
        <w:t xml:space="preserve"> </w:t>
      </w:r>
      <w:r w:rsidRPr="00B24734">
        <w:rPr>
          <w:rStyle w:val="hps"/>
          <w:noProof/>
          <w:szCs w:val="24"/>
          <w:lang w:val="lt-LT"/>
        </w:rPr>
        <w:t>sistem</w:t>
      </w:r>
      <w:r w:rsidR="009C6D9C" w:rsidRPr="00B24734">
        <w:rPr>
          <w:rStyle w:val="hps"/>
          <w:noProof/>
          <w:szCs w:val="24"/>
          <w:lang w:val="lt-LT"/>
        </w:rPr>
        <w:t>a</w:t>
      </w:r>
      <w:r w:rsidRPr="00B24734">
        <w:rPr>
          <w:noProof/>
          <w:szCs w:val="24"/>
          <w:lang w:val="lt-LT"/>
        </w:rPr>
        <w:t xml:space="preserve"> </w:t>
      </w:r>
      <w:r w:rsidRPr="00B24734">
        <w:rPr>
          <w:rStyle w:val="hps"/>
          <w:noProof/>
          <w:szCs w:val="24"/>
          <w:lang w:val="lt-LT"/>
        </w:rPr>
        <w:t>naudojant XML</w:t>
      </w:r>
      <w:r w:rsidRPr="00B24734">
        <w:rPr>
          <w:noProof/>
          <w:szCs w:val="24"/>
          <w:lang w:val="lt-LT"/>
        </w:rPr>
        <w:t xml:space="preserve"> </w:t>
      </w:r>
      <w:r w:rsidRPr="00B24734">
        <w:rPr>
          <w:rStyle w:val="hps"/>
          <w:noProof/>
          <w:szCs w:val="24"/>
          <w:lang w:val="lt-LT"/>
        </w:rPr>
        <w:t>API</w:t>
      </w:r>
      <w:r w:rsidRPr="00B24734">
        <w:rPr>
          <w:noProof/>
          <w:szCs w:val="24"/>
          <w:lang w:val="lt-LT"/>
        </w:rPr>
        <w:t xml:space="preserve"> </w:t>
      </w:r>
      <w:r w:rsidRPr="00B24734">
        <w:rPr>
          <w:rStyle w:val="hps"/>
          <w:noProof/>
          <w:szCs w:val="24"/>
          <w:lang w:val="lt-LT"/>
        </w:rPr>
        <w:t>arba</w:t>
      </w:r>
      <w:r w:rsidRPr="00B24734">
        <w:rPr>
          <w:noProof/>
          <w:szCs w:val="24"/>
          <w:lang w:val="lt-LT"/>
        </w:rPr>
        <w:t xml:space="preserve"> </w:t>
      </w:r>
      <w:r w:rsidRPr="00B24734">
        <w:rPr>
          <w:rStyle w:val="hps"/>
          <w:noProof/>
          <w:szCs w:val="24"/>
          <w:lang w:val="lt-LT"/>
        </w:rPr>
        <w:t>HTML</w:t>
      </w:r>
      <w:r w:rsidRPr="00B24734">
        <w:rPr>
          <w:noProof/>
          <w:szCs w:val="24"/>
          <w:lang w:val="lt-LT"/>
        </w:rPr>
        <w:t xml:space="preserve"> </w:t>
      </w:r>
      <w:r w:rsidRPr="00B24734">
        <w:rPr>
          <w:rStyle w:val="hps"/>
          <w:noProof/>
          <w:szCs w:val="24"/>
          <w:lang w:val="lt-LT"/>
        </w:rPr>
        <w:t>API</w:t>
      </w:r>
      <w:r w:rsidRPr="00B24734">
        <w:rPr>
          <w:noProof/>
          <w:szCs w:val="24"/>
          <w:lang w:val="lt-LT"/>
        </w:rPr>
        <w:t xml:space="preserve">. </w:t>
      </w:r>
      <w:r w:rsidR="002659DF" w:rsidRPr="00B24734">
        <w:rPr>
          <w:rStyle w:val="hps"/>
          <w:noProof/>
          <w:szCs w:val="24"/>
          <w:lang w:val="lt-LT"/>
        </w:rPr>
        <w:t>Kad ir ką pasirinkus</w:t>
      </w:r>
      <w:r w:rsidR="009C6D9C" w:rsidRPr="00B24734">
        <w:rPr>
          <w:rStyle w:val="hps"/>
          <w:noProof/>
          <w:szCs w:val="24"/>
          <w:lang w:val="lt-LT"/>
        </w:rPr>
        <w:t xml:space="preserve"> Google pateikia išsamias </w:t>
      </w:r>
      <w:r w:rsidR="007825B4" w:rsidRPr="00B24734">
        <w:rPr>
          <w:rStyle w:val="hps"/>
          <w:noProof/>
          <w:szCs w:val="24"/>
          <w:lang w:val="lt-LT"/>
        </w:rPr>
        <w:t>instrukcijas</w:t>
      </w:r>
      <w:r w:rsidR="002659DF" w:rsidRPr="00B24734">
        <w:rPr>
          <w:rStyle w:val="hps"/>
          <w:noProof/>
          <w:szCs w:val="24"/>
          <w:lang w:val="lt-LT"/>
        </w:rPr>
        <w:t>,</w:t>
      </w:r>
      <w:r w:rsidR="007825B4" w:rsidRPr="00B24734">
        <w:rPr>
          <w:rStyle w:val="hps"/>
          <w:noProof/>
          <w:szCs w:val="24"/>
          <w:lang w:val="lt-LT"/>
        </w:rPr>
        <w:t xml:space="preserve"> kaip įgyvendinti susijungimą ir pradėti prekybą bendradarbiaujant su Google</w:t>
      </w:r>
      <w:r w:rsidR="007825B4" w:rsidRPr="00B24734">
        <w:rPr>
          <w:noProof/>
          <w:szCs w:val="24"/>
          <w:lang w:val="lt-LT"/>
        </w:rPr>
        <w:t xml:space="preserve"> </w:t>
      </w:r>
      <w:r w:rsidR="007825B4" w:rsidRPr="00B24734">
        <w:rPr>
          <w:rStyle w:val="hps"/>
          <w:noProof/>
          <w:szCs w:val="24"/>
          <w:lang w:val="lt-LT"/>
        </w:rPr>
        <w:t>Checkout.</w:t>
      </w:r>
    </w:p>
    <w:p w:rsidR="005774D6" w:rsidRPr="00B24734" w:rsidRDefault="007825B4" w:rsidP="000D2428">
      <w:pPr>
        <w:spacing w:after="0" w:line="360" w:lineRule="auto"/>
        <w:ind w:firstLine="720"/>
        <w:rPr>
          <w:noProof/>
          <w:szCs w:val="24"/>
          <w:lang w:val="lt-LT"/>
        </w:rPr>
      </w:pPr>
      <w:r w:rsidRPr="00B24734">
        <w:rPr>
          <w:rStyle w:val="hps"/>
          <w:noProof/>
          <w:szCs w:val="24"/>
          <w:lang w:val="lt-LT"/>
        </w:rPr>
        <w:t>Apibendrinant, šie trys viršuje aprašyti Google kompanijos produktai sudaro prielaidas elektroninės komercijos plėtrai ir pirkimo įpročių kitimui, kur pagrindinis vaidmuo yra skiriamas prekių kokybei, kainai, greitam, paprastam ir neprik</w:t>
      </w:r>
      <w:r w:rsidR="002659DF" w:rsidRPr="00B24734">
        <w:rPr>
          <w:rStyle w:val="hps"/>
          <w:noProof/>
          <w:szCs w:val="24"/>
          <w:lang w:val="lt-LT"/>
        </w:rPr>
        <w:t>lausomam nuo vietos apsipirkimo</w:t>
      </w:r>
      <w:r w:rsidRPr="00B24734">
        <w:rPr>
          <w:rStyle w:val="hps"/>
          <w:noProof/>
          <w:szCs w:val="24"/>
          <w:lang w:val="lt-LT"/>
        </w:rPr>
        <w:t xml:space="preserve"> procesui, patobulintam </w:t>
      </w:r>
      <w:r w:rsidR="000D2428" w:rsidRPr="00B24734">
        <w:rPr>
          <w:rStyle w:val="hps"/>
          <w:noProof/>
          <w:szCs w:val="24"/>
          <w:lang w:val="lt-LT"/>
        </w:rPr>
        <w:t xml:space="preserve">atsiskaitymui už prekes. Google </w:t>
      </w:r>
      <w:r w:rsidRPr="00B24734">
        <w:rPr>
          <w:rStyle w:val="hps"/>
          <w:noProof/>
          <w:szCs w:val="24"/>
          <w:lang w:val="lt-LT"/>
        </w:rPr>
        <w:t>apgalvojo visus žingsnius ir visu</w:t>
      </w:r>
      <w:r w:rsidR="000D2428" w:rsidRPr="00B24734">
        <w:rPr>
          <w:rStyle w:val="hps"/>
          <w:noProof/>
          <w:szCs w:val="24"/>
          <w:lang w:val="lt-LT"/>
        </w:rPr>
        <w:t>ose etapuose nori dalyvauti patys</w:t>
      </w:r>
      <w:r w:rsidRPr="00B24734">
        <w:rPr>
          <w:rStyle w:val="hps"/>
          <w:noProof/>
          <w:szCs w:val="24"/>
          <w:lang w:val="lt-LT"/>
        </w:rPr>
        <w:t>,</w:t>
      </w:r>
      <w:r w:rsidR="009F02A9" w:rsidRPr="00B24734">
        <w:rPr>
          <w:rStyle w:val="hps"/>
          <w:noProof/>
          <w:szCs w:val="24"/>
          <w:lang w:val="lt-LT"/>
        </w:rPr>
        <w:t xml:space="preserve"> nenukreipiant vartotojo į </w:t>
      </w:r>
      <w:r w:rsidRPr="00B24734">
        <w:rPr>
          <w:rStyle w:val="hps"/>
          <w:noProof/>
          <w:szCs w:val="24"/>
          <w:lang w:val="lt-LT"/>
        </w:rPr>
        <w:t xml:space="preserve">kitą paslaugos tiekėją. </w:t>
      </w:r>
      <w:r w:rsidR="009F02A9" w:rsidRPr="00B24734">
        <w:rPr>
          <w:rStyle w:val="hps"/>
          <w:noProof/>
          <w:szCs w:val="24"/>
          <w:lang w:val="lt-LT"/>
        </w:rPr>
        <w:t>Vartotojui esant fizinėje parduotuvėje ir užsigeidus įsigyti patinkančią prekę, Google tikisi tapti raktu, patvirtinančiu arba paneigiančiu apsiprendimą</w:t>
      </w:r>
      <w:r w:rsidR="00FC664B" w:rsidRPr="00B24734">
        <w:rPr>
          <w:rStyle w:val="hps"/>
          <w:noProof/>
          <w:szCs w:val="24"/>
          <w:lang w:val="lt-LT"/>
        </w:rPr>
        <w:t xml:space="preserve">. </w:t>
      </w:r>
      <w:r w:rsidR="002659DF" w:rsidRPr="00B24734">
        <w:rPr>
          <w:rStyle w:val="hps"/>
          <w:noProof/>
          <w:szCs w:val="24"/>
          <w:lang w:val="lt-LT"/>
        </w:rPr>
        <w:t>Toliau pateikiami ž</w:t>
      </w:r>
      <w:r w:rsidR="00FC664B" w:rsidRPr="00B24734">
        <w:rPr>
          <w:rStyle w:val="hps"/>
          <w:noProof/>
          <w:szCs w:val="24"/>
          <w:lang w:val="lt-LT"/>
        </w:rPr>
        <w:t>ingsniai</w:t>
      </w:r>
      <w:r w:rsidR="00C30266" w:rsidRPr="00B24734">
        <w:rPr>
          <w:rStyle w:val="hps"/>
          <w:noProof/>
          <w:szCs w:val="24"/>
          <w:lang w:val="lt-LT"/>
        </w:rPr>
        <w:t>, kuriuos anot Google turėtų</w:t>
      </w:r>
      <w:r w:rsidR="00FC664B" w:rsidRPr="00B24734">
        <w:rPr>
          <w:rStyle w:val="hps"/>
          <w:noProof/>
          <w:szCs w:val="24"/>
          <w:lang w:val="lt-LT"/>
        </w:rPr>
        <w:t xml:space="preserve"> atlikti</w:t>
      </w:r>
      <w:r w:rsidR="00C30266" w:rsidRPr="00B24734">
        <w:rPr>
          <w:rStyle w:val="hps"/>
          <w:noProof/>
          <w:szCs w:val="24"/>
          <w:lang w:val="lt-LT"/>
        </w:rPr>
        <w:t xml:space="preserve"> vartotojai. Pirmiausia </w:t>
      </w:r>
      <w:r w:rsidR="00E9199A" w:rsidRPr="00B24734">
        <w:rPr>
          <w:rStyle w:val="hps"/>
          <w:noProof/>
          <w:szCs w:val="24"/>
          <w:lang w:val="lt-LT"/>
        </w:rPr>
        <w:t xml:space="preserve">reikėtų </w:t>
      </w:r>
      <w:r w:rsidR="00C30266" w:rsidRPr="00B24734">
        <w:rPr>
          <w:rStyle w:val="hps"/>
          <w:noProof/>
          <w:szCs w:val="24"/>
          <w:lang w:val="lt-LT"/>
        </w:rPr>
        <w:t>pasiimti</w:t>
      </w:r>
      <w:r w:rsidR="00FC664B" w:rsidRPr="00B24734">
        <w:rPr>
          <w:rStyle w:val="hps"/>
          <w:noProof/>
          <w:szCs w:val="24"/>
          <w:lang w:val="lt-LT"/>
        </w:rPr>
        <w:t xml:space="preserve"> savo išmanųjį telefon</w:t>
      </w:r>
      <w:r w:rsidR="00C30266" w:rsidRPr="00B24734">
        <w:rPr>
          <w:rStyle w:val="hps"/>
          <w:noProof/>
          <w:szCs w:val="24"/>
          <w:lang w:val="lt-LT"/>
        </w:rPr>
        <w:t>ą ir įsijungti internetą</w:t>
      </w:r>
      <w:r w:rsidR="009F02A9" w:rsidRPr="00B24734">
        <w:rPr>
          <w:rStyle w:val="hps"/>
          <w:noProof/>
          <w:szCs w:val="24"/>
          <w:lang w:val="lt-LT"/>
        </w:rPr>
        <w:t>,</w:t>
      </w:r>
      <w:r w:rsidR="00FC664B" w:rsidRPr="00B24734">
        <w:rPr>
          <w:rStyle w:val="hps"/>
          <w:noProof/>
          <w:szCs w:val="24"/>
          <w:lang w:val="lt-LT"/>
        </w:rPr>
        <w:t xml:space="preserve"> </w:t>
      </w:r>
      <w:r w:rsidR="009F02A9" w:rsidRPr="00B24734">
        <w:rPr>
          <w:rStyle w:val="hps"/>
          <w:noProof/>
          <w:szCs w:val="24"/>
          <w:lang w:val="lt-LT"/>
        </w:rPr>
        <w:t>t</w:t>
      </w:r>
      <w:r w:rsidR="00A33856" w:rsidRPr="00B24734">
        <w:rPr>
          <w:rStyle w:val="hps"/>
          <w:noProof/>
          <w:szCs w:val="24"/>
          <w:lang w:val="lt-LT"/>
        </w:rPr>
        <w:t>u</w:t>
      </w:r>
      <w:r w:rsidR="00C30266" w:rsidRPr="00B24734">
        <w:rPr>
          <w:rStyle w:val="hps"/>
          <w:noProof/>
          <w:szCs w:val="24"/>
          <w:lang w:val="lt-LT"/>
        </w:rPr>
        <w:t>omet paleisti</w:t>
      </w:r>
      <w:r w:rsidR="00A33856" w:rsidRPr="00B24734">
        <w:rPr>
          <w:rStyle w:val="hps"/>
          <w:noProof/>
          <w:szCs w:val="24"/>
          <w:lang w:val="lt-LT"/>
        </w:rPr>
        <w:t xml:space="preserve"> jame Google Shoppe</w:t>
      </w:r>
      <w:r w:rsidR="002659DF" w:rsidRPr="00B24734">
        <w:rPr>
          <w:rStyle w:val="hps"/>
          <w:noProof/>
          <w:szCs w:val="24"/>
          <w:lang w:val="lt-LT"/>
        </w:rPr>
        <w:t>r aplikaciją. Tada</w:t>
      </w:r>
      <w:r w:rsidR="00A33856" w:rsidRPr="00B24734">
        <w:rPr>
          <w:rStyle w:val="hps"/>
          <w:noProof/>
          <w:szCs w:val="24"/>
          <w:lang w:val="lt-LT"/>
        </w:rPr>
        <w:t xml:space="preserve"> vienu iš anksčiau aptartų duomenų įvesties būdų </w:t>
      </w:r>
      <w:r w:rsidR="00C30266" w:rsidRPr="00B24734">
        <w:rPr>
          <w:rStyle w:val="hps"/>
          <w:noProof/>
          <w:szCs w:val="24"/>
          <w:lang w:val="lt-LT"/>
        </w:rPr>
        <w:t xml:space="preserve">nurodyti </w:t>
      </w:r>
      <w:r w:rsidR="006C44BC" w:rsidRPr="00B24734">
        <w:rPr>
          <w:rStyle w:val="hps"/>
          <w:noProof/>
          <w:szCs w:val="24"/>
          <w:lang w:val="lt-LT"/>
        </w:rPr>
        <w:t>prekę</w:t>
      </w:r>
      <w:r w:rsidR="002659DF" w:rsidRPr="00B24734">
        <w:rPr>
          <w:rStyle w:val="hps"/>
          <w:noProof/>
          <w:szCs w:val="24"/>
          <w:lang w:val="lt-LT"/>
        </w:rPr>
        <w:t>,</w:t>
      </w:r>
      <w:r w:rsidR="00C30266" w:rsidRPr="00B24734">
        <w:rPr>
          <w:rStyle w:val="hps"/>
          <w:noProof/>
          <w:szCs w:val="24"/>
          <w:lang w:val="lt-LT"/>
        </w:rPr>
        <w:t xml:space="preserve"> kurios kainą norima</w:t>
      </w:r>
      <w:r w:rsidR="006C44BC" w:rsidRPr="00B24734">
        <w:rPr>
          <w:rStyle w:val="hps"/>
          <w:noProof/>
          <w:szCs w:val="24"/>
          <w:lang w:val="lt-LT"/>
        </w:rPr>
        <w:t xml:space="preserve"> </w:t>
      </w:r>
      <w:r w:rsidR="00C30266" w:rsidRPr="00B24734">
        <w:rPr>
          <w:rStyle w:val="hps"/>
          <w:noProof/>
          <w:szCs w:val="24"/>
          <w:lang w:val="lt-LT"/>
        </w:rPr>
        <w:t>palyginti. Aplikacija susisiekia</w:t>
      </w:r>
      <w:r w:rsidR="006C44BC" w:rsidRPr="00B24734">
        <w:rPr>
          <w:rStyle w:val="hps"/>
          <w:noProof/>
          <w:szCs w:val="24"/>
          <w:lang w:val="lt-LT"/>
        </w:rPr>
        <w:t xml:space="preserve"> su Google Products Search esančia pardavėjų ir jų siūlomų kainų informacija. </w:t>
      </w:r>
      <w:r w:rsidR="00C30266" w:rsidRPr="00B24734">
        <w:rPr>
          <w:rStyle w:val="hps"/>
          <w:noProof/>
          <w:szCs w:val="24"/>
          <w:lang w:val="lt-LT"/>
        </w:rPr>
        <w:t>Klientas i</w:t>
      </w:r>
      <w:r w:rsidR="006C44BC" w:rsidRPr="00B24734">
        <w:rPr>
          <w:rStyle w:val="hps"/>
          <w:noProof/>
          <w:szCs w:val="24"/>
          <w:lang w:val="lt-LT"/>
        </w:rPr>
        <w:t>šsirenk</w:t>
      </w:r>
      <w:r w:rsidR="00C30266" w:rsidRPr="00B24734">
        <w:rPr>
          <w:rStyle w:val="hps"/>
          <w:noProof/>
          <w:szCs w:val="24"/>
          <w:lang w:val="lt-LT"/>
        </w:rPr>
        <w:t>a</w:t>
      </w:r>
      <w:r w:rsidR="006C44BC" w:rsidRPr="00B24734">
        <w:rPr>
          <w:rStyle w:val="hps"/>
          <w:noProof/>
          <w:szCs w:val="24"/>
          <w:lang w:val="lt-LT"/>
        </w:rPr>
        <w:t xml:space="preserve"> </w:t>
      </w:r>
      <w:r w:rsidR="009F5A0F" w:rsidRPr="00B24734">
        <w:rPr>
          <w:rStyle w:val="hps"/>
          <w:noProof/>
          <w:szCs w:val="24"/>
          <w:lang w:val="lt-LT"/>
        </w:rPr>
        <w:t>patraukliausią</w:t>
      </w:r>
      <w:r w:rsidR="00C30266" w:rsidRPr="00B24734">
        <w:rPr>
          <w:rStyle w:val="hps"/>
          <w:noProof/>
          <w:szCs w:val="24"/>
          <w:lang w:val="lt-LT"/>
        </w:rPr>
        <w:t xml:space="preserve"> kainą ir apsisprendęs ją pirkti</w:t>
      </w:r>
      <w:r w:rsidR="00C663AF" w:rsidRPr="00B24734">
        <w:rPr>
          <w:rStyle w:val="hps"/>
          <w:noProof/>
          <w:szCs w:val="24"/>
          <w:lang w:val="lt-LT"/>
        </w:rPr>
        <w:t>,</w:t>
      </w:r>
      <w:r w:rsidR="00C30266" w:rsidRPr="00B24734">
        <w:rPr>
          <w:rStyle w:val="hps"/>
          <w:noProof/>
          <w:szCs w:val="24"/>
          <w:lang w:val="lt-LT"/>
        </w:rPr>
        <w:t xml:space="preserve"> tiesiog spaudžia „Checkout“, prisijungia</w:t>
      </w:r>
      <w:r w:rsidR="00541CF8" w:rsidRPr="00B24734">
        <w:rPr>
          <w:rStyle w:val="hps"/>
          <w:noProof/>
          <w:szCs w:val="24"/>
          <w:lang w:val="lt-LT"/>
        </w:rPr>
        <w:t xml:space="preserve"> prie savo Google paskyros</w:t>
      </w:r>
      <w:r w:rsidR="00C30266" w:rsidRPr="00B24734">
        <w:rPr>
          <w:rStyle w:val="hps"/>
          <w:noProof/>
          <w:szCs w:val="24"/>
          <w:lang w:val="lt-LT"/>
        </w:rPr>
        <w:t xml:space="preserve"> ir patvirtina</w:t>
      </w:r>
      <w:r w:rsidR="009F5A0F" w:rsidRPr="00B24734">
        <w:rPr>
          <w:rStyle w:val="hps"/>
          <w:noProof/>
          <w:szCs w:val="24"/>
          <w:lang w:val="lt-LT"/>
        </w:rPr>
        <w:t xml:space="preserve"> savo apsisprendimą. Belieka sulaukti kol bus pristatyta pre</w:t>
      </w:r>
      <w:r w:rsidR="00E9199A" w:rsidRPr="00B24734">
        <w:rPr>
          <w:rStyle w:val="hps"/>
          <w:noProof/>
          <w:szCs w:val="24"/>
          <w:lang w:val="lt-LT"/>
        </w:rPr>
        <w:t>kė. Tokiu</w:t>
      </w:r>
      <w:r w:rsidR="00C663AF" w:rsidRPr="00B24734">
        <w:rPr>
          <w:rStyle w:val="hps"/>
          <w:noProof/>
          <w:szCs w:val="24"/>
          <w:lang w:val="lt-LT"/>
        </w:rPr>
        <w:t xml:space="preserve"> atveju išlošia visi, tiek vartotojas, tiek pardavėjas bei,</w:t>
      </w:r>
      <w:r w:rsidR="009F5A0F" w:rsidRPr="00B24734">
        <w:rPr>
          <w:rStyle w:val="hps"/>
          <w:noProof/>
          <w:szCs w:val="24"/>
          <w:lang w:val="lt-LT"/>
        </w:rPr>
        <w:t xml:space="preserve"> žinoma</w:t>
      </w:r>
      <w:r w:rsidR="00C663AF" w:rsidRPr="00B24734">
        <w:rPr>
          <w:rStyle w:val="hps"/>
          <w:noProof/>
          <w:szCs w:val="24"/>
          <w:lang w:val="lt-LT"/>
        </w:rPr>
        <w:t>,</w:t>
      </w:r>
      <w:r w:rsidR="009F5A0F" w:rsidRPr="00B24734">
        <w:rPr>
          <w:rStyle w:val="hps"/>
          <w:noProof/>
          <w:szCs w:val="24"/>
          <w:lang w:val="lt-LT"/>
        </w:rPr>
        <w:t xml:space="preserve"> Google.</w:t>
      </w:r>
    </w:p>
    <w:p w:rsidR="00A910C4" w:rsidRPr="00B24734" w:rsidRDefault="00FC664B" w:rsidP="007C775A">
      <w:pPr>
        <w:spacing w:line="360" w:lineRule="auto"/>
        <w:rPr>
          <w:noProof/>
          <w:lang w:val="lt-LT"/>
        </w:rPr>
      </w:pPr>
      <w:r w:rsidRPr="00B24734">
        <w:rPr>
          <w:noProof/>
          <w:lang w:val="lt-LT" w:eastAsia="lt-LT"/>
        </w:rPr>
        <w:drawing>
          <wp:inline distT="0" distB="0" distL="0" distR="0">
            <wp:extent cx="6486525" cy="6105525"/>
            <wp:effectExtent l="19050" t="0" r="66675" b="0"/>
            <wp:docPr id="7"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B56581" w:rsidRPr="00B24734" w:rsidRDefault="000D2428" w:rsidP="00E063C3">
      <w:pPr>
        <w:spacing w:line="360" w:lineRule="auto"/>
        <w:jc w:val="center"/>
        <w:rPr>
          <w:b/>
          <w:noProof/>
          <w:szCs w:val="24"/>
          <w:lang w:val="lt-LT"/>
        </w:rPr>
      </w:pPr>
      <w:r w:rsidRPr="00B24734">
        <w:rPr>
          <w:noProof/>
          <w:szCs w:val="24"/>
          <w:lang w:val="lt-LT"/>
        </w:rPr>
        <w:t>2 p</w:t>
      </w:r>
      <w:r w:rsidR="00A33856" w:rsidRPr="00B24734">
        <w:rPr>
          <w:noProof/>
          <w:szCs w:val="24"/>
          <w:lang w:val="lt-LT"/>
        </w:rPr>
        <w:t>av.</w:t>
      </w:r>
      <w:r w:rsidR="00A33856" w:rsidRPr="00B24734">
        <w:rPr>
          <w:b/>
          <w:noProof/>
          <w:szCs w:val="24"/>
          <w:lang w:val="lt-LT"/>
        </w:rPr>
        <w:t xml:space="preserve"> Prekės pirkimo </w:t>
      </w:r>
      <w:r w:rsidR="000B2C12" w:rsidRPr="00B24734">
        <w:rPr>
          <w:b/>
          <w:noProof/>
          <w:szCs w:val="24"/>
          <w:lang w:val="lt-LT"/>
        </w:rPr>
        <w:t xml:space="preserve">internete </w:t>
      </w:r>
      <w:r w:rsidR="00A33856" w:rsidRPr="00B24734">
        <w:rPr>
          <w:b/>
          <w:noProof/>
          <w:szCs w:val="24"/>
          <w:lang w:val="lt-LT"/>
        </w:rPr>
        <w:t>grandinė naudojant Google įrankius</w:t>
      </w:r>
    </w:p>
    <w:p w:rsidR="00E76429" w:rsidRPr="00B24734" w:rsidRDefault="00E76429" w:rsidP="00E063C3">
      <w:pPr>
        <w:spacing w:line="360" w:lineRule="auto"/>
        <w:jc w:val="center"/>
        <w:rPr>
          <w:b/>
          <w:noProof/>
          <w:szCs w:val="24"/>
          <w:lang w:val="lt-LT"/>
        </w:rPr>
      </w:pPr>
    </w:p>
    <w:p w:rsidR="00B6592C" w:rsidRPr="00B24734" w:rsidRDefault="001902A0" w:rsidP="00EA58C0">
      <w:pPr>
        <w:pStyle w:val="Heading1"/>
        <w:ind w:firstLine="567"/>
        <w:rPr>
          <w:noProof/>
        </w:rPr>
      </w:pPr>
      <w:bookmarkStart w:id="10" w:name="_Toc291712724"/>
      <w:r w:rsidRPr="00B24734">
        <w:rPr>
          <w:noProof/>
        </w:rPr>
        <w:t xml:space="preserve">II DALIS. KAINŲ PALYGINIMO PORTALAI </w:t>
      </w:r>
      <w:r w:rsidR="003A1DAD" w:rsidRPr="00B24734">
        <w:rPr>
          <w:noProof/>
        </w:rPr>
        <w:t>PASAULINĖJE PRAKTIK</w:t>
      </w:r>
      <w:r w:rsidR="00414447" w:rsidRPr="00B24734">
        <w:rPr>
          <w:noProof/>
        </w:rPr>
        <w:t>OJE</w:t>
      </w:r>
      <w:r w:rsidR="00B6592C" w:rsidRPr="00B24734">
        <w:rPr>
          <w:noProof/>
        </w:rPr>
        <w:t>. PALYGINIMAS SU ANALOGAIS</w:t>
      </w:r>
      <w:r w:rsidR="003A1DAD" w:rsidRPr="00B24734">
        <w:rPr>
          <w:noProof/>
        </w:rPr>
        <w:t xml:space="preserve"> LIETUVOS</w:t>
      </w:r>
      <w:r w:rsidR="00B6592C" w:rsidRPr="00B24734">
        <w:rPr>
          <w:noProof/>
        </w:rPr>
        <w:t xml:space="preserve"> RINKOJE</w:t>
      </w:r>
      <w:r w:rsidRPr="00B24734">
        <w:rPr>
          <w:noProof/>
        </w:rPr>
        <w:t>.</w:t>
      </w:r>
      <w:bookmarkEnd w:id="10"/>
    </w:p>
    <w:p w:rsidR="00EA58C0" w:rsidRPr="00B24734" w:rsidRDefault="00414447" w:rsidP="00EA58C0">
      <w:pPr>
        <w:pStyle w:val="Heading2"/>
        <w:rPr>
          <w:rFonts w:cs="Times New Roman"/>
          <w:noProof/>
        </w:rPr>
      </w:pPr>
      <w:bookmarkStart w:id="11" w:name="_Toc291712725"/>
      <w:r w:rsidRPr="00B24734">
        <w:rPr>
          <w:rFonts w:cs="Times New Roman"/>
          <w:noProof/>
        </w:rPr>
        <w:t>2.1  Kain</w:t>
      </w:r>
      <w:r w:rsidR="00D43126" w:rsidRPr="00B24734">
        <w:rPr>
          <w:rFonts w:cs="Times New Roman"/>
          <w:noProof/>
        </w:rPr>
        <w:t>ų palyginimo portalai</w:t>
      </w:r>
      <w:r w:rsidR="000B16E1" w:rsidRPr="00B24734">
        <w:rPr>
          <w:rFonts w:cs="Times New Roman"/>
          <w:noProof/>
        </w:rPr>
        <w:t xml:space="preserve"> </w:t>
      </w:r>
      <w:r w:rsidRPr="00B24734">
        <w:rPr>
          <w:rFonts w:cs="Times New Roman"/>
          <w:noProof/>
        </w:rPr>
        <w:t>pasaulinėje praktikoje</w:t>
      </w:r>
      <w:bookmarkEnd w:id="11"/>
    </w:p>
    <w:p w:rsidR="001902A0" w:rsidRPr="00B24734" w:rsidRDefault="00414447" w:rsidP="00EA58C0">
      <w:pPr>
        <w:pStyle w:val="Heading3"/>
        <w:ind w:firstLine="567"/>
        <w:rPr>
          <w:rFonts w:cs="Times New Roman"/>
          <w:noProof/>
          <w:lang w:val="lt-LT"/>
        </w:rPr>
      </w:pPr>
      <w:bookmarkStart w:id="12" w:name="_Toc291712726"/>
      <w:r w:rsidRPr="00B24734">
        <w:rPr>
          <w:rFonts w:cs="Times New Roman"/>
          <w:noProof/>
          <w:lang w:val="lt-LT"/>
        </w:rPr>
        <w:t xml:space="preserve">2.1.1 </w:t>
      </w:r>
      <w:r w:rsidR="00F820E5" w:rsidRPr="00B24734">
        <w:rPr>
          <w:rFonts w:cs="Times New Roman"/>
          <w:noProof/>
          <w:lang w:val="lt-LT"/>
        </w:rPr>
        <w:t>Daugiausiai</w:t>
      </w:r>
      <w:r w:rsidR="000B16E1" w:rsidRPr="00B24734">
        <w:rPr>
          <w:rFonts w:cs="Times New Roman"/>
          <w:noProof/>
          <w:lang w:val="lt-LT"/>
        </w:rPr>
        <w:t xml:space="preserve"> </w:t>
      </w:r>
      <w:r w:rsidR="00D43126" w:rsidRPr="00B24734">
        <w:rPr>
          <w:rFonts w:cs="Times New Roman"/>
          <w:noProof/>
          <w:lang w:val="lt-LT"/>
        </w:rPr>
        <w:t>apsilankymų sulaukiančių</w:t>
      </w:r>
      <w:r w:rsidR="00DC0D02" w:rsidRPr="00B24734">
        <w:rPr>
          <w:rStyle w:val="FootnoteReference"/>
          <w:rFonts w:cs="Times New Roman"/>
          <w:noProof/>
          <w:lang w:val="lt-LT"/>
        </w:rPr>
        <w:footnoteReference w:id="23"/>
      </w:r>
      <w:r w:rsidRPr="00B24734">
        <w:rPr>
          <w:rFonts w:cs="Times New Roman"/>
          <w:noProof/>
          <w:lang w:val="lt-LT"/>
        </w:rPr>
        <w:t xml:space="preserve"> elektroninės komercijos kainų palyginimo portalų </w:t>
      </w:r>
      <w:r w:rsidR="007805C0" w:rsidRPr="00B24734">
        <w:rPr>
          <w:rFonts w:cs="Times New Roman"/>
          <w:noProof/>
          <w:lang w:val="lt-LT"/>
        </w:rPr>
        <w:t>nustatymas</w:t>
      </w:r>
      <w:bookmarkEnd w:id="12"/>
    </w:p>
    <w:p w:rsidR="00DC0D02" w:rsidRPr="00B24734" w:rsidRDefault="00DC0D02" w:rsidP="007C775A">
      <w:pPr>
        <w:spacing w:line="360" w:lineRule="auto"/>
        <w:rPr>
          <w:noProof/>
          <w:szCs w:val="24"/>
          <w:lang w:val="lt-LT"/>
        </w:rPr>
      </w:pPr>
    </w:p>
    <w:p w:rsidR="00AA2E1C" w:rsidRPr="00B24734" w:rsidRDefault="00F820E5" w:rsidP="007C775A">
      <w:pPr>
        <w:spacing w:after="0" w:line="360" w:lineRule="auto"/>
        <w:ind w:firstLine="567"/>
        <w:rPr>
          <w:noProof/>
          <w:szCs w:val="24"/>
          <w:lang w:val="lt-LT"/>
        </w:rPr>
      </w:pPr>
      <w:r w:rsidRPr="00B24734">
        <w:rPr>
          <w:noProof/>
          <w:szCs w:val="24"/>
          <w:lang w:val="lt-LT"/>
        </w:rPr>
        <w:t>Siekiant nustatyti geriausius kainų tikrinimo portalus</w:t>
      </w:r>
      <w:r w:rsidR="00FD2006" w:rsidRPr="00B24734">
        <w:rPr>
          <w:noProof/>
          <w:szCs w:val="24"/>
          <w:lang w:val="lt-LT"/>
        </w:rPr>
        <w:t>,</w:t>
      </w:r>
      <w:r w:rsidR="00AA2E1C" w:rsidRPr="00B24734">
        <w:rPr>
          <w:noProof/>
          <w:szCs w:val="24"/>
          <w:lang w:val="lt-LT"/>
        </w:rPr>
        <w:t xml:space="preserve"> kuriuos būtų galima imti ka</w:t>
      </w:r>
      <w:r w:rsidR="00FD2006" w:rsidRPr="00B24734">
        <w:rPr>
          <w:noProof/>
          <w:szCs w:val="24"/>
          <w:lang w:val="lt-LT"/>
        </w:rPr>
        <w:t>ip pavyzdį ir į juos lygiuotis,</w:t>
      </w:r>
      <w:r w:rsidRPr="00B24734">
        <w:rPr>
          <w:noProof/>
          <w:szCs w:val="24"/>
          <w:lang w:val="lt-LT"/>
        </w:rPr>
        <w:t xml:space="preserve"> buvo nuspręsta </w:t>
      </w:r>
      <w:r w:rsidR="00AA2E1C" w:rsidRPr="00B24734">
        <w:rPr>
          <w:noProof/>
          <w:szCs w:val="24"/>
          <w:lang w:val="lt-LT"/>
        </w:rPr>
        <w:t xml:space="preserve">vadovautis tokiu kriterijumi </w:t>
      </w:r>
      <w:r w:rsidR="00FD2006" w:rsidRPr="00B24734">
        <w:rPr>
          <w:noProof/>
          <w:szCs w:val="24"/>
          <w:lang w:val="lt-LT"/>
        </w:rPr>
        <w:t>–</w:t>
      </w:r>
      <w:r w:rsidR="00AA2E1C" w:rsidRPr="00B24734">
        <w:rPr>
          <w:noProof/>
          <w:szCs w:val="24"/>
          <w:lang w:val="lt-LT"/>
        </w:rPr>
        <w:t xml:space="preserve"> </w:t>
      </w:r>
      <w:r w:rsidRPr="00B24734">
        <w:rPr>
          <w:noProof/>
          <w:szCs w:val="24"/>
          <w:lang w:val="lt-LT"/>
        </w:rPr>
        <w:t xml:space="preserve">apsilankymų </w:t>
      </w:r>
      <w:r w:rsidR="00AF75F9" w:rsidRPr="00B24734">
        <w:rPr>
          <w:noProof/>
          <w:szCs w:val="24"/>
          <w:lang w:val="lt-LT"/>
        </w:rPr>
        <w:t>kiekiu per</w:t>
      </w:r>
      <w:r w:rsidR="00FD2006" w:rsidRPr="00B24734">
        <w:rPr>
          <w:noProof/>
          <w:szCs w:val="24"/>
          <w:lang w:val="lt-LT"/>
        </w:rPr>
        <w:t xml:space="preserve"> mėnesį.</w:t>
      </w:r>
      <w:r w:rsidR="00AF75F9" w:rsidRPr="00B24734">
        <w:rPr>
          <w:noProof/>
          <w:szCs w:val="24"/>
          <w:lang w:val="lt-LT"/>
        </w:rPr>
        <w:t xml:space="preserve"> Daroma prielaida</w:t>
      </w:r>
      <w:r w:rsidR="00AA2E1C" w:rsidRPr="00B24734">
        <w:rPr>
          <w:noProof/>
          <w:szCs w:val="24"/>
          <w:lang w:val="lt-LT"/>
        </w:rPr>
        <w:t>, jog portalai</w:t>
      </w:r>
      <w:r w:rsidR="00AF75F9" w:rsidRPr="00B24734">
        <w:rPr>
          <w:noProof/>
          <w:szCs w:val="24"/>
          <w:lang w:val="lt-LT"/>
        </w:rPr>
        <w:t>,</w:t>
      </w:r>
      <w:r w:rsidR="00AA2E1C" w:rsidRPr="00B24734">
        <w:rPr>
          <w:noProof/>
          <w:szCs w:val="24"/>
          <w:lang w:val="lt-LT"/>
        </w:rPr>
        <w:t xml:space="preserve"> kurie pritraukia lankytojus, sukelia vartotojams pasitikėjimą ir turi būti laikomi kaip siekiamybė. Daugiausiai apsilankymų sulaukiantys kainų palyginimo tinklapiai buvo nustatyti remiantis pasauliniu interneto tyrimo ir analizės portalu </w:t>
      </w:r>
      <w:hyperlink r:id="rId20" w:history="1">
        <w:r w:rsidR="00AA2E1C" w:rsidRPr="00B24734">
          <w:rPr>
            <w:rStyle w:val="Hyperlink"/>
            <w:noProof/>
            <w:color w:val="auto"/>
            <w:szCs w:val="24"/>
            <w:u w:val="none"/>
            <w:lang w:val="lt-LT"/>
          </w:rPr>
          <w:t>www.alexa.com</w:t>
        </w:r>
      </w:hyperlink>
      <w:r w:rsidR="00AA2E1C" w:rsidRPr="00B24734">
        <w:rPr>
          <w:noProof/>
          <w:szCs w:val="24"/>
          <w:lang w:val="lt-LT"/>
        </w:rPr>
        <w:t xml:space="preserve">. Alexa.com – įkurta </w:t>
      </w:r>
      <w:smartTag w:uri="urn:schemas-microsoft-com:office:smarttags" w:element="metricconverter">
        <w:smartTagPr>
          <w:attr w:name="ProductID" w:val="1996 m"/>
        </w:smartTagPr>
        <w:r w:rsidR="00AA2E1C" w:rsidRPr="00B24734">
          <w:rPr>
            <w:noProof/>
            <w:szCs w:val="24"/>
            <w:lang w:val="lt-LT"/>
          </w:rPr>
          <w:t>1996 m</w:t>
        </w:r>
      </w:smartTag>
      <w:r w:rsidR="00FD2006" w:rsidRPr="00B24734">
        <w:rPr>
          <w:noProof/>
          <w:szCs w:val="24"/>
          <w:lang w:val="lt-LT"/>
        </w:rPr>
        <w:t>. J</w:t>
      </w:r>
      <w:r w:rsidR="00AA2E1C" w:rsidRPr="00B24734">
        <w:rPr>
          <w:noProof/>
          <w:szCs w:val="24"/>
          <w:lang w:val="lt-LT"/>
        </w:rPr>
        <w:t>os tikslas buvo sukurti intelektualaus naršymo internete įrankį. Skatindama savo lankytojus pa</w:t>
      </w:r>
      <w:r w:rsidR="007805C0" w:rsidRPr="00B24734">
        <w:rPr>
          <w:noProof/>
          <w:szCs w:val="24"/>
          <w:lang w:val="lt-LT"/>
        </w:rPr>
        <w:t>r</w:t>
      </w:r>
      <w:r w:rsidR="00AA2E1C" w:rsidRPr="00B24734">
        <w:rPr>
          <w:noProof/>
          <w:szCs w:val="24"/>
          <w:lang w:val="lt-LT"/>
        </w:rPr>
        <w:t xml:space="preserve">sisiųsti </w:t>
      </w:r>
      <w:r w:rsidR="003A0532" w:rsidRPr="00B24734">
        <w:rPr>
          <w:noProof/>
          <w:szCs w:val="24"/>
          <w:lang w:val="lt-LT"/>
        </w:rPr>
        <w:t xml:space="preserve">ir įdiegti </w:t>
      </w:r>
      <w:r w:rsidR="007805C0" w:rsidRPr="00B24734">
        <w:rPr>
          <w:noProof/>
          <w:szCs w:val="24"/>
          <w:lang w:val="lt-LT"/>
        </w:rPr>
        <w:t>specialią įrankių juostą, kurioje bu</w:t>
      </w:r>
      <w:r w:rsidR="003A0532" w:rsidRPr="00B24734">
        <w:rPr>
          <w:noProof/>
          <w:szCs w:val="24"/>
          <w:lang w:val="lt-LT"/>
        </w:rPr>
        <w:t>vo prijungtas</w:t>
      </w:r>
      <w:r w:rsidR="007805C0" w:rsidRPr="00B24734">
        <w:rPr>
          <w:noProof/>
          <w:szCs w:val="24"/>
          <w:lang w:val="lt-LT"/>
        </w:rPr>
        <w:t xml:space="preserve"> sekimo mechanizmas</w:t>
      </w:r>
      <w:r w:rsidR="00FD2006" w:rsidRPr="00B24734">
        <w:rPr>
          <w:noProof/>
          <w:szCs w:val="24"/>
          <w:lang w:val="lt-LT"/>
        </w:rPr>
        <w:t>,</w:t>
      </w:r>
      <w:r w:rsidR="007805C0" w:rsidRPr="00B24734">
        <w:rPr>
          <w:noProof/>
          <w:szCs w:val="24"/>
          <w:lang w:val="lt-LT"/>
        </w:rPr>
        <w:t xml:space="preserve"> Alexa sukūrė vieną iš didžiausių duomenų apie puslapių lankomumą saugyklą.</w:t>
      </w:r>
      <w:r w:rsidR="00FD2006" w:rsidRPr="00B24734">
        <w:rPr>
          <w:noProof/>
          <w:szCs w:val="24"/>
          <w:lang w:val="lt-LT"/>
        </w:rPr>
        <w:t xml:space="preserve"> Dideli</w:t>
      </w:r>
      <w:r w:rsidR="003A0532" w:rsidRPr="00B24734">
        <w:rPr>
          <w:noProof/>
          <w:szCs w:val="24"/>
          <w:lang w:val="lt-LT"/>
        </w:rPr>
        <w:t xml:space="preserve"> duomenų kiekiai buvo įdarbinti siekiant pagerinti informacijos prieinamumo infrastruktūrą ir </w:t>
      </w:r>
      <w:r w:rsidR="00FD2006" w:rsidRPr="00B24734">
        <w:rPr>
          <w:noProof/>
          <w:szCs w:val="24"/>
          <w:lang w:val="lt-LT"/>
        </w:rPr>
        <w:t xml:space="preserve">tam, </w:t>
      </w:r>
      <w:r w:rsidR="003A0532" w:rsidRPr="00B24734">
        <w:rPr>
          <w:noProof/>
          <w:szCs w:val="24"/>
          <w:lang w:val="lt-LT"/>
        </w:rPr>
        <w:t>kad pagrindi</w:t>
      </w:r>
      <w:r w:rsidR="00FD2006" w:rsidRPr="00B24734">
        <w:rPr>
          <w:noProof/>
          <w:szCs w:val="24"/>
          <w:lang w:val="lt-LT"/>
        </w:rPr>
        <w:t xml:space="preserve">nę, sprendimų priėmimui skirtą </w:t>
      </w:r>
      <w:r w:rsidR="003A0532" w:rsidRPr="00B24734">
        <w:rPr>
          <w:noProof/>
          <w:szCs w:val="24"/>
          <w:lang w:val="lt-LT"/>
        </w:rPr>
        <w:t>informaciją vartotojai galėtų gauti laiku ir ji būtų korektiška.</w:t>
      </w:r>
      <w:r w:rsidR="00AA2E1C" w:rsidRPr="00B24734">
        <w:rPr>
          <w:noProof/>
          <w:szCs w:val="24"/>
          <w:lang w:val="lt-LT"/>
        </w:rPr>
        <w:t xml:space="preserve"> </w:t>
      </w:r>
    </w:p>
    <w:p w:rsidR="006F036C" w:rsidRPr="00B24734" w:rsidRDefault="003A0532" w:rsidP="00270E50">
      <w:pPr>
        <w:pStyle w:val="BodyTextIndent2"/>
        <w:spacing w:before="0" w:after="0" w:line="360" w:lineRule="auto"/>
        <w:ind w:firstLine="680"/>
        <w:rPr>
          <w:rFonts w:ascii="Times New Roman" w:hAnsi="Times New Roman"/>
          <w:noProof/>
          <w:color w:val="000000"/>
        </w:rPr>
      </w:pPr>
      <w:r w:rsidRPr="00B24734">
        <w:rPr>
          <w:rFonts w:ascii="Times New Roman" w:hAnsi="Times New Roman"/>
          <w:noProof/>
        </w:rPr>
        <w:t xml:space="preserve">Alexa.com sukūrė </w:t>
      </w:r>
      <w:r w:rsidR="00A42150" w:rsidRPr="00B24734">
        <w:rPr>
          <w:rFonts w:ascii="Times New Roman" w:hAnsi="Times New Roman"/>
          <w:noProof/>
        </w:rPr>
        <w:t>duom</w:t>
      </w:r>
      <w:r w:rsidR="00122A66" w:rsidRPr="00B24734">
        <w:rPr>
          <w:rFonts w:ascii="Times New Roman" w:hAnsi="Times New Roman"/>
          <w:noProof/>
        </w:rPr>
        <w:t>b</w:t>
      </w:r>
      <w:r w:rsidR="00A42150" w:rsidRPr="00B24734">
        <w:rPr>
          <w:rFonts w:ascii="Times New Roman" w:hAnsi="Times New Roman"/>
          <w:noProof/>
        </w:rPr>
        <w:t>azę su išskirtine informacija apie svetaines, įvairia statistika apie jas, bendras nuorodas ir daug daug vertingos kitos inf</w:t>
      </w:r>
      <w:r w:rsidR="00DF74E6" w:rsidRPr="00B24734">
        <w:rPr>
          <w:rFonts w:ascii="Times New Roman" w:hAnsi="Times New Roman"/>
          <w:noProof/>
        </w:rPr>
        <w:t>ormacijos. Ir visa tai yra</w:t>
      </w:r>
      <w:r w:rsidR="00A42150" w:rsidRPr="00B24734">
        <w:rPr>
          <w:rFonts w:ascii="Times New Roman" w:hAnsi="Times New Roman"/>
          <w:noProof/>
        </w:rPr>
        <w:t xml:space="preserve"> prieinama eiliniam vartotojui, tereikia Alexa.com internetinio puslapio paieškoje suvesti portalo</w:t>
      </w:r>
      <w:r w:rsidR="00DF74E6" w:rsidRPr="00B24734">
        <w:rPr>
          <w:rFonts w:ascii="Times New Roman" w:hAnsi="Times New Roman"/>
          <w:noProof/>
        </w:rPr>
        <w:t>,</w:t>
      </w:r>
      <w:r w:rsidR="00122A66" w:rsidRPr="00B24734">
        <w:rPr>
          <w:rFonts w:ascii="Times New Roman" w:hAnsi="Times New Roman"/>
          <w:noProof/>
        </w:rPr>
        <w:t xml:space="preserve"> apie kurį ieškoma informacija</w:t>
      </w:r>
      <w:r w:rsidR="00DF74E6" w:rsidRPr="00B24734">
        <w:rPr>
          <w:rFonts w:ascii="Times New Roman" w:hAnsi="Times New Roman"/>
          <w:noProof/>
        </w:rPr>
        <w:t>,</w:t>
      </w:r>
      <w:r w:rsidR="00A42150" w:rsidRPr="00B24734">
        <w:rPr>
          <w:rFonts w:ascii="Times New Roman" w:hAnsi="Times New Roman"/>
          <w:noProof/>
        </w:rPr>
        <w:t xml:space="preserve"> internetinį URL adresą</w:t>
      </w:r>
      <w:r w:rsidR="00DF74E6" w:rsidRPr="00B24734">
        <w:rPr>
          <w:rFonts w:ascii="Times New Roman" w:hAnsi="Times New Roman"/>
          <w:noProof/>
        </w:rPr>
        <w:t xml:space="preserve"> </w:t>
      </w:r>
      <w:r w:rsidR="003C7C23" w:rsidRPr="00B24734">
        <w:rPr>
          <w:rFonts w:ascii="Times New Roman" w:hAnsi="Times New Roman"/>
          <w:noProof/>
        </w:rPr>
        <w:t>ir paspausti „Ieškoti“</w:t>
      </w:r>
      <w:r w:rsidR="00A42150" w:rsidRPr="00B24734">
        <w:rPr>
          <w:rFonts w:ascii="Times New Roman" w:hAnsi="Times New Roman"/>
          <w:noProof/>
        </w:rPr>
        <w:t xml:space="preserve">. </w:t>
      </w:r>
      <w:r w:rsidR="00A42150" w:rsidRPr="00B24734">
        <w:rPr>
          <w:rFonts w:ascii="Times New Roman" w:hAnsi="Times New Roman"/>
          <w:noProof/>
          <w:color w:val="000000"/>
        </w:rPr>
        <w:t>Kiekvieno dokumento ar tinklapio naršyklių vieta internete yra nurodoma jo vienodu resurso lokatoriumi (URL). Kiekvienas URL turi tris pagrindines dalis: protokolą, serverio įrenginį ir failą, kurio užklausiama</w:t>
      </w:r>
      <w:r w:rsidR="003C7C23" w:rsidRPr="00B24734">
        <w:rPr>
          <w:rStyle w:val="FootnoteReference"/>
          <w:rFonts w:ascii="Times New Roman" w:hAnsi="Times New Roman"/>
          <w:noProof/>
          <w:color w:val="000000"/>
        </w:rPr>
        <w:footnoteReference w:id="24"/>
      </w:r>
      <w:r w:rsidR="00DF74E6" w:rsidRPr="00B24734">
        <w:rPr>
          <w:rFonts w:ascii="Times New Roman" w:hAnsi="Times New Roman"/>
          <w:noProof/>
          <w:color w:val="000000"/>
        </w:rPr>
        <w:t>. Protokolas yra viskas</w:t>
      </w:r>
      <w:r w:rsidR="00A42150" w:rsidRPr="00B24734">
        <w:rPr>
          <w:rFonts w:ascii="Times New Roman" w:hAnsi="Times New Roman"/>
          <w:noProof/>
          <w:color w:val="000000"/>
        </w:rPr>
        <w:t xml:space="preserve"> iki dvitaškio ir pirmųjų dviejų brūkšnių. Tinklapio naršyklių atveju dažniausi protokolai yra http://, https:// ir </w:t>
      </w:r>
      <w:hyperlink w:history="1">
        <w:r w:rsidR="00A42150" w:rsidRPr="00B24734">
          <w:rPr>
            <w:rStyle w:val="Hyperlink"/>
            <w:rFonts w:ascii="Times New Roman" w:eastAsia="Calibri" w:hAnsi="Times New Roman"/>
            <w:noProof/>
            <w:color w:val="000000"/>
            <w:u w:val="none"/>
          </w:rPr>
          <w:t>news://</w:t>
        </w:r>
      </w:hyperlink>
      <w:r w:rsidR="00A42150" w:rsidRPr="00B24734">
        <w:rPr>
          <w:rFonts w:ascii="Times New Roman" w:hAnsi="Times New Roman"/>
          <w:noProof/>
          <w:color w:val="000000"/>
        </w:rPr>
        <w:t>.</w:t>
      </w:r>
      <w:r w:rsidR="007016EA" w:rsidRPr="00B24734">
        <w:rPr>
          <w:rFonts w:ascii="Times New Roman" w:hAnsi="Times New Roman"/>
          <w:noProof/>
          <w:color w:val="000000"/>
        </w:rPr>
        <w:t xml:space="preserve"> </w:t>
      </w:r>
    </w:p>
    <w:p w:rsidR="00D14331" w:rsidRPr="00B24734" w:rsidRDefault="007016EA" w:rsidP="00270E50">
      <w:pPr>
        <w:pStyle w:val="BodyTextIndent2"/>
        <w:spacing w:before="0" w:after="0" w:line="360" w:lineRule="auto"/>
        <w:ind w:firstLine="680"/>
        <w:rPr>
          <w:rFonts w:ascii="Times New Roman" w:hAnsi="Times New Roman"/>
          <w:noProof/>
          <w:color w:val="000000"/>
        </w:rPr>
      </w:pPr>
      <w:r w:rsidRPr="00B24734">
        <w:rPr>
          <w:rFonts w:ascii="Times New Roman" w:hAnsi="Times New Roman"/>
          <w:noProof/>
          <w:color w:val="000000"/>
        </w:rPr>
        <w:t xml:space="preserve">Alexa.com tinklalapyje galima surasti ir internetinių puslapių sąrašus pagal pasirinktus kriterijus, tokius kaip valstybė, </w:t>
      </w:r>
      <w:r w:rsidR="00141DCE" w:rsidRPr="00B24734">
        <w:rPr>
          <w:rFonts w:ascii="Times New Roman" w:hAnsi="Times New Roman"/>
          <w:noProof/>
          <w:color w:val="000000"/>
        </w:rPr>
        <w:t>tinklapio kalba ar veiklos sritis</w:t>
      </w:r>
      <w:r w:rsidRPr="00B24734">
        <w:rPr>
          <w:rFonts w:ascii="Times New Roman" w:hAnsi="Times New Roman"/>
          <w:noProof/>
          <w:color w:val="000000"/>
        </w:rPr>
        <w:t>. Visą pasirinkt</w:t>
      </w:r>
      <w:r w:rsidR="00141DCE" w:rsidRPr="00B24734">
        <w:rPr>
          <w:rFonts w:ascii="Times New Roman" w:hAnsi="Times New Roman"/>
          <w:noProof/>
          <w:color w:val="000000"/>
        </w:rPr>
        <w:t xml:space="preserve">ą informaciją galima peržiūrėti </w:t>
      </w:r>
      <w:r w:rsidRPr="00B24734">
        <w:rPr>
          <w:rFonts w:ascii="Times New Roman" w:hAnsi="Times New Roman"/>
          <w:noProof/>
        </w:rPr>
        <w:t xml:space="preserve">prisijungus prie interneto arba galima </w:t>
      </w:r>
      <w:r w:rsidR="00E034B4" w:rsidRPr="00B24734">
        <w:rPr>
          <w:rFonts w:ascii="Times New Roman" w:hAnsi="Times New Roman"/>
          <w:noProof/>
        </w:rPr>
        <w:t xml:space="preserve">nemokamai </w:t>
      </w:r>
      <w:r w:rsidRPr="00B24734">
        <w:rPr>
          <w:rFonts w:ascii="Times New Roman" w:hAnsi="Times New Roman"/>
          <w:noProof/>
        </w:rPr>
        <w:t>pa</w:t>
      </w:r>
      <w:r w:rsidR="00141DCE" w:rsidRPr="00B24734">
        <w:rPr>
          <w:rFonts w:ascii="Times New Roman" w:hAnsi="Times New Roman"/>
          <w:noProof/>
        </w:rPr>
        <w:t>r</w:t>
      </w:r>
      <w:r w:rsidRPr="00B24734">
        <w:rPr>
          <w:rFonts w:ascii="Times New Roman" w:hAnsi="Times New Roman"/>
          <w:noProof/>
        </w:rPr>
        <w:t xml:space="preserve">sisiųsti tam skirtas ataskaitas. </w:t>
      </w:r>
    </w:p>
    <w:p w:rsidR="007805C0" w:rsidRPr="00B24734" w:rsidRDefault="007805C0" w:rsidP="006F036C">
      <w:pPr>
        <w:pStyle w:val="Heading3"/>
        <w:ind w:firstLine="567"/>
        <w:rPr>
          <w:rFonts w:cs="Times New Roman"/>
          <w:noProof/>
          <w:lang w:val="lt-LT"/>
        </w:rPr>
      </w:pPr>
      <w:bookmarkStart w:id="13" w:name="_Toc291712727"/>
      <w:r w:rsidRPr="00B24734">
        <w:rPr>
          <w:rFonts w:cs="Times New Roman"/>
          <w:noProof/>
          <w:lang w:val="lt-LT"/>
        </w:rPr>
        <w:t>2.1.2 Daugiausiai apsilankymų sulaukiantys elektroninės komercijos kainų palyginimo portalų pavyzdžiai ir jų analiz</w:t>
      </w:r>
      <w:r w:rsidR="003A0532" w:rsidRPr="00B24734">
        <w:rPr>
          <w:rFonts w:cs="Times New Roman"/>
          <w:noProof/>
          <w:lang w:val="lt-LT"/>
        </w:rPr>
        <w:t>ė</w:t>
      </w:r>
      <w:bookmarkEnd w:id="13"/>
    </w:p>
    <w:p w:rsidR="00C76B9D" w:rsidRPr="00B24734" w:rsidRDefault="00C76B9D" w:rsidP="006F036C">
      <w:pPr>
        <w:spacing w:line="360" w:lineRule="auto"/>
        <w:ind w:firstLine="567"/>
        <w:jc w:val="center"/>
        <w:rPr>
          <w:noProof/>
          <w:lang w:val="lt-LT"/>
        </w:rPr>
      </w:pPr>
    </w:p>
    <w:p w:rsidR="00D45F95" w:rsidRPr="00B24734" w:rsidRDefault="00C76B9D" w:rsidP="009F6A3D">
      <w:pPr>
        <w:pStyle w:val="NormalWeb"/>
        <w:spacing w:before="0" w:beforeAutospacing="0" w:after="0" w:afterAutospacing="0" w:line="360" w:lineRule="auto"/>
        <w:ind w:firstLine="567"/>
        <w:rPr>
          <w:noProof/>
          <w:lang w:val="lt-LT"/>
        </w:rPr>
      </w:pPr>
      <w:r w:rsidRPr="00B24734">
        <w:rPr>
          <w:noProof/>
          <w:lang w:val="lt-LT"/>
        </w:rPr>
        <w:t>Pirmasis kainų portalas, kuris buvo pasirinktas pagal aukščiau aptartus kriterijus</w:t>
      </w:r>
      <w:r w:rsidR="00141DCE" w:rsidRPr="00B24734">
        <w:rPr>
          <w:noProof/>
          <w:lang w:val="lt-LT"/>
        </w:rPr>
        <w:t>,</w:t>
      </w:r>
      <w:r w:rsidRPr="00B24734">
        <w:rPr>
          <w:noProof/>
          <w:lang w:val="lt-LT"/>
        </w:rPr>
        <w:t xml:space="preserve"> tai </w:t>
      </w:r>
      <w:r w:rsidRPr="00B24734">
        <w:rPr>
          <w:bCs/>
          <w:noProof/>
          <w:lang w:val="lt-LT"/>
        </w:rPr>
        <w:t>PriceGrabber</w:t>
      </w:r>
      <w:r w:rsidRPr="00B24734">
        <w:rPr>
          <w:noProof/>
          <w:lang w:val="lt-LT"/>
        </w:rPr>
        <w:t xml:space="preserve">.com. </w:t>
      </w:r>
      <w:r w:rsidR="00A0715B" w:rsidRPr="00B24734">
        <w:rPr>
          <w:noProof/>
          <w:lang w:val="lt-LT"/>
        </w:rPr>
        <w:t xml:space="preserve">PriceGrabber – </w:t>
      </w:r>
      <w:r w:rsidR="00F83C2B" w:rsidRPr="00B24734">
        <w:rPr>
          <w:noProof/>
          <w:lang w:val="lt-LT"/>
        </w:rPr>
        <w:t xml:space="preserve">portalas teikiantis </w:t>
      </w:r>
      <w:r w:rsidR="00A0715B" w:rsidRPr="00B24734">
        <w:rPr>
          <w:noProof/>
          <w:lang w:val="lt-LT"/>
        </w:rPr>
        <w:t xml:space="preserve">kainų palyginimų </w:t>
      </w:r>
      <w:r w:rsidR="00F83C2B" w:rsidRPr="00B24734">
        <w:rPr>
          <w:noProof/>
          <w:lang w:val="lt-LT"/>
        </w:rPr>
        <w:t>paslaugas.</w:t>
      </w:r>
      <w:r w:rsidR="00CD6FA1" w:rsidRPr="00B24734">
        <w:rPr>
          <w:noProof/>
          <w:lang w:val="lt-LT"/>
        </w:rPr>
        <w:t xml:space="preserve"> Šį puslapį 1999 įkurė Tamim Mourad ir Kamran Pourzanjani, o </w:t>
      </w:r>
      <w:r w:rsidR="00FF56B9" w:rsidRPr="00B24734">
        <w:rPr>
          <w:noProof/>
          <w:lang w:val="lt-LT"/>
        </w:rPr>
        <w:t>2005 metais jis buvo parduotas EXPERIAN korporacijai</w:t>
      </w:r>
      <w:r w:rsidR="00FF56B9" w:rsidRPr="00B24734">
        <w:rPr>
          <w:rStyle w:val="FootnoteReference"/>
          <w:noProof/>
          <w:lang w:val="lt-LT"/>
        </w:rPr>
        <w:footnoteReference w:id="25"/>
      </w:r>
      <w:r w:rsidR="00FF56B9" w:rsidRPr="00B24734">
        <w:rPr>
          <w:noProof/>
          <w:lang w:val="lt-LT"/>
        </w:rPr>
        <w:t>.</w:t>
      </w:r>
      <w:r w:rsidR="00F83C2B" w:rsidRPr="00B24734">
        <w:rPr>
          <w:noProof/>
          <w:lang w:val="lt-LT"/>
        </w:rPr>
        <w:t xml:space="preserve"> Tinklapis bendradarbiauja su daugiau nei 13 tūkst.</w:t>
      </w:r>
      <w:r w:rsidR="00D45F95" w:rsidRPr="00B24734">
        <w:rPr>
          <w:noProof/>
          <w:lang w:val="lt-LT"/>
        </w:rPr>
        <w:t xml:space="preserve"> didmenininkų, </w:t>
      </w:r>
      <w:r w:rsidR="00F83C2B" w:rsidRPr="00B24734">
        <w:rPr>
          <w:noProof/>
          <w:lang w:val="lt-LT"/>
        </w:rPr>
        <w:t xml:space="preserve"> </w:t>
      </w:r>
      <w:r w:rsidR="00D45F95" w:rsidRPr="00B24734">
        <w:rPr>
          <w:noProof/>
          <w:lang w:val="lt-LT"/>
        </w:rPr>
        <w:t>pardavėjų, mažmeninės prekybos atstovų. Taip pat teikia visiškai nemokamą informaciją apie daugiau nei milijoną prekių iš</w:t>
      </w:r>
      <w:r w:rsidR="009F3203" w:rsidRPr="00B24734">
        <w:rPr>
          <w:noProof/>
          <w:lang w:val="lt-LT"/>
        </w:rPr>
        <w:t xml:space="preserve"> 25 kategorijų. Palaiko ryšius </w:t>
      </w:r>
      <w:r w:rsidR="00D45F95" w:rsidRPr="00B24734">
        <w:rPr>
          <w:noProof/>
          <w:lang w:val="lt-LT"/>
        </w:rPr>
        <w:t xml:space="preserve">su įvairiais kitais kainų palyginimo portalais, tokiais kaip AOL Shopping, Bing, About.com, iVillage, Comcast and CNET, teikdamas, parduodamas jiems sukauptą informaciją. </w:t>
      </w:r>
    </w:p>
    <w:p w:rsidR="006F036C" w:rsidRPr="00B24734" w:rsidRDefault="00D45F95" w:rsidP="006F036C">
      <w:pPr>
        <w:spacing w:after="0" w:line="360" w:lineRule="auto"/>
        <w:ind w:firstLine="567"/>
        <w:rPr>
          <w:bCs/>
          <w:noProof/>
          <w:szCs w:val="24"/>
          <w:lang w:val="lt-LT"/>
        </w:rPr>
      </w:pPr>
      <w:r w:rsidRPr="00B24734">
        <w:rPr>
          <w:noProof/>
          <w:szCs w:val="24"/>
          <w:lang w:val="lt-LT"/>
        </w:rPr>
        <w:t>PriceGrabber išsiskiria tu</w:t>
      </w:r>
      <w:r w:rsidR="001121DB" w:rsidRPr="00B24734">
        <w:rPr>
          <w:noProof/>
          <w:szCs w:val="24"/>
          <w:lang w:val="lt-LT"/>
        </w:rPr>
        <w:t>o, kad jame pirmajame buvo sugalvotas ir įgyvendintas</w:t>
      </w:r>
      <w:r w:rsidRPr="00B24734">
        <w:rPr>
          <w:noProof/>
          <w:szCs w:val="24"/>
          <w:lang w:val="lt-LT"/>
        </w:rPr>
        <w:t xml:space="preserve"> “Galu</w:t>
      </w:r>
      <w:r w:rsidR="001121DB" w:rsidRPr="00B24734">
        <w:rPr>
          <w:noProof/>
          <w:szCs w:val="24"/>
          <w:lang w:val="lt-LT"/>
        </w:rPr>
        <w:t>tinės kainos klientui” sprendimas</w:t>
      </w:r>
      <w:r w:rsidRPr="00B24734">
        <w:rPr>
          <w:rStyle w:val="FootnoteReference"/>
          <w:noProof/>
          <w:szCs w:val="24"/>
          <w:lang w:val="lt-LT"/>
        </w:rPr>
        <w:footnoteReference w:id="26"/>
      </w:r>
      <w:r w:rsidRPr="00B24734">
        <w:rPr>
          <w:noProof/>
          <w:szCs w:val="24"/>
          <w:lang w:val="lt-LT"/>
        </w:rPr>
        <w:t>. “Galutinė kaina klientui” – tai būdas</w:t>
      </w:r>
      <w:r w:rsidR="001121DB" w:rsidRPr="00B24734">
        <w:rPr>
          <w:noProof/>
          <w:szCs w:val="24"/>
          <w:lang w:val="lt-LT"/>
        </w:rPr>
        <w:t>,</w:t>
      </w:r>
      <w:r w:rsidRPr="00B24734">
        <w:rPr>
          <w:noProof/>
          <w:szCs w:val="24"/>
          <w:lang w:val="lt-LT"/>
        </w:rPr>
        <w:t xml:space="preserve"> kai prekės kainos yra išrūšiuojamos nuo didžiausios iki mažiausios</w:t>
      </w:r>
      <w:r w:rsidR="001121DB" w:rsidRPr="00B24734">
        <w:rPr>
          <w:noProof/>
          <w:szCs w:val="24"/>
          <w:lang w:val="lt-LT"/>
        </w:rPr>
        <w:t>,</w:t>
      </w:r>
      <w:r w:rsidRPr="00B24734">
        <w:rPr>
          <w:noProof/>
          <w:szCs w:val="24"/>
          <w:lang w:val="lt-LT"/>
        </w:rPr>
        <w:t xml:space="preserve"> įvertinant</w:t>
      </w:r>
      <w:r w:rsidR="001121DB" w:rsidRPr="00B24734">
        <w:rPr>
          <w:noProof/>
          <w:szCs w:val="24"/>
          <w:lang w:val="lt-LT"/>
        </w:rPr>
        <w:t>, kokius papildomus mokesčius (</w:t>
      </w:r>
      <w:r w:rsidRPr="00B24734">
        <w:rPr>
          <w:noProof/>
          <w:szCs w:val="24"/>
          <w:lang w:val="lt-LT"/>
        </w:rPr>
        <w:t>muitas ir t.t.) vartotojas turėtų sumokėti perkant iš pardavėjo, taip pat prid</w:t>
      </w:r>
      <w:r w:rsidR="001121DB" w:rsidRPr="00B24734">
        <w:rPr>
          <w:noProof/>
          <w:szCs w:val="24"/>
          <w:lang w:val="lt-LT"/>
        </w:rPr>
        <w:t>edant ir prekės pristatymo kainą</w:t>
      </w:r>
      <w:r w:rsidRPr="00B24734">
        <w:rPr>
          <w:noProof/>
          <w:szCs w:val="24"/>
          <w:lang w:val="lt-LT"/>
        </w:rPr>
        <w:t>.</w:t>
      </w:r>
      <w:r w:rsidR="006F036C" w:rsidRPr="00B24734">
        <w:rPr>
          <w:noProof/>
          <w:szCs w:val="24"/>
          <w:lang w:val="lt-LT"/>
        </w:rPr>
        <w:t xml:space="preserve"> Lankytojai vertina </w:t>
      </w:r>
      <w:hyperlink r:id="rId21" w:tooltip="Pricegrabber.com" w:history="1">
        <w:r w:rsidR="00377F77" w:rsidRPr="00B24734">
          <w:rPr>
            <w:rStyle w:val="Hyperlink"/>
            <w:bCs/>
            <w:noProof/>
            <w:color w:val="auto"/>
            <w:szCs w:val="24"/>
            <w:u w:val="none"/>
            <w:lang w:val="lt-LT"/>
          </w:rPr>
          <w:t>Pricegrabber.com</w:t>
        </w:r>
      </w:hyperlink>
      <w:r w:rsidR="006F036C" w:rsidRPr="00B24734">
        <w:rPr>
          <w:bCs/>
          <w:noProof/>
          <w:szCs w:val="24"/>
          <w:lang w:val="lt-LT"/>
        </w:rPr>
        <w:t xml:space="preserve"> už naudojimosi paprastumą ir paieškos rezultatų tikslumą, kokybiškumą ir gausą</w:t>
      </w:r>
      <w:r w:rsidR="006F036C" w:rsidRPr="00B24734">
        <w:rPr>
          <w:rStyle w:val="FootnoteReference"/>
          <w:bCs/>
          <w:noProof/>
          <w:szCs w:val="24"/>
          <w:lang w:val="lt-LT"/>
        </w:rPr>
        <w:footnoteReference w:id="27"/>
      </w:r>
      <w:r w:rsidR="006F036C" w:rsidRPr="00B24734">
        <w:rPr>
          <w:bCs/>
          <w:noProof/>
          <w:szCs w:val="24"/>
          <w:lang w:val="lt-LT"/>
        </w:rPr>
        <w:t>. Taip išskiriamas patogus išdėstymas puslapyje ir parinktų spalvų gama, visas šis derinys leidžia labai greitai pasiekti norimą rezultatą – rasti trokštamą prekę už geriausią kainą. Pabrėžiama ir “Galutinės kainos klientui” nauda, šio apibrėžto skaičiav</w:t>
      </w:r>
      <w:r w:rsidR="00830F57" w:rsidRPr="00B24734">
        <w:rPr>
          <w:bCs/>
          <w:noProof/>
          <w:szCs w:val="24"/>
          <w:lang w:val="lt-LT"/>
        </w:rPr>
        <w:t>imo pagalba aiškiai išskiriama,</w:t>
      </w:r>
      <w:r w:rsidR="006F036C" w:rsidRPr="00B24734">
        <w:rPr>
          <w:bCs/>
          <w:noProof/>
          <w:szCs w:val="24"/>
          <w:lang w:val="lt-LT"/>
        </w:rPr>
        <w:t xml:space="preserve"> kuris tiekėjas ištikrųjų siūlo geriausią kainą.</w:t>
      </w:r>
    </w:p>
    <w:p w:rsidR="0059403D" w:rsidRPr="00B24734" w:rsidRDefault="00C55A14" w:rsidP="00093E49">
      <w:pPr>
        <w:spacing w:after="0" w:line="360" w:lineRule="auto"/>
        <w:ind w:firstLine="567"/>
        <w:rPr>
          <w:bCs/>
          <w:noProof/>
          <w:szCs w:val="24"/>
          <w:lang w:val="lt-LT"/>
        </w:rPr>
      </w:pPr>
      <w:r w:rsidRPr="00B24734">
        <w:rPr>
          <w:bCs/>
          <w:noProof/>
          <w:szCs w:val="24"/>
          <w:lang w:val="lt-LT"/>
        </w:rPr>
        <w:t>Paslaugų</w:t>
      </w:r>
      <w:r w:rsidR="00E02A2E" w:rsidRPr="00B24734">
        <w:rPr>
          <w:bCs/>
          <w:noProof/>
          <w:szCs w:val="24"/>
          <w:lang w:val="lt-LT"/>
        </w:rPr>
        <w:t>,</w:t>
      </w:r>
      <w:r w:rsidRPr="00B24734">
        <w:rPr>
          <w:bCs/>
          <w:noProof/>
          <w:szCs w:val="24"/>
          <w:lang w:val="lt-LT"/>
        </w:rPr>
        <w:t xml:space="preserve"> kurias siūlo PriceGrabber</w:t>
      </w:r>
      <w:r w:rsidR="00E02A2E" w:rsidRPr="00B24734">
        <w:rPr>
          <w:bCs/>
          <w:noProof/>
          <w:szCs w:val="24"/>
          <w:lang w:val="lt-LT"/>
        </w:rPr>
        <w:t>,</w:t>
      </w:r>
      <w:r w:rsidRPr="00B24734">
        <w:rPr>
          <w:bCs/>
          <w:noProof/>
          <w:szCs w:val="24"/>
          <w:lang w:val="lt-LT"/>
        </w:rPr>
        <w:t xml:space="preserve"> įvairovė </w:t>
      </w:r>
      <w:r w:rsidR="00E02A2E" w:rsidRPr="00B24734">
        <w:rPr>
          <w:bCs/>
          <w:noProof/>
          <w:szCs w:val="24"/>
          <w:lang w:val="lt-LT"/>
        </w:rPr>
        <w:t xml:space="preserve">skatina </w:t>
      </w:r>
      <w:r w:rsidRPr="00B24734">
        <w:rPr>
          <w:bCs/>
          <w:noProof/>
          <w:szCs w:val="24"/>
          <w:lang w:val="lt-LT"/>
        </w:rPr>
        <w:t>v</w:t>
      </w:r>
      <w:r w:rsidR="007173AE" w:rsidRPr="00B24734">
        <w:rPr>
          <w:bCs/>
          <w:noProof/>
          <w:szCs w:val="24"/>
          <w:lang w:val="lt-LT"/>
        </w:rPr>
        <w:t>artotojų lojalumą. Kiekvienas ap</w:t>
      </w:r>
      <w:r w:rsidRPr="00B24734">
        <w:rPr>
          <w:bCs/>
          <w:noProof/>
          <w:szCs w:val="24"/>
          <w:lang w:val="lt-LT"/>
        </w:rPr>
        <w:t>silankęs portale gali surasti sau tinkamų paslaugų ir visos jos</w:t>
      </w:r>
      <w:r w:rsidR="007173AE" w:rsidRPr="00B24734">
        <w:rPr>
          <w:bCs/>
          <w:noProof/>
          <w:szCs w:val="24"/>
          <w:lang w:val="lt-LT"/>
        </w:rPr>
        <w:t xml:space="preserve"> skirtos </w:t>
      </w:r>
      <w:r w:rsidR="00E02A2E" w:rsidRPr="00B24734">
        <w:rPr>
          <w:bCs/>
          <w:noProof/>
          <w:szCs w:val="24"/>
          <w:lang w:val="lt-LT"/>
        </w:rPr>
        <w:t>palengvinti apsipirkimo procesą</w:t>
      </w:r>
      <w:r w:rsidR="007173AE" w:rsidRPr="00B24734">
        <w:rPr>
          <w:bCs/>
          <w:noProof/>
          <w:szCs w:val="24"/>
          <w:lang w:val="lt-LT"/>
        </w:rPr>
        <w:t xml:space="preserve"> bei padėti sutaupyti. Svetainė suteikia</w:t>
      </w:r>
      <w:r w:rsidR="00E02A2E" w:rsidRPr="00B24734">
        <w:rPr>
          <w:bCs/>
          <w:noProof/>
          <w:szCs w:val="24"/>
          <w:lang w:val="lt-LT"/>
        </w:rPr>
        <w:t xml:space="preserve"> galimybę užsisakyti pranešimą apie prekės kainos</w:t>
      </w:r>
      <w:r w:rsidR="007173AE" w:rsidRPr="00B24734">
        <w:rPr>
          <w:bCs/>
          <w:noProof/>
          <w:szCs w:val="24"/>
          <w:lang w:val="lt-LT"/>
        </w:rPr>
        <w:t xml:space="preserve"> </w:t>
      </w:r>
      <w:r w:rsidR="00E02A2E" w:rsidRPr="00B24734">
        <w:rPr>
          <w:bCs/>
          <w:noProof/>
          <w:szCs w:val="24"/>
          <w:lang w:val="lt-LT"/>
        </w:rPr>
        <w:t>pasikeitimą.</w:t>
      </w:r>
      <w:r w:rsidR="007173AE" w:rsidRPr="00B24734">
        <w:rPr>
          <w:bCs/>
          <w:noProof/>
          <w:szCs w:val="24"/>
          <w:lang w:val="lt-LT"/>
        </w:rPr>
        <w:t xml:space="preserve"> </w:t>
      </w:r>
      <w:r w:rsidR="00E02A2E" w:rsidRPr="00B24734">
        <w:rPr>
          <w:bCs/>
          <w:noProof/>
          <w:szCs w:val="24"/>
          <w:lang w:val="lt-LT"/>
        </w:rPr>
        <w:t>Tokiu atveju vartotojas informuojamas</w:t>
      </w:r>
      <w:r w:rsidR="007173AE" w:rsidRPr="00B24734">
        <w:rPr>
          <w:bCs/>
          <w:noProof/>
          <w:szCs w:val="24"/>
          <w:lang w:val="lt-LT"/>
        </w:rPr>
        <w:t xml:space="preserve"> elektroniniu laišku su nuoroda į pardavėjo parduotuvę. Norint įsigyti kokį</w:t>
      </w:r>
      <w:r w:rsidRPr="00B24734">
        <w:rPr>
          <w:bCs/>
          <w:noProof/>
          <w:szCs w:val="24"/>
          <w:lang w:val="lt-LT"/>
        </w:rPr>
        <w:t xml:space="preserve"> </w:t>
      </w:r>
      <w:r w:rsidR="00AA44C8" w:rsidRPr="00B24734">
        <w:rPr>
          <w:bCs/>
          <w:noProof/>
          <w:szCs w:val="24"/>
          <w:lang w:val="lt-LT"/>
        </w:rPr>
        <w:t>nors produktą ir</w:t>
      </w:r>
      <w:r w:rsidR="007173AE" w:rsidRPr="00B24734">
        <w:rPr>
          <w:bCs/>
          <w:noProof/>
          <w:szCs w:val="24"/>
          <w:lang w:val="lt-LT"/>
        </w:rPr>
        <w:t xml:space="preserve"> turint pakankamą laiko rezervą </w:t>
      </w:r>
      <w:r w:rsidR="00AA44C8" w:rsidRPr="00B24734">
        <w:rPr>
          <w:bCs/>
          <w:noProof/>
          <w:szCs w:val="24"/>
          <w:lang w:val="lt-LT"/>
        </w:rPr>
        <w:t xml:space="preserve">tam padaryti, </w:t>
      </w:r>
      <w:r w:rsidR="007173AE" w:rsidRPr="00B24734">
        <w:rPr>
          <w:bCs/>
          <w:noProof/>
          <w:szCs w:val="24"/>
          <w:lang w:val="lt-LT"/>
        </w:rPr>
        <w:t xml:space="preserve">tai </w:t>
      </w:r>
      <w:r w:rsidR="00E02A2E" w:rsidRPr="00B24734">
        <w:rPr>
          <w:bCs/>
          <w:noProof/>
          <w:szCs w:val="24"/>
          <w:lang w:val="lt-LT"/>
        </w:rPr>
        <w:t xml:space="preserve">yra </w:t>
      </w:r>
      <w:r w:rsidR="007173AE" w:rsidRPr="00B24734">
        <w:rPr>
          <w:bCs/>
          <w:noProof/>
          <w:szCs w:val="24"/>
          <w:lang w:val="lt-LT"/>
        </w:rPr>
        <w:t>puikus būdas sutaupyti. Kita paslauga, tai komentarų apie pr</w:t>
      </w:r>
      <w:r w:rsidR="00E02A2E" w:rsidRPr="00B24734">
        <w:rPr>
          <w:bCs/>
          <w:noProof/>
          <w:szCs w:val="24"/>
          <w:lang w:val="lt-LT"/>
        </w:rPr>
        <w:t>ekes ir pardavėjus rašymas, kurios dėka</w:t>
      </w:r>
      <w:r w:rsidR="007173AE" w:rsidRPr="00B24734">
        <w:rPr>
          <w:bCs/>
          <w:noProof/>
          <w:szCs w:val="24"/>
          <w:lang w:val="lt-LT"/>
        </w:rPr>
        <w:t xml:space="preserve"> galima ne tik išreikšti savo nuomonę apie pirkinį, tačiau ir svarstant pirkimo galimybę, įsivertinti</w:t>
      </w:r>
      <w:r w:rsidR="00E02A2E" w:rsidRPr="00B24734">
        <w:rPr>
          <w:bCs/>
          <w:noProof/>
          <w:szCs w:val="24"/>
          <w:lang w:val="lt-LT"/>
        </w:rPr>
        <w:t>,</w:t>
      </w:r>
      <w:r w:rsidR="007173AE" w:rsidRPr="00B24734">
        <w:rPr>
          <w:bCs/>
          <w:noProof/>
          <w:szCs w:val="24"/>
          <w:lang w:val="lt-LT"/>
        </w:rPr>
        <w:t xml:space="preserve"> ar prek</w:t>
      </w:r>
      <w:r w:rsidR="00E02A2E" w:rsidRPr="00B24734">
        <w:rPr>
          <w:bCs/>
          <w:noProof/>
          <w:szCs w:val="24"/>
          <w:lang w:val="lt-LT"/>
        </w:rPr>
        <w:t>ė tikrai atitinka lūkesčius. Taip pat galimas</w:t>
      </w:r>
      <w:r w:rsidR="007173AE" w:rsidRPr="00B24734">
        <w:rPr>
          <w:bCs/>
          <w:noProof/>
          <w:szCs w:val="24"/>
          <w:lang w:val="lt-LT"/>
        </w:rPr>
        <w:t xml:space="preserve"> pardavėjų komenta</w:t>
      </w:r>
      <w:r w:rsidR="00E02A2E" w:rsidRPr="00B24734">
        <w:rPr>
          <w:bCs/>
          <w:noProof/>
          <w:szCs w:val="24"/>
          <w:lang w:val="lt-LT"/>
        </w:rPr>
        <w:t>vimas ir jų reitingavimas, kurių pagalba</w:t>
      </w:r>
      <w:r w:rsidR="007173AE" w:rsidRPr="00B24734">
        <w:rPr>
          <w:bCs/>
          <w:noProof/>
          <w:szCs w:val="24"/>
          <w:lang w:val="lt-LT"/>
        </w:rPr>
        <w:t xml:space="preserve"> galima sužinoti apie prekeivių patikimumą. Tituliniame portalo puslapyje pateikiami populiariausių prekių (</w:t>
      </w:r>
      <w:r w:rsidR="00093E49" w:rsidRPr="00B24734">
        <w:rPr>
          <w:bCs/>
          <w:noProof/>
          <w:szCs w:val="24"/>
          <w:lang w:val="lt-LT"/>
        </w:rPr>
        <w:t>„Most popular products“), geriausių pasiūlymų („Hot deals“),</w:t>
      </w:r>
      <w:r w:rsidR="00E02A2E" w:rsidRPr="00B24734">
        <w:rPr>
          <w:bCs/>
          <w:noProof/>
          <w:szCs w:val="24"/>
          <w:lang w:val="lt-LT"/>
        </w:rPr>
        <w:t xml:space="preserve"> dienos prekės („</w:t>
      </w:r>
      <w:r w:rsidR="00970D22" w:rsidRPr="00B24734">
        <w:rPr>
          <w:bCs/>
          <w:noProof/>
          <w:szCs w:val="24"/>
          <w:lang w:val="lt-LT"/>
        </w:rPr>
        <w:t>Deal of the day“)</w:t>
      </w:r>
      <w:r w:rsidR="00093E49" w:rsidRPr="00B24734">
        <w:rPr>
          <w:bCs/>
          <w:noProof/>
          <w:szCs w:val="24"/>
          <w:lang w:val="lt-LT"/>
        </w:rPr>
        <w:t xml:space="preserve">  bei einamosios savaitės ypatingų pasiūlymų („Weekly specials“) sąrašai. Geriausi pasiūlymai atrenkami iš tiekėjų pateikiamų prekių su didelėmis nuolaidomis. Portale aiškiai išskirtos prekių kategorijos, tai</w:t>
      </w:r>
      <w:r w:rsidR="00E02A2E" w:rsidRPr="00B24734">
        <w:rPr>
          <w:bCs/>
          <w:noProof/>
          <w:szCs w:val="24"/>
          <w:lang w:val="lt-LT"/>
        </w:rPr>
        <w:t>p</w:t>
      </w:r>
      <w:r w:rsidR="00093E49" w:rsidRPr="00B24734">
        <w:rPr>
          <w:bCs/>
          <w:noProof/>
          <w:szCs w:val="24"/>
          <w:lang w:val="lt-LT"/>
        </w:rPr>
        <w:t xml:space="preserve"> pat pateikiami žinomi prekių vardai, taigi pro</w:t>
      </w:r>
      <w:r w:rsidR="00734BA2" w:rsidRPr="00B24734">
        <w:rPr>
          <w:bCs/>
          <w:noProof/>
          <w:szCs w:val="24"/>
          <w:lang w:val="lt-LT"/>
        </w:rPr>
        <w:t>duktus galima ieškoti ir pagal šiuos kriterijus</w:t>
      </w:r>
      <w:r w:rsidR="00AA44C8" w:rsidRPr="00B24734">
        <w:rPr>
          <w:bCs/>
          <w:noProof/>
          <w:szCs w:val="24"/>
          <w:lang w:val="lt-LT"/>
        </w:rPr>
        <w:t>. Vartotojai prisijungę</w:t>
      </w:r>
      <w:r w:rsidR="00093E49" w:rsidRPr="00B24734">
        <w:rPr>
          <w:bCs/>
          <w:noProof/>
          <w:szCs w:val="24"/>
          <w:lang w:val="lt-LT"/>
        </w:rPr>
        <w:t xml:space="preserve"> prie priceGrabber sistemos gali susikurti savo mėgstamų produk</w:t>
      </w:r>
      <w:r w:rsidR="00AA44C8" w:rsidRPr="00B24734">
        <w:rPr>
          <w:bCs/>
          <w:noProof/>
          <w:szCs w:val="24"/>
          <w:lang w:val="lt-LT"/>
        </w:rPr>
        <w:t>t</w:t>
      </w:r>
      <w:r w:rsidR="00093E49" w:rsidRPr="00B24734">
        <w:rPr>
          <w:bCs/>
          <w:noProof/>
          <w:szCs w:val="24"/>
          <w:lang w:val="lt-LT"/>
        </w:rPr>
        <w:t xml:space="preserve">ų sąrašą ir </w:t>
      </w:r>
      <w:r w:rsidR="00AA44C8" w:rsidRPr="00B24734">
        <w:rPr>
          <w:bCs/>
          <w:noProof/>
          <w:szCs w:val="24"/>
          <w:lang w:val="lt-LT"/>
        </w:rPr>
        <w:t>kaskart užsukę</w:t>
      </w:r>
      <w:r w:rsidR="00093E49" w:rsidRPr="00B24734">
        <w:rPr>
          <w:bCs/>
          <w:noProof/>
          <w:szCs w:val="24"/>
          <w:lang w:val="lt-LT"/>
        </w:rPr>
        <w:t xml:space="preserve"> į svetainę juos peržiūrėti, skaityti komentarus. </w:t>
      </w:r>
      <w:r w:rsidR="00970D22" w:rsidRPr="00B24734">
        <w:rPr>
          <w:bCs/>
          <w:noProof/>
          <w:szCs w:val="24"/>
          <w:lang w:val="lt-LT"/>
        </w:rPr>
        <w:t>Pateikiama ir nauja skiltis, kurioje lankyto</w:t>
      </w:r>
      <w:r w:rsidR="00734BA2" w:rsidRPr="00B24734">
        <w:rPr>
          <w:bCs/>
          <w:noProof/>
          <w:szCs w:val="24"/>
          <w:lang w:val="lt-LT"/>
        </w:rPr>
        <w:t>jai gali surasti įvairių pardavėjų nuolaidų kuponus. Portalo viršuje galima surasti ikoną</w:t>
      </w:r>
      <w:r w:rsidR="00757BF5" w:rsidRPr="00B24734">
        <w:rPr>
          <w:bCs/>
          <w:noProof/>
          <w:szCs w:val="24"/>
          <w:lang w:val="lt-LT"/>
        </w:rPr>
        <w:t>, kur</w:t>
      </w:r>
      <w:r w:rsidR="00734BA2" w:rsidRPr="00B24734">
        <w:rPr>
          <w:bCs/>
          <w:noProof/>
          <w:szCs w:val="24"/>
          <w:lang w:val="lt-LT"/>
        </w:rPr>
        <w:t>ią</w:t>
      </w:r>
      <w:r w:rsidR="00757BF5" w:rsidRPr="00B24734">
        <w:rPr>
          <w:bCs/>
          <w:noProof/>
          <w:szCs w:val="24"/>
          <w:lang w:val="lt-LT"/>
        </w:rPr>
        <w:t xml:space="preserve"> paspaudus</w:t>
      </w:r>
      <w:r w:rsidR="00734BA2" w:rsidRPr="00B24734">
        <w:rPr>
          <w:bCs/>
          <w:noProof/>
          <w:szCs w:val="24"/>
          <w:lang w:val="lt-LT"/>
        </w:rPr>
        <w:t>,</w:t>
      </w:r>
      <w:r w:rsidR="00757BF5" w:rsidRPr="00B24734">
        <w:rPr>
          <w:bCs/>
          <w:noProof/>
          <w:szCs w:val="24"/>
          <w:lang w:val="lt-LT"/>
        </w:rPr>
        <w:t xml:space="preserve"> </w:t>
      </w:r>
      <w:r w:rsidR="00734BA2" w:rsidRPr="00B24734">
        <w:rPr>
          <w:bCs/>
          <w:noProof/>
          <w:szCs w:val="24"/>
          <w:lang w:val="lt-LT"/>
        </w:rPr>
        <w:t>lankytojas yra nukreipiamas</w:t>
      </w:r>
      <w:r w:rsidR="00757BF5" w:rsidRPr="00B24734">
        <w:rPr>
          <w:bCs/>
          <w:noProof/>
          <w:szCs w:val="24"/>
          <w:lang w:val="lt-LT"/>
        </w:rPr>
        <w:t xml:space="preserve"> į puslapį</w:t>
      </w:r>
      <w:r w:rsidR="00734BA2" w:rsidRPr="00B24734">
        <w:rPr>
          <w:bCs/>
          <w:noProof/>
          <w:szCs w:val="24"/>
          <w:lang w:val="lt-LT"/>
        </w:rPr>
        <w:t>,</w:t>
      </w:r>
      <w:r w:rsidR="00757BF5" w:rsidRPr="00B24734">
        <w:rPr>
          <w:bCs/>
          <w:noProof/>
          <w:szCs w:val="24"/>
          <w:lang w:val="lt-LT"/>
        </w:rPr>
        <w:t xml:space="preserve"> iš kurio galima parsisiųsti p</w:t>
      </w:r>
      <w:r w:rsidR="00734BA2" w:rsidRPr="00B24734">
        <w:rPr>
          <w:bCs/>
          <w:noProof/>
          <w:szCs w:val="24"/>
          <w:lang w:val="lt-LT"/>
        </w:rPr>
        <w:t xml:space="preserve">riceGrabber aplikaciją judriojo </w:t>
      </w:r>
      <w:r w:rsidR="00757BF5" w:rsidRPr="00B24734">
        <w:rPr>
          <w:bCs/>
          <w:noProof/>
          <w:szCs w:val="24"/>
          <w:lang w:val="lt-LT"/>
        </w:rPr>
        <w:t>ryšio telefona</w:t>
      </w:r>
      <w:r w:rsidR="00734BA2" w:rsidRPr="00B24734">
        <w:rPr>
          <w:bCs/>
          <w:noProof/>
          <w:szCs w:val="24"/>
          <w:lang w:val="lt-LT"/>
        </w:rPr>
        <w:t>ms su Android operacine sistema. Š</w:t>
      </w:r>
      <w:r w:rsidR="00757BF5" w:rsidRPr="00B24734">
        <w:rPr>
          <w:bCs/>
          <w:noProof/>
          <w:szCs w:val="24"/>
          <w:lang w:val="lt-LT"/>
        </w:rPr>
        <w:t>ios bei panašių aplikacijų veikimo principas aprašytas skyrelyje 1.3.1</w:t>
      </w:r>
      <w:r w:rsidR="00734BA2" w:rsidRPr="00B24734">
        <w:rPr>
          <w:bCs/>
          <w:noProof/>
          <w:szCs w:val="24"/>
          <w:lang w:val="lt-LT"/>
        </w:rPr>
        <w:t>.</w:t>
      </w:r>
    </w:p>
    <w:p w:rsidR="00757BF5" w:rsidRPr="00B24734" w:rsidRDefault="00757BF5" w:rsidP="00093E49">
      <w:pPr>
        <w:spacing w:after="0" w:line="360" w:lineRule="auto"/>
        <w:ind w:firstLine="567"/>
        <w:rPr>
          <w:bCs/>
          <w:noProof/>
          <w:szCs w:val="24"/>
          <w:lang w:val="lt-LT"/>
        </w:rPr>
      </w:pPr>
    </w:p>
    <w:p w:rsidR="00BB669B" w:rsidRPr="00B24734" w:rsidRDefault="0059403D" w:rsidP="0059403D">
      <w:pPr>
        <w:tabs>
          <w:tab w:val="left" w:pos="2230"/>
        </w:tabs>
        <w:rPr>
          <w:noProof/>
          <w:lang w:val="lt-LT"/>
        </w:rPr>
      </w:pPr>
      <w:r w:rsidRPr="00B24734">
        <w:rPr>
          <w:noProof/>
          <w:szCs w:val="24"/>
          <w:lang w:val="lt-LT"/>
        </w:rPr>
        <w:tab/>
      </w:r>
      <w:r w:rsidR="00BB669B" w:rsidRPr="00B24734">
        <w:rPr>
          <w:noProof/>
          <w:lang w:val="lt-LT" w:eastAsia="lt-LT"/>
        </w:rPr>
        <w:drawing>
          <wp:inline distT="0" distB="0" distL="0" distR="0">
            <wp:extent cx="6505575" cy="421005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6505575" cy="4210050"/>
                    </a:xfrm>
                    <a:prstGeom prst="rect">
                      <a:avLst/>
                    </a:prstGeom>
                    <a:noFill/>
                    <a:ln w="9525">
                      <a:noFill/>
                      <a:miter lim="800000"/>
                      <a:headEnd/>
                      <a:tailEnd/>
                    </a:ln>
                  </pic:spPr>
                </pic:pic>
              </a:graphicData>
            </a:graphic>
          </wp:inline>
        </w:drawing>
      </w:r>
    </w:p>
    <w:p w:rsidR="00BB669B" w:rsidRPr="00B24734" w:rsidRDefault="0059403D" w:rsidP="007C775A">
      <w:pPr>
        <w:spacing w:line="360" w:lineRule="auto"/>
        <w:jc w:val="center"/>
        <w:rPr>
          <w:b/>
          <w:noProof/>
          <w:szCs w:val="24"/>
          <w:lang w:val="lt-LT"/>
        </w:rPr>
      </w:pPr>
      <w:r w:rsidRPr="00B24734">
        <w:rPr>
          <w:noProof/>
          <w:szCs w:val="24"/>
          <w:lang w:val="lt-LT"/>
        </w:rPr>
        <w:t>3 p</w:t>
      </w:r>
      <w:r w:rsidR="00BB669B" w:rsidRPr="00B24734">
        <w:rPr>
          <w:noProof/>
          <w:szCs w:val="24"/>
          <w:lang w:val="lt-LT"/>
        </w:rPr>
        <w:t>av.</w:t>
      </w:r>
      <w:r w:rsidR="00BB669B" w:rsidRPr="00B24734">
        <w:rPr>
          <w:b/>
          <w:noProof/>
          <w:szCs w:val="24"/>
          <w:lang w:val="lt-LT"/>
        </w:rPr>
        <w:t xml:space="preserve"> JAV kainų palyginimo tinklapi</w:t>
      </w:r>
      <w:r w:rsidR="00C02D6C" w:rsidRPr="00B24734">
        <w:rPr>
          <w:b/>
          <w:noProof/>
          <w:szCs w:val="24"/>
          <w:lang w:val="lt-LT"/>
        </w:rPr>
        <w:t>o</w:t>
      </w:r>
      <w:r w:rsidR="00BB669B" w:rsidRPr="00B24734">
        <w:rPr>
          <w:b/>
          <w:noProof/>
          <w:szCs w:val="24"/>
          <w:lang w:val="lt-LT"/>
        </w:rPr>
        <w:t xml:space="preserve"> pricegrabber.com</w:t>
      </w:r>
      <w:r w:rsidR="00C02D6C" w:rsidRPr="00B24734">
        <w:rPr>
          <w:b/>
          <w:noProof/>
          <w:szCs w:val="24"/>
          <w:lang w:val="lt-LT"/>
        </w:rPr>
        <w:t xml:space="preserve"> pradinis puslapis</w:t>
      </w:r>
    </w:p>
    <w:p w:rsidR="00BB669B" w:rsidRPr="00B24734" w:rsidRDefault="00BB669B" w:rsidP="007C775A">
      <w:pPr>
        <w:spacing w:line="360" w:lineRule="auto"/>
        <w:jc w:val="center"/>
        <w:rPr>
          <w:noProof/>
          <w:szCs w:val="24"/>
          <w:lang w:val="lt-LT"/>
        </w:rPr>
      </w:pPr>
    </w:p>
    <w:p w:rsidR="00221787" w:rsidRPr="00B24734" w:rsidRDefault="00221787" w:rsidP="009A2143">
      <w:pPr>
        <w:spacing w:after="0" w:line="360" w:lineRule="auto"/>
        <w:ind w:firstLine="567"/>
        <w:rPr>
          <w:noProof/>
          <w:szCs w:val="24"/>
          <w:lang w:val="lt-LT"/>
        </w:rPr>
      </w:pPr>
      <w:r w:rsidRPr="00B24734">
        <w:rPr>
          <w:noProof/>
          <w:szCs w:val="24"/>
          <w:lang w:val="lt-LT"/>
        </w:rPr>
        <w:t>Antrasis svarbu</w:t>
      </w:r>
      <w:r w:rsidR="00917FA2" w:rsidRPr="00B24734">
        <w:rPr>
          <w:noProof/>
          <w:szCs w:val="24"/>
          <w:lang w:val="lt-LT"/>
        </w:rPr>
        <w:t xml:space="preserve">s kainų lyginimo portalų rinkos dalyvis – tai </w:t>
      </w:r>
      <w:r w:rsidR="00917FA2" w:rsidRPr="00B24734">
        <w:rPr>
          <w:bCs/>
          <w:noProof/>
          <w:szCs w:val="24"/>
          <w:lang w:val="lt-LT"/>
        </w:rPr>
        <w:t>PriceRunner</w:t>
      </w:r>
      <w:r w:rsidR="00917FA2" w:rsidRPr="00B24734">
        <w:rPr>
          <w:b/>
          <w:bCs/>
          <w:noProof/>
          <w:szCs w:val="24"/>
          <w:lang w:val="lt-LT"/>
        </w:rPr>
        <w:t xml:space="preserve">. </w:t>
      </w:r>
      <w:r w:rsidR="00917FA2" w:rsidRPr="00B24734">
        <w:rPr>
          <w:noProof/>
          <w:szCs w:val="24"/>
          <w:lang w:val="lt-LT"/>
        </w:rPr>
        <w:t>Pricerunner veikia Jugti</w:t>
      </w:r>
      <w:r w:rsidRPr="00B24734">
        <w:rPr>
          <w:noProof/>
          <w:szCs w:val="24"/>
          <w:lang w:val="lt-LT"/>
        </w:rPr>
        <w:t xml:space="preserve">nėje Karalystėje, Prancūzijoje, </w:t>
      </w:r>
      <w:r w:rsidR="00917FA2" w:rsidRPr="00B24734">
        <w:rPr>
          <w:noProof/>
          <w:szCs w:val="24"/>
          <w:lang w:val="lt-LT"/>
        </w:rPr>
        <w:t>Švedijoje, Dani</w:t>
      </w:r>
      <w:r w:rsidR="001121DB" w:rsidRPr="00B24734">
        <w:rPr>
          <w:noProof/>
          <w:szCs w:val="24"/>
          <w:lang w:val="lt-LT"/>
        </w:rPr>
        <w:t xml:space="preserve">joje, Vokietijoje, </w:t>
      </w:r>
      <w:r w:rsidR="005D4D97" w:rsidRPr="00B24734">
        <w:rPr>
          <w:noProof/>
          <w:szCs w:val="24"/>
          <w:lang w:val="lt-LT"/>
        </w:rPr>
        <w:t>Austrijoje ir JAV.</w:t>
      </w:r>
    </w:p>
    <w:p w:rsidR="00917FA2" w:rsidRPr="00B24734" w:rsidRDefault="00221787" w:rsidP="009A2143">
      <w:pPr>
        <w:spacing w:after="0" w:line="360" w:lineRule="auto"/>
        <w:ind w:firstLine="567"/>
        <w:rPr>
          <w:noProof/>
          <w:szCs w:val="24"/>
          <w:lang w:val="lt-LT"/>
        </w:rPr>
      </w:pPr>
      <w:r w:rsidRPr="00B24734">
        <w:rPr>
          <w:noProof/>
          <w:szCs w:val="24"/>
          <w:lang w:val="lt-LT"/>
        </w:rPr>
        <w:t>Įsteigtas rizikos kapitalistų grupės Cell Ventures</w:t>
      </w:r>
      <w:r w:rsidRPr="00B24734">
        <w:rPr>
          <w:rStyle w:val="FootnoteReference"/>
          <w:noProof/>
          <w:szCs w:val="24"/>
          <w:lang w:val="lt-LT"/>
        </w:rPr>
        <w:footnoteReference w:id="28"/>
      </w:r>
      <w:r w:rsidR="00917FA2" w:rsidRPr="00B24734">
        <w:rPr>
          <w:noProof/>
          <w:szCs w:val="24"/>
          <w:lang w:val="lt-LT"/>
        </w:rPr>
        <w:t xml:space="preserve"> </w:t>
      </w:r>
      <w:r w:rsidRPr="00B24734">
        <w:rPr>
          <w:noProof/>
          <w:szCs w:val="24"/>
          <w:lang w:val="lt-LT"/>
        </w:rPr>
        <w:t>t</w:t>
      </w:r>
      <w:r w:rsidR="00917FA2" w:rsidRPr="00B24734">
        <w:rPr>
          <w:noProof/>
          <w:szCs w:val="24"/>
          <w:lang w:val="lt-LT"/>
        </w:rPr>
        <w:t>inklapis kainų palyginimo paslauga</w:t>
      </w:r>
      <w:r w:rsidRPr="00B24734">
        <w:rPr>
          <w:noProof/>
          <w:szCs w:val="24"/>
          <w:lang w:val="lt-LT"/>
        </w:rPr>
        <w:t xml:space="preserve">s pradėjo teikti 1999 </w:t>
      </w:r>
      <w:r w:rsidR="001121DB" w:rsidRPr="00B24734">
        <w:rPr>
          <w:noProof/>
          <w:szCs w:val="24"/>
          <w:lang w:val="lt-LT"/>
        </w:rPr>
        <w:t xml:space="preserve">metais </w:t>
      </w:r>
      <w:r w:rsidRPr="00B24734">
        <w:rPr>
          <w:noProof/>
          <w:szCs w:val="24"/>
          <w:lang w:val="lt-LT"/>
        </w:rPr>
        <w:t>Švedijoje. 2000-asiais išplėtė savo veiklą į Jungtinę Karalystę ir Daniją. 2004-aisiais Pricerun</w:t>
      </w:r>
      <w:r w:rsidR="005D4D97" w:rsidRPr="00B24734">
        <w:rPr>
          <w:noProof/>
          <w:szCs w:val="24"/>
          <w:lang w:val="lt-LT"/>
        </w:rPr>
        <w:t>n</w:t>
      </w:r>
      <w:r w:rsidR="001121DB" w:rsidRPr="00B24734">
        <w:rPr>
          <w:noProof/>
          <w:szCs w:val="24"/>
          <w:lang w:val="lt-LT"/>
        </w:rPr>
        <w:t xml:space="preserve">er įsigijo ValueClick kompanija </w:t>
      </w:r>
      <w:r w:rsidR="005D4D97" w:rsidRPr="00B24734">
        <w:rPr>
          <w:noProof/>
          <w:szCs w:val="24"/>
          <w:lang w:val="lt-LT"/>
        </w:rPr>
        <w:t xml:space="preserve">ir </w:t>
      </w:r>
      <w:r w:rsidR="001121DB" w:rsidRPr="00B24734">
        <w:rPr>
          <w:noProof/>
          <w:szCs w:val="24"/>
          <w:lang w:val="lt-LT"/>
        </w:rPr>
        <w:t>iki šiol portalas</w:t>
      </w:r>
      <w:r w:rsidR="00917FA2" w:rsidRPr="00B24734">
        <w:rPr>
          <w:noProof/>
          <w:szCs w:val="24"/>
          <w:lang w:val="lt-LT"/>
        </w:rPr>
        <w:t xml:space="preserve"> </w:t>
      </w:r>
      <w:r w:rsidR="005D4D97" w:rsidRPr="00B24734">
        <w:rPr>
          <w:noProof/>
          <w:szCs w:val="24"/>
          <w:lang w:val="lt-LT"/>
        </w:rPr>
        <w:t xml:space="preserve">jai priklauso. </w:t>
      </w:r>
      <w:r w:rsidR="00B224B3" w:rsidRPr="00B24734">
        <w:rPr>
          <w:noProof/>
          <w:szCs w:val="24"/>
          <w:lang w:val="lt-LT"/>
        </w:rPr>
        <w:t>Pagrindinė būstinė yra Londone, taip pat turi atstovy</w:t>
      </w:r>
      <w:r w:rsidR="003527EE" w:rsidRPr="00B24734">
        <w:rPr>
          <w:noProof/>
          <w:szCs w:val="24"/>
          <w:lang w:val="lt-LT"/>
        </w:rPr>
        <w:t>bių Miunchene, Paryžiuje ir Sto</w:t>
      </w:r>
      <w:r w:rsidR="00B224B3" w:rsidRPr="00B24734">
        <w:rPr>
          <w:noProof/>
          <w:szCs w:val="24"/>
          <w:lang w:val="lt-LT"/>
        </w:rPr>
        <w:t xml:space="preserve">kholme. Vėliau </w:t>
      </w:r>
      <w:r w:rsidR="00830F57" w:rsidRPr="00B24734">
        <w:rPr>
          <w:noProof/>
          <w:szCs w:val="24"/>
          <w:lang w:val="lt-LT"/>
        </w:rPr>
        <w:t>pradėjo savo</w:t>
      </w:r>
      <w:r w:rsidR="00174E6C" w:rsidRPr="00B24734">
        <w:rPr>
          <w:noProof/>
          <w:szCs w:val="24"/>
          <w:lang w:val="lt-LT"/>
        </w:rPr>
        <w:t xml:space="preserve"> veiklą </w:t>
      </w:r>
      <w:r w:rsidR="00830F57" w:rsidRPr="00B24734">
        <w:rPr>
          <w:noProof/>
          <w:szCs w:val="24"/>
          <w:lang w:val="lt-LT"/>
        </w:rPr>
        <w:t xml:space="preserve">taip pat ir </w:t>
      </w:r>
      <w:r w:rsidR="00174E6C" w:rsidRPr="00B24734">
        <w:rPr>
          <w:noProof/>
          <w:szCs w:val="24"/>
          <w:lang w:val="lt-LT"/>
        </w:rPr>
        <w:t>Prancūzijoje, Vokietijoje</w:t>
      </w:r>
      <w:r w:rsidR="00830F57" w:rsidRPr="00B24734">
        <w:rPr>
          <w:noProof/>
          <w:szCs w:val="24"/>
          <w:lang w:val="lt-LT"/>
        </w:rPr>
        <w:t xml:space="preserve"> bei</w:t>
      </w:r>
      <w:r w:rsidR="00B224B3" w:rsidRPr="00B24734">
        <w:rPr>
          <w:noProof/>
          <w:szCs w:val="24"/>
          <w:lang w:val="lt-LT"/>
        </w:rPr>
        <w:t xml:space="preserve"> JAV. Nuo 2008 metų bendradarbiauja su  Ask, the </w:t>
      </w:r>
      <w:hyperlink r:id="rId23" w:history="1">
        <w:r w:rsidR="00B224B3" w:rsidRPr="00B24734">
          <w:rPr>
            <w:rStyle w:val="Hyperlink"/>
            <w:noProof/>
            <w:color w:val="auto"/>
            <w:szCs w:val="24"/>
            <w:u w:val="none"/>
            <w:lang w:val="lt-LT"/>
          </w:rPr>
          <w:t>Energy Saving Trust</w:t>
        </w:r>
      </w:hyperlink>
      <w:r w:rsidR="00B224B3" w:rsidRPr="00B24734">
        <w:rPr>
          <w:noProof/>
          <w:szCs w:val="24"/>
          <w:lang w:val="lt-LT"/>
        </w:rPr>
        <w:t xml:space="preserve">, </w:t>
      </w:r>
      <w:hyperlink r:id="rId24" w:history="1">
        <w:r w:rsidR="00B224B3" w:rsidRPr="00B24734">
          <w:rPr>
            <w:rStyle w:val="Hyperlink"/>
            <w:noProof/>
            <w:color w:val="auto"/>
            <w:szCs w:val="24"/>
            <w:u w:val="none"/>
            <w:lang w:val="lt-LT"/>
          </w:rPr>
          <w:t>MSN</w:t>
        </w:r>
      </w:hyperlink>
      <w:r w:rsidR="00B224B3" w:rsidRPr="00B24734">
        <w:rPr>
          <w:noProof/>
          <w:szCs w:val="24"/>
          <w:lang w:val="lt-LT"/>
        </w:rPr>
        <w:t xml:space="preserve"> and </w:t>
      </w:r>
      <w:hyperlink r:id="rId25" w:history="1">
        <w:r w:rsidR="00B224B3" w:rsidRPr="00B24734">
          <w:rPr>
            <w:rStyle w:val="Hyperlink"/>
            <w:noProof/>
            <w:color w:val="auto"/>
            <w:szCs w:val="24"/>
            <w:u w:val="none"/>
            <w:lang w:val="lt-LT"/>
          </w:rPr>
          <w:t>Which?</w:t>
        </w:r>
      </w:hyperlink>
      <w:r w:rsidR="00B224B3" w:rsidRPr="00B24734">
        <w:rPr>
          <w:noProof/>
          <w:szCs w:val="24"/>
          <w:lang w:val="lt-LT"/>
        </w:rPr>
        <w:t xml:space="preserve"> ir teikia šiems kitos paskirties portalams kainų palyginimo paslaugas</w:t>
      </w:r>
      <w:r w:rsidR="00B224B3" w:rsidRPr="00B24734">
        <w:rPr>
          <w:rStyle w:val="FootnoteReference"/>
          <w:noProof/>
          <w:szCs w:val="24"/>
          <w:lang w:val="lt-LT"/>
        </w:rPr>
        <w:footnoteReference w:id="29"/>
      </w:r>
      <w:r w:rsidR="00B224B3" w:rsidRPr="00B24734">
        <w:rPr>
          <w:noProof/>
          <w:szCs w:val="24"/>
          <w:lang w:val="lt-LT"/>
        </w:rPr>
        <w:t xml:space="preserve">. </w:t>
      </w:r>
    </w:p>
    <w:p w:rsidR="001E04BE" w:rsidRPr="00B24734" w:rsidRDefault="00B224B3" w:rsidP="009F6A3D">
      <w:pPr>
        <w:spacing w:after="0" w:line="360" w:lineRule="auto"/>
        <w:ind w:firstLine="567"/>
        <w:rPr>
          <w:noProof/>
          <w:szCs w:val="24"/>
          <w:lang w:val="lt-LT"/>
        </w:rPr>
      </w:pPr>
      <w:r w:rsidRPr="00B24734">
        <w:rPr>
          <w:noProof/>
          <w:szCs w:val="24"/>
          <w:lang w:val="lt-LT"/>
        </w:rPr>
        <w:t>Pricerun</w:t>
      </w:r>
      <w:r w:rsidR="00174E6C" w:rsidRPr="00B24734">
        <w:rPr>
          <w:noProof/>
          <w:szCs w:val="24"/>
          <w:lang w:val="lt-LT"/>
        </w:rPr>
        <w:t>ner naudoja pusiau automatizuotą</w:t>
      </w:r>
      <w:r w:rsidR="001E04BE" w:rsidRPr="00B24734">
        <w:rPr>
          <w:noProof/>
          <w:szCs w:val="24"/>
          <w:lang w:val="lt-LT"/>
        </w:rPr>
        <w:t xml:space="preserve"> prekių kainų surinkimo sistemą, kai kurias kainas imdami iš pardavėjų siunčiamų XML</w:t>
      </w:r>
      <w:r w:rsidR="00997286" w:rsidRPr="00B24734">
        <w:rPr>
          <w:noProof/>
          <w:szCs w:val="24"/>
          <w:lang w:val="lt-LT"/>
        </w:rPr>
        <w:t xml:space="preserve"> sutartu formatu</w:t>
      </w:r>
      <w:r w:rsidR="001E04BE" w:rsidRPr="00B24734">
        <w:rPr>
          <w:noProof/>
          <w:szCs w:val="24"/>
          <w:lang w:val="lt-LT"/>
        </w:rPr>
        <w:t>, kitos suvedamos rankiniu būdu tinklapį administruojančių darbuotojų. Tokiu būdų apsaugodami vartotoją nuo klaidingos informacijos. Pavyzdžiui, jei kuris nors tiekėjas pateiktų klaidingą informaciją apie savo elektroninėje parduotuvėje</w:t>
      </w:r>
      <w:r w:rsidR="00830F57" w:rsidRPr="00B24734">
        <w:rPr>
          <w:noProof/>
          <w:szCs w:val="24"/>
          <w:lang w:val="lt-LT"/>
        </w:rPr>
        <w:t xml:space="preserve"> esančių prekių kainas vien tam</w:t>
      </w:r>
      <w:r w:rsidR="001E04BE" w:rsidRPr="00B24734">
        <w:rPr>
          <w:noProof/>
          <w:szCs w:val="24"/>
          <w:lang w:val="lt-LT"/>
        </w:rPr>
        <w:t>,</w:t>
      </w:r>
      <w:r w:rsidR="00830F57" w:rsidRPr="00B24734">
        <w:rPr>
          <w:noProof/>
          <w:szCs w:val="24"/>
          <w:lang w:val="lt-LT"/>
        </w:rPr>
        <w:t xml:space="preserve"> </w:t>
      </w:r>
      <w:r w:rsidR="001E04BE" w:rsidRPr="00B24734">
        <w:rPr>
          <w:noProof/>
          <w:szCs w:val="24"/>
          <w:lang w:val="lt-LT"/>
        </w:rPr>
        <w:t>kad prisitrauktų lankytojus, tai ta informacija nebūtinai pasirodytų Pricerunner kainų palyginimų sąraše.</w:t>
      </w:r>
      <w:r w:rsidR="00B67842" w:rsidRPr="00B24734">
        <w:rPr>
          <w:b/>
          <w:bCs/>
          <w:noProof/>
          <w:szCs w:val="24"/>
          <w:lang w:val="lt-LT"/>
        </w:rPr>
        <w:t xml:space="preserve"> </w:t>
      </w:r>
      <w:r w:rsidR="00B67842" w:rsidRPr="00B24734">
        <w:rPr>
          <w:iCs/>
          <w:noProof/>
          <w:szCs w:val="24"/>
          <w:lang w:val="lt-LT"/>
        </w:rPr>
        <w:t>Extensible Markup Language</w:t>
      </w:r>
      <w:r w:rsidR="00B67842" w:rsidRPr="00B24734">
        <w:rPr>
          <w:noProof/>
          <w:szCs w:val="24"/>
          <w:lang w:val="lt-LT"/>
        </w:rPr>
        <w:t xml:space="preserve">, sutrumpintai </w:t>
      </w:r>
      <w:r w:rsidR="00B67842" w:rsidRPr="00B24734">
        <w:rPr>
          <w:bCs/>
          <w:noProof/>
          <w:szCs w:val="24"/>
          <w:lang w:val="lt-LT"/>
        </w:rPr>
        <w:t>XML</w:t>
      </w:r>
      <w:r w:rsidR="00B67842" w:rsidRPr="00B24734">
        <w:rPr>
          <w:noProof/>
          <w:szCs w:val="24"/>
          <w:lang w:val="lt-LT"/>
        </w:rPr>
        <w:t xml:space="preserve">, yra bendros paskirties duomenų struktūrų bei jų turinio </w:t>
      </w:r>
      <w:hyperlink r:id="rId26" w:tooltip="Aprašomoji kalba (puslapis neegzistuoja)" w:history="1">
        <w:r w:rsidR="00B67842" w:rsidRPr="00B24734">
          <w:rPr>
            <w:rStyle w:val="Hyperlink"/>
            <w:noProof/>
            <w:color w:val="auto"/>
            <w:szCs w:val="24"/>
            <w:u w:val="none"/>
            <w:lang w:val="lt-LT"/>
          </w:rPr>
          <w:t>aprašomoji kalba</w:t>
        </w:r>
      </w:hyperlink>
      <w:r w:rsidR="00B67842" w:rsidRPr="00B24734">
        <w:rPr>
          <w:noProof/>
          <w:szCs w:val="24"/>
          <w:lang w:val="lt-LT"/>
        </w:rPr>
        <w:t>. Pagrindinė XML kalbos paskirtis yra užtikrinti lengvesnį duomenų keitimąsi tarp skirtingo tipo sistemų.</w:t>
      </w:r>
      <w:r w:rsidR="009A2143" w:rsidRPr="00B24734">
        <w:rPr>
          <w:noProof/>
          <w:szCs w:val="24"/>
          <w:lang w:val="lt-LT"/>
        </w:rPr>
        <w:t xml:space="preserve"> Taigi šios standartizuotos kalbos pagalba Pricerunner.com ir šio portalo partneriai, prekes siūlantys pardavėjai apsikeičia informacija. Dauguma kainų palyginimų puslapių naudojasi šia informacijos apsikeitimo technologija. Tai patogu, nes pardavėjui pakeitus prekės kaina, ji iškart atsinaujina ir kainų palyginimo portale.</w:t>
      </w:r>
    </w:p>
    <w:p w:rsidR="0091137E" w:rsidRPr="00B24734" w:rsidRDefault="001E04BE" w:rsidP="0091137E">
      <w:pPr>
        <w:spacing w:after="0" w:line="360" w:lineRule="auto"/>
        <w:ind w:firstLine="567"/>
        <w:rPr>
          <w:noProof/>
          <w:szCs w:val="24"/>
          <w:lang w:val="lt-LT"/>
        </w:rPr>
      </w:pPr>
      <w:r w:rsidRPr="00B24734">
        <w:rPr>
          <w:noProof/>
          <w:szCs w:val="24"/>
          <w:lang w:val="lt-LT"/>
        </w:rPr>
        <w:t>PriceRunner kaip ir dauguma kitų kainų palyginimo portalų didžiąją dalį savo pajamų gauna iš turinio reklamos, banerinės reklamos ir mokesčio už paspaudimus ant prekės nuorodos</w:t>
      </w:r>
      <w:r w:rsidR="00E02A2E" w:rsidRPr="00B24734">
        <w:rPr>
          <w:noProof/>
          <w:szCs w:val="24"/>
          <w:lang w:val="lt-LT"/>
        </w:rPr>
        <w:t>,</w:t>
      </w:r>
      <w:r w:rsidRPr="00B24734">
        <w:rPr>
          <w:noProof/>
          <w:szCs w:val="24"/>
          <w:lang w:val="lt-LT"/>
        </w:rPr>
        <w:t xml:space="preserve"> kai vartotojas nukreipiamas pas pardavėją. </w:t>
      </w:r>
      <w:r w:rsidR="00E02A2E" w:rsidRPr="00B24734">
        <w:rPr>
          <w:noProof/>
          <w:szCs w:val="24"/>
          <w:lang w:val="lt-LT"/>
        </w:rPr>
        <w:t>Šiuo</w:t>
      </w:r>
      <w:r w:rsidR="009A2143" w:rsidRPr="00B24734">
        <w:rPr>
          <w:noProof/>
          <w:szCs w:val="24"/>
          <w:lang w:val="lt-LT"/>
        </w:rPr>
        <w:t xml:space="preserve"> atveju mo</w:t>
      </w:r>
      <w:r w:rsidR="00161498" w:rsidRPr="00B24734">
        <w:rPr>
          <w:noProof/>
          <w:szCs w:val="24"/>
          <w:lang w:val="lt-LT"/>
        </w:rPr>
        <w:t>kesčio už paspaudimus modelis (</w:t>
      </w:r>
      <w:r w:rsidR="009A2143" w:rsidRPr="00B24734">
        <w:rPr>
          <w:noProof/>
          <w:szCs w:val="24"/>
          <w:lang w:val="lt-LT"/>
        </w:rPr>
        <w:t>angl. Pay per click model) paremtas tuo, kad prekių pardavėjai atlygina kainų palyginimo portalams, ne už tai</w:t>
      </w:r>
      <w:r w:rsidR="00161498" w:rsidRPr="00B24734">
        <w:rPr>
          <w:noProof/>
          <w:szCs w:val="24"/>
          <w:lang w:val="lt-LT"/>
        </w:rPr>
        <w:t>,</w:t>
      </w:r>
      <w:r w:rsidR="009A2143" w:rsidRPr="00B24734">
        <w:rPr>
          <w:noProof/>
          <w:szCs w:val="24"/>
          <w:lang w:val="lt-LT"/>
        </w:rPr>
        <w:t xml:space="preserve"> jog šie savo puslapyje patalpina nuorodą į pardavėjo elektroninę parduotuvę, bet tuomet</w:t>
      </w:r>
      <w:r w:rsidR="00161498" w:rsidRPr="00B24734">
        <w:rPr>
          <w:noProof/>
          <w:szCs w:val="24"/>
          <w:lang w:val="lt-LT"/>
        </w:rPr>
        <w:t>,</w:t>
      </w:r>
      <w:r w:rsidR="009A2143" w:rsidRPr="00B24734">
        <w:rPr>
          <w:noProof/>
          <w:szCs w:val="24"/>
          <w:lang w:val="lt-LT"/>
        </w:rPr>
        <w:t xml:space="preserve"> kai į kainų portalą atėjęs vartotojas paspaudžia ant tos nuorodos ir yra nukreipiamas į pardavėjo tinklalapį. </w:t>
      </w:r>
      <w:r w:rsidR="00D32080" w:rsidRPr="00B24734">
        <w:rPr>
          <w:noProof/>
          <w:szCs w:val="24"/>
          <w:lang w:val="lt-LT"/>
        </w:rPr>
        <w:t xml:space="preserve">Naudojamas ir kitas atsiskaitymo </w:t>
      </w:r>
      <w:r w:rsidR="00161498" w:rsidRPr="00B24734">
        <w:rPr>
          <w:noProof/>
          <w:szCs w:val="24"/>
          <w:lang w:val="lt-LT"/>
        </w:rPr>
        <w:t>modelis – mokestis už veiksmą (</w:t>
      </w:r>
      <w:r w:rsidR="00D32080" w:rsidRPr="00B24734">
        <w:rPr>
          <w:noProof/>
          <w:szCs w:val="24"/>
          <w:lang w:val="lt-LT"/>
        </w:rPr>
        <w:t>angl. pay per action) – kai kainų pa</w:t>
      </w:r>
      <w:r w:rsidR="00161498" w:rsidRPr="00B24734">
        <w:rPr>
          <w:noProof/>
          <w:szCs w:val="24"/>
          <w:lang w:val="lt-LT"/>
        </w:rPr>
        <w:t>lyginimo portalui yra atlyginama</w:t>
      </w:r>
      <w:r w:rsidR="00D32080" w:rsidRPr="00B24734">
        <w:rPr>
          <w:noProof/>
          <w:szCs w:val="24"/>
          <w:lang w:val="lt-LT"/>
        </w:rPr>
        <w:t xml:space="preserve"> sutarta suma tuomet, kai tame puslapyje paspaudę nuorodą vartotojai buvo nukreipti į partnerio elektroninę parduotuvę ir ten papuolę apsipirko. </w:t>
      </w:r>
      <w:r w:rsidR="00997286" w:rsidRPr="00B24734">
        <w:rPr>
          <w:noProof/>
          <w:szCs w:val="24"/>
          <w:lang w:val="lt-LT"/>
        </w:rPr>
        <w:t xml:space="preserve">PriceRunner.com taip pat naudoja </w:t>
      </w:r>
      <w:r w:rsidR="0091137E" w:rsidRPr="00B24734">
        <w:rPr>
          <w:noProof/>
          <w:szCs w:val="24"/>
          <w:lang w:val="lt-LT"/>
        </w:rPr>
        <w:t>viršuje aptarto „galutinės kainos klientui“ patobulintą versiją, pristatymo kainą jie paskaičiuoja priklausomai nuo kliento pateikiamo adreso. Prašoma suvest</w:t>
      </w:r>
      <w:r w:rsidR="00161498" w:rsidRPr="00B24734">
        <w:rPr>
          <w:noProof/>
          <w:szCs w:val="24"/>
          <w:lang w:val="lt-LT"/>
        </w:rPr>
        <w:t>i savo pašto kodą ir akimirksniu</w:t>
      </w:r>
      <w:r w:rsidR="0091137E" w:rsidRPr="00B24734">
        <w:rPr>
          <w:noProof/>
          <w:szCs w:val="24"/>
          <w:lang w:val="lt-LT"/>
        </w:rPr>
        <w:t xml:space="preserve"> yra grąžinama </w:t>
      </w:r>
      <w:r w:rsidR="00161498" w:rsidRPr="00B24734">
        <w:rPr>
          <w:noProof/>
          <w:szCs w:val="24"/>
          <w:lang w:val="lt-LT"/>
        </w:rPr>
        <w:t>informacija apie prekės pristatymo išlaida</w:t>
      </w:r>
      <w:r w:rsidR="0091137E" w:rsidRPr="00B24734">
        <w:rPr>
          <w:noProof/>
          <w:szCs w:val="24"/>
          <w:lang w:val="lt-LT"/>
        </w:rPr>
        <w:t>s.</w:t>
      </w:r>
    </w:p>
    <w:p w:rsidR="003A0AED" w:rsidRPr="00B24734" w:rsidRDefault="00CB20A4" w:rsidP="00CB20A4">
      <w:pPr>
        <w:spacing w:after="0" w:line="360" w:lineRule="auto"/>
        <w:ind w:firstLine="567"/>
        <w:rPr>
          <w:noProof/>
          <w:szCs w:val="24"/>
          <w:lang w:val="lt-LT"/>
        </w:rPr>
      </w:pPr>
      <w:r w:rsidRPr="00B24734">
        <w:rPr>
          <w:noProof/>
          <w:szCs w:val="24"/>
          <w:lang w:val="lt-LT"/>
        </w:rPr>
        <w:t>PriceRunner, tai portalas pasižymintis ypatingai tvarkingu informacinių blokelių išdėliojimu</w:t>
      </w:r>
      <w:r w:rsidR="00734BA2" w:rsidRPr="00B24734">
        <w:rPr>
          <w:noProof/>
          <w:szCs w:val="24"/>
          <w:lang w:val="lt-LT"/>
        </w:rPr>
        <w:t>. V</w:t>
      </w:r>
      <w:r w:rsidR="009C0BFF" w:rsidRPr="00B24734">
        <w:rPr>
          <w:noProof/>
          <w:szCs w:val="24"/>
          <w:lang w:val="lt-LT"/>
        </w:rPr>
        <w:t xml:space="preserve">isas dėmesys sutelktas į svarbiausią prekių </w:t>
      </w:r>
      <w:r w:rsidRPr="00B24734">
        <w:rPr>
          <w:noProof/>
          <w:szCs w:val="24"/>
          <w:lang w:val="lt-LT"/>
        </w:rPr>
        <w:t xml:space="preserve">kainų palyginimo puslapio veiklą – prekių kainų palyginimą.  Aiškiai išskirtas raktažodžių suvedimo langas, kuriuo reikia pasinaudoti norint pradėti produktų paiešką, </w:t>
      </w:r>
      <w:r w:rsidR="00AA44C8" w:rsidRPr="00B24734">
        <w:rPr>
          <w:noProof/>
          <w:szCs w:val="24"/>
          <w:lang w:val="lt-LT"/>
        </w:rPr>
        <w:t>pagal paskirtį sugru</w:t>
      </w:r>
      <w:r w:rsidRPr="00B24734">
        <w:rPr>
          <w:noProof/>
          <w:szCs w:val="24"/>
          <w:lang w:val="lt-LT"/>
        </w:rPr>
        <w:t>puotos prekių kategorijos</w:t>
      </w:r>
      <w:r w:rsidR="009C0BFF" w:rsidRPr="00B24734">
        <w:rPr>
          <w:noProof/>
          <w:szCs w:val="24"/>
          <w:lang w:val="lt-LT"/>
        </w:rPr>
        <w:t xml:space="preserve"> skirtos </w:t>
      </w:r>
      <w:r w:rsidR="00AA44C8" w:rsidRPr="00B24734">
        <w:rPr>
          <w:noProof/>
          <w:szCs w:val="24"/>
          <w:lang w:val="lt-LT"/>
        </w:rPr>
        <w:t>palengvinti</w:t>
      </w:r>
      <w:r w:rsidR="009C0BFF" w:rsidRPr="00B24734">
        <w:rPr>
          <w:noProof/>
          <w:szCs w:val="24"/>
          <w:lang w:val="lt-LT"/>
        </w:rPr>
        <w:t xml:space="preserve"> orientavimąsi tarp daugybės portalo prekių. Forumas skirtas prekių aptarimui, geros ir blogos vartotojų patirties pasidalinimui, ekspertiniams straipsniams apie prekes, naujovių pristatymui ir kitai informacijai, kuri </w:t>
      </w:r>
      <w:r w:rsidR="00845E6B" w:rsidRPr="00B24734">
        <w:rPr>
          <w:noProof/>
          <w:szCs w:val="24"/>
          <w:lang w:val="lt-LT"/>
        </w:rPr>
        <w:t>yra skirta padėti</w:t>
      </w:r>
      <w:r w:rsidR="009C0BFF" w:rsidRPr="00B24734">
        <w:rPr>
          <w:noProof/>
          <w:szCs w:val="24"/>
          <w:lang w:val="lt-LT"/>
        </w:rPr>
        <w:t xml:space="preserve"> lankytojams iš tūkstančių siūlomų </w:t>
      </w:r>
      <w:r w:rsidR="00845E6B" w:rsidRPr="00B24734">
        <w:rPr>
          <w:noProof/>
          <w:szCs w:val="24"/>
          <w:lang w:val="lt-LT"/>
        </w:rPr>
        <w:t xml:space="preserve">pasiūlymų </w:t>
      </w:r>
      <w:r w:rsidR="009C0BFF" w:rsidRPr="00B24734">
        <w:rPr>
          <w:noProof/>
          <w:szCs w:val="24"/>
          <w:lang w:val="lt-LT"/>
        </w:rPr>
        <w:t>išsi</w:t>
      </w:r>
      <w:r w:rsidR="00845E6B" w:rsidRPr="00B24734">
        <w:rPr>
          <w:noProof/>
          <w:szCs w:val="24"/>
          <w:lang w:val="lt-LT"/>
        </w:rPr>
        <w:t xml:space="preserve">rinkti tinkamiausius </w:t>
      </w:r>
      <w:r w:rsidR="009C0BFF" w:rsidRPr="00B24734">
        <w:rPr>
          <w:noProof/>
          <w:szCs w:val="24"/>
          <w:lang w:val="lt-LT"/>
        </w:rPr>
        <w:t>g</w:t>
      </w:r>
      <w:r w:rsidR="00845E6B" w:rsidRPr="00B24734">
        <w:rPr>
          <w:noProof/>
          <w:szCs w:val="24"/>
          <w:lang w:val="lt-LT"/>
        </w:rPr>
        <w:t>eriausios kainos ir kokybės santykio atžvilgiu</w:t>
      </w:r>
      <w:r w:rsidR="009C0BFF" w:rsidRPr="00B24734">
        <w:rPr>
          <w:noProof/>
          <w:szCs w:val="24"/>
          <w:lang w:val="lt-LT"/>
        </w:rPr>
        <w:t xml:space="preserve">. </w:t>
      </w:r>
      <w:r w:rsidR="00845E6B" w:rsidRPr="00B24734">
        <w:rPr>
          <w:noProof/>
          <w:szCs w:val="24"/>
          <w:lang w:val="lt-LT"/>
        </w:rPr>
        <w:t xml:space="preserve">Skiltyje „vouchers“ </w:t>
      </w:r>
      <w:r w:rsidR="007A4915" w:rsidRPr="00B24734">
        <w:rPr>
          <w:noProof/>
          <w:szCs w:val="24"/>
          <w:lang w:val="lt-LT"/>
        </w:rPr>
        <w:t xml:space="preserve">sudėti prekybininkų siūlomi nuolaidų kuponai skirti tam tikroms prekėms, kategorijoms, o kartais ir visos e-parduotuvės asortimentui. </w:t>
      </w:r>
    </w:p>
    <w:p w:rsidR="008970A4" w:rsidRPr="00B24734" w:rsidRDefault="008970A4" w:rsidP="009F6A3D">
      <w:pPr>
        <w:spacing w:line="360" w:lineRule="auto"/>
        <w:rPr>
          <w:noProof/>
          <w:szCs w:val="24"/>
          <w:lang w:val="lt-LT"/>
        </w:rPr>
      </w:pPr>
    </w:p>
    <w:p w:rsidR="00BB669B" w:rsidRPr="00B24734" w:rsidRDefault="00BB669B" w:rsidP="007C775A">
      <w:pPr>
        <w:spacing w:line="360" w:lineRule="auto"/>
        <w:jc w:val="center"/>
        <w:rPr>
          <w:noProof/>
          <w:lang w:val="lt-LT"/>
        </w:rPr>
      </w:pPr>
      <w:r w:rsidRPr="00B24734">
        <w:rPr>
          <w:noProof/>
          <w:lang w:val="lt-LT" w:eastAsia="lt-LT"/>
        </w:rPr>
        <w:drawing>
          <wp:inline distT="0" distB="0" distL="0" distR="0">
            <wp:extent cx="6505575" cy="4295775"/>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srcRect/>
                    <a:stretch>
                      <a:fillRect/>
                    </a:stretch>
                  </pic:blipFill>
                  <pic:spPr bwMode="auto">
                    <a:xfrm>
                      <a:off x="0" y="0"/>
                      <a:ext cx="6505575" cy="4295775"/>
                    </a:xfrm>
                    <a:prstGeom prst="rect">
                      <a:avLst/>
                    </a:prstGeom>
                    <a:noFill/>
                    <a:ln w="9525">
                      <a:noFill/>
                      <a:miter lim="800000"/>
                      <a:headEnd/>
                      <a:tailEnd/>
                    </a:ln>
                  </pic:spPr>
                </pic:pic>
              </a:graphicData>
            </a:graphic>
          </wp:inline>
        </w:drawing>
      </w:r>
    </w:p>
    <w:p w:rsidR="00F75897" w:rsidRPr="00B24734" w:rsidRDefault="0059403D" w:rsidP="00AA44C8">
      <w:pPr>
        <w:spacing w:line="360" w:lineRule="auto"/>
        <w:jc w:val="center"/>
        <w:rPr>
          <w:b/>
          <w:noProof/>
          <w:szCs w:val="24"/>
          <w:lang w:val="lt-LT"/>
        </w:rPr>
      </w:pPr>
      <w:r w:rsidRPr="00B24734">
        <w:rPr>
          <w:noProof/>
          <w:szCs w:val="24"/>
          <w:lang w:val="lt-LT"/>
        </w:rPr>
        <w:t>4 p</w:t>
      </w:r>
      <w:r w:rsidR="00BB669B" w:rsidRPr="00B24734">
        <w:rPr>
          <w:noProof/>
          <w:szCs w:val="24"/>
          <w:lang w:val="lt-LT"/>
        </w:rPr>
        <w:t>av.</w:t>
      </w:r>
      <w:r w:rsidR="00B80531" w:rsidRPr="00B24734">
        <w:rPr>
          <w:noProof/>
          <w:szCs w:val="24"/>
          <w:lang w:val="lt-LT"/>
        </w:rPr>
        <w:t xml:space="preserve"> </w:t>
      </w:r>
      <w:r w:rsidR="00BB669B" w:rsidRPr="00B24734">
        <w:rPr>
          <w:b/>
          <w:noProof/>
          <w:szCs w:val="24"/>
          <w:lang w:val="lt-LT"/>
        </w:rPr>
        <w:t xml:space="preserve"> Jungtinės karalystės kainų palygini</w:t>
      </w:r>
      <w:r w:rsidR="00C02D6C" w:rsidRPr="00B24734">
        <w:rPr>
          <w:b/>
          <w:noProof/>
          <w:szCs w:val="24"/>
          <w:lang w:val="lt-LT"/>
        </w:rPr>
        <w:t>mo tinklapio</w:t>
      </w:r>
      <w:r w:rsidR="00BB669B" w:rsidRPr="00B24734">
        <w:rPr>
          <w:b/>
          <w:noProof/>
          <w:szCs w:val="24"/>
          <w:lang w:val="lt-LT"/>
        </w:rPr>
        <w:t xml:space="preserve"> </w:t>
      </w:r>
      <w:hyperlink r:id="rId28" w:history="1">
        <w:r w:rsidR="00F75897" w:rsidRPr="00B24734">
          <w:rPr>
            <w:rStyle w:val="Hyperlink"/>
            <w:b/>
            <w:noProof/>
            <w:color w:val="auto"/>
            <w:szCs w:val="24"/>
            <w:u w:val="none"/>
            <w:lang w:val="lt-LT"/>
          </w:rPr>
          <w:t>www.pricerunner.co.uk</w:t>
        </w:r>
      </w:hyperlink>
      <w:r w:rsidR="00C02D6C" w:rsidRPr="00B24734">
        <w:rPr>
          <w:b/>
          <w:noProof/>
          <w:lang w:val="lt-LT"/>
        </w:rPr>
        <w:t xml:space="preserve"> pradinis puslapis</w:t>
      </w:r>
    </w:p>
    <w:p w:rsidR="00ED3B07" w:rsidRPr="00B24734" w:rsidRDefault="007B4C6A" w:rsidP="009F6A3D">
      <w:pPr>
        <w:spacing w:after="0" w:line="360" w:lineRule="auto"/>
        <w:ind w:firstLine="567"/>
        <w:rPr>
          <w:noProof/>
          <w:szCs w:val="24"/>
          <w:lang w:val="lt-LT"/>
        </w:rPr>
      </w:pPr>
      <w:r w:rsidRPr="00B24734">
        <w:rPr>
          <w:noProof/>
          <w:szCs w:val="24"/>
          <w:lang w:val="lt-LT"/>
        </w:rPr>
        <w:t>Sekantis</w:t>
      </w:r>
      <w:r w:rsidR="00F4334C" w:rsidRPr="00B24734">
        <w:rPr>
          <w:noProof/>
          <w:szCs w:val="24"/>
          <w:lang w:val="lt-LT"/>
        </w:rPr>
        <w:t xml:space="preserve"> portalas</w:t>
      </w:r>
      <w:r w:rsidR="00161498" w:rsidRPr="00B24734">
        <w:rPr>
          <w:noProof/>
          <w:szCs w:val="24"/>
          <w:lang w:val="lt-LT"/>
        </w:rPr>
        <w:t>,</w:t>
      </w:r>
      <w:r w:rsidR="00F4334C" w:rsidRPr="00B24734">
        <w:rPr>
          <w:noProof/>
          <w:szCs w:val="24"/>
          <w:lang w:val="lt-LT"/>
        </w:rPr>
        <w:t xml:space="preserve"> kurį buvo atrinkta</w:t>
      </w:r>
      <w:r w:rsidR="00F75897" w:rsidRPr="00B24734">
        <w:rPr>
          <w:noProof/>
          <w:szCs w:val="24"/>
          <w:lang w:val="lt-LT"/>
        </w:rPr>
        <w:t xml:space="preserve"> apžvelgti</w:t>
      </w:r>
      <w:r w:rsidR="00161498" w:rsidRPr="00B24734">
        <w:rPr>
          <w:noProof/>
          <w:szCs w:val="24"/>
          <w:lang w:val="lt-LT"/>
        </w:rPr>
        <w:t>,</w:t>
      </w:r>
      <w:r w:rsidR="00F75897" w:rsidRPr="00B24734">
        <w:rPr>
          <w:noProof/>
          <w:szCs w:val="24"/>
          <w:lang w:val="lt-LT"/>
        </w:rPr>
        <w:t xml:space="preserve"> tai </w:t>
      </w:r>
      <w:r w:rsidR="00C76B9D" w:rsidRPr="00B24734">
        <w:rPr>
          <w:bCs/>
          <w:noProof/>
          <w:szCs w:val="24"/>
          <w:lang w:val="lt-LT"/>
        </w:rPr>
        <w:t>Kelkoo</w:t>
      </w:r>
      <w:r w:rsidR="00161498" w:rsidRPr="00B24734">
        <w:rPr>
          <w:noProof/>
          <w:szCs w:val="24"/>
          <w:lang w:val="lt-LT"/>
        </w:rPr>
        <w:t>. Šis</w:t>
      </w:r>
      <w:r w:rsidR="00F4334C" w:rsidRPr="00B24734">
        <w:rPr>
          <w:noProof/>
          <w:szCs w:val="24"/>
          <w:lang w:val="lt-LT"/>
        </w:rPr>
        <w:t xml:space="preserve"> tinklapis leidžia vartotojams rasti informacijos apie prekes, jų kainą, pardavėjus. </w:t>
      </w:r>
      <w:r w:rsidR="00C76B9D" w:rsidRPr="00B24734">
        <w:rPr>
          <w:noProof/>
          <w:szCs w:val="24"/>
          <w:lang w:val="lt-LT"/>
        </w:rPr>
        <w:t xml:space="preserve">Veikiantis JAV, Kanadoje, Jungtinėje Karalystėje ir dar </w:t>
      </w:r>
      <w:r w:rsidR="00F75897" w:rsidRPr="00B24734">
        <w:rPr>
          <w:noProof/>
          <w:szCs w:val="24"/>
          <w:lang w:val="lt-LT"/>
        </w:rPr>
        <w:t>dešimtyje Europos šalių</w:t>
      </w:r>
      <w:r w:rsidR="00F75897" w:rsidRPr="00B24734">
        <w:rPr>
          <w:rStyle w:val="FootnoteReference"/>
          <w:noProof/>
          <w:szCs w:val="24"/>
          <w:lang w:val="lt-LT"/>
        </w:rPr>
        <w:footnoteReference w:id="30"/>
      </w:r>
      <w:r w:rsidR="00161498" w:rsidRPr="00B24734">
        <w:rPr>
          <w:noProof/>
          <w:szCs w:val="24"/>
          <w:lang w:val="lt-LT"/>
        </w:rPr>
        <w:t>,</w:t>
      </w:r>
      <w:r w:rsidR="00F4334C" w:rsidRPr="00B24734">
        <w:rPr>
          <w:noProof/>
          <w:szCs w:val="24"/>
          <w:lang w:val="lt-LT"/>
        </w:rPr>
        <w:t xml:space="preserve"> Kelkoo kainų palyginimo porta</w:t>
      </w:r>
      <w:r w:rsidR="00161498" w:rsidRPr="00B24734">
        <w:rPr>
          <w:noProof/>
          <w:szCs w:val="24"/>
          <w:lang w:val="lt-LT"/>
        </w:rPr>
        <w:t>las paleistas 1999 Prancūzijoje. Jo</w:t>
      </w:r>
      <w:r w:rsidR="00F4334C" w:rsidRPr="00B24734">
        <w:rPr>
          <w:noProof/>
          <w:szCs w:val="24"/>
          <w:lang w:val="lt-LT"/>
        </w:rPr>
        <w:t xml:space="preserve"> įkūrėjai</w:t>
      </w:r>
      <w:r w:rsidR="00161498" w:rsidRPr="00B24734">
        <w:rPr>
          <w:noProof/>
          <w:szCs w:val="24"/>
          <w:lang w:val="lt-LT"/>
        </w:rPr>
        <w:t>s yra</w:t>
      </w:r>
      <w:r w:rsidR="00F4334C" w:rsidRPr="00B24734">
        <w:rPr>
          <w:noProof/>
          <w:szCs w:val="24"/>
          <w:lang w:val="lt-LT"/>
        </w:rPr>
        <w:t xml:space="preserve"> </w:t>
      </w:r>
      <w:hyperlink r:id="rId29" w:tooltip="Pierre Chappaz (page does not exist)" w:history="1">
        <w:r w:rsidR="00F4334C" w:rsidRPr="00B24734">
          <w:rPr>
            <w:rStyle w:val="Hyperlink"/>
            <w:noProof/>
            <w:color w:val="auto"/>
            <w:szCs w:val="24"/>
            <w:u w:val="none"/>
            <w:lang w:val="lt-LT"/>
          </w:rPr>
          <w:t>Pierre Chappaz</w:t>
        </w:r>
      </w:hyperlink>
      <w:r w:rsidR="00F4334C" w:rsidRPr="00B24734">
        <w:rPr>
          <w:noProof/>
          <w:szCs w:val="24"/>
          <w:lang w:val="lt-LT"/>
        </w:rPr>
        <w:t xml:space="preserve"> ir </w:t>
      </w:r>
      <w:hyperlink r:id="rId30" w:tooltip="Mauricio Lopez (page does not exist)" w:history="1">
        <w:r w:rsidR="00F4334C" w:rsidRPr="00B24734">
          <w:rPr>
            <w:rStyle w:val="Hyperlink"/>
            <w:noProof/>
            <w:color w:val="auto"/>
            <w:szCs w:val="24"/>
            <w:u w:val="none"/>
            <w:lang w:val="lt-LT"/>
          </w:rPr>
          <w:t>Mauricio Lopez</w:t>
        </w:r>
      </w:hyperlink>
      <w:r w:rsidR="00F4334C" w:rsidRPr="00B24734">
        <w:rPr>
          <w:noProof/>
          <w:szCs w:val="24"/>
          <w:lang w:val="lt-LT"/>
        </w:rPr>
        <w:t xml:space="preserve">. </w:t>
      </w:r>
      <w:r w:rsidR="004B02EF" w:rsidRPr="00B24734">
        <w:rPr>
          <w:noProof/>
          <w:szCs w:val="24"/>
          <w:lang w:val="lt-LT"/>
        </w:rPr>
        <w:t>Pavadinimas Kelkoo</w:t>
      </w:r>
      <w:r w:rsidR="007C775A" w:rsidRPr="00B24734">
        <w:rPr>
          <w:noProof/>
          <w:szCs w:val="24"/>
          <w:lang w:val="lt-LT"/>
        </w:rPr>
        <w:t xml:space="preserve"> taip pat siejamas su prancūzų kalba, manoma kad jis kilo nuo prancūzų frazės "Quel coût?" tarimo, išvertus tai reikštų “Kiek kainuoja?”. </w:t>
      </w:r>
      <w:r w:rsidR="00F4334C" w:rsidRPr="00B24734">
        <w:rPr>
          <w:noProof/>
          <w:szCs w:val="24"/>
          <w:lang w:val="lt-LT"/>
        </w:rPr>
        <w:t>2004 metais portalas nupirktas interneto giganto Yahoo, tačiau 2008 metais dar kartą parduotas ir iki šiol priklauso</w:t>
      </w:r>
      <w:r w:rsidR="00BD2EE2" w:rsidRPr="00B24734">
        <w:rPr>
          <w:noProof/>
          <w:szCs w:val="24"/>
          <w:lang w:val="lt-LT"/>
        </w:rPr>
        <w:t xml:space="preserve"> </w:t>
      </w:r>
      <w:r w:rsidR="00F4334C" w:rsidRPr="00B24734">
        <w:rPr>
          <w:noProof/>
          <w:szCs w:val="24"/>
          <w:lang w:val="lt-LT"/>
        </w:rPr>
        <w:t>kompanijai Jamplant</w:t>
      </w:r>
      <w:r w:rsidR="001E175F" w:rsidRPr="00B24734">
        <w:rPr>
          <w:rStyle w:val="FootnoteReference"/>
          <w:noProof/>
          <w:szCs w:val="24"/>
          <w:lang w:val="lt-LT"/>
        </w:rPr>
        <w:footnoteReference w:id="31"/>
      </w:r>
      <w:r w:rsidR="00F4334C" w:rsidRPr="00B24734">
        <w:rPr>
          <w:noProof/>
          <w:szCs w:val="24"/>
          <w:lang w:val="lt-LT"/>
        </w:rPr>
        <w:t xml:space="preserve">. </w:t>
      </w:r>
      <w:r w:rsidR="00A867ED" w:rsidRPr="00B24734">
        <w:rPr>
          <w:noProof/>
          <w:szCs w:val="24"/>
          <w:lang w:val="lt-LT"/>
        </w:rPr>
        <w:t>Nuo 2000-ųjų Kelkoo plėtėsi supirkdamas mažesnes kompanijas</w:t>
      </w:r>
      <w:r w:rsidR="00161498" w:rsidRPr="00B24734">
        <w:rPr>
          <w:noProof/>
          <w:szCs w:val="24"/>
          <w:lang w:val="lt-LT"/>
        </w:rPr>
        <w:t>,</w:t>
      </w:r>
      <w:r w:rsidR="00A867ED" w:rsidRPr="00B24734">
        <w:rPr>
          <w:noProof/>
          <w:szCs w:val="24"/>
          <w:lang w:val="lt-LT"/>
        </w:rPr>
        <w:t xml:space="preserve"> veikiančias kitų šalių rinkose: Dondecomprar.com Anglijoje, ShopGenie Didžiojoje Brita</w:t>
      </w:r>
      <w:r w:rsidR="00161498" w:rsidRPr="00B24734">
        <w:rPr>
          <w:noProof/>
          <w:szCs w:val="24"/>
          <w:lang w:val="lt-LT"/>
        </w:rPr>
        <w:t>nijoje, Zoomit.com Norvergijoje</w:t>
      </w:r>
      <w:r w:rsidR="00A867ED" w:rsidRPr="00B24734">
        <w:rPr>
          <w:noProof/>
          <w:szCs w:val="24"/>
          <w:lang w:val="lt-LT"/>
        </w:rPr>
        <w:t>. Nuo 2004 metų</w:t>
      </w:r>
      <w:r w:rsidR="00161498" w:rsidRPr="00B24734">
        <w:rPr>
          <w:noProof/>
          <w:szCs w:val="24"/>
          <w:lang w:val="lt-LT"/>
        </w:rPr>
        <w:t xml:space="preserve"> šis tinklapis</w:t>
      </w:r>
      <w:r w:rsidR="001E175F" w:rsidRPr="00B24734">
        <w:rPr>
          <w:noProof/>
          <w:szCs w:val="24"/>
          <w:lang w:val="lt-LT"/>
        </w:rPr>
        <w:t xml:space="preserve"> </w:t>
      </w:r>
      <w:r w:rsidR="00161498" w:rsidRPr="00B24734">
        <w:rPr>
          <w:noProof/>
          <w:szCs w:val="24"/>
          <w:lang w:val="lt-LT"/>
        </w:rPr>
        <w:t>kasmet</w:t>
      </w:r>
      <w:r w:rsidR="00A867ED" w:rsidRPr="00B24734">
        <w:rPr>
          <w:noProof/>
          <w:szCs w:val="24"/>
          <w:lang w:val="lt-LT"/>
        </w:rPr>
        <w:t xml:space="preserve"> renkamas vienu</w:t>
      </w:r>
      <w:r w:rsidR="00161498" w:rsidRPr="00B24734">
        <w:rPr>
          <w:noProof/>
          <w:szCs w:val="24"/>
          <w:lang w:val="lt-LT"/>
        </w:rPr>
        <w:t xml:space="preserve"> iš</w:t>
      </w:r>
      <w:r w:rsidR="00A867ED" w:rsidRPr="00B24734">
        <w:rPr>
          <w:noProof/>
          <w:szCs w:val="24"/>
          <w:lang w:val="lt-LT"/>
        </w:rPr>
        <w:t xml:space="preserve"> </w:t>
      </w:r>
      <w:r w:rsidR="001E175F" w:rsidRPr="00B24734">
        <w:rPr>
          <w:noProof/>
          <w:szCs w:val="24"/>
          <w:lang w:val="lt-LT"/>
        </w:rPr>
        <w:t>lanko</w:t>
      </w:r>
      <w:r w:rsidR="00161498" w:rsidRPr="00B24734">
        <w:rPr>
          <w:noProof/>
          <w:szCs w:val="24"/>
          <w:lang w:val="lt-LT"/>
        </w:rPr>
        <w:t>miausių kainų palyginimo portalų</w:t>
      </w:r>
      <w:r w:rsidR="001E175F" w:rsidRPr="00B24734">
        <w:rPr>
          <w:noProof/>
          <w:szCs w:val="24"/>
          <w:lang w:val="lt-LT"/>
        </w:rPr>
        <w:t xml:space="preserve"> Didžiojoje Britanijoje</w:t>
      </w:r>
      <w:r w:rsidR="00A867ED" w:rsidRPr="00B24734">
        <w:rPr>
          <w:noProof/>
          <w:szCs w:val="24"/>
          <w:lang w:val="lt-LT"/>
        </w:rPr>
        <w:t>.</w:t>
      </w:r>
      <w:r w:rsidR="007C775A" w:rsidRPr="00B24734">
        <w:rPr>
          <w:noProof/>
          <w:szCs w:val="24"/>
          <w:lang w:val="lt-LT"/>
        </w:rPr>
        <w:t xml:space="preserve"> </w:t>
      </w:r>
    </w:p>
    <w:p w:rsidR="00BB669B" w:rsidRPr="00B24734" w:rsidRDefault="007C775A" w:rsidP="00ED3B07">
      <w:pPr>
        <w:spacing w:after="0" w:line="360" w:lineRule="auto"/>
        <w:ind w:firstLine="567"/>
        <w:rPr>
          <w:noProof/>
          <w:szCs w:val="24"/>
          <w:lang w:val="lt-LT"/>
        </w:rPr>
      </w:pPr>
      <w:r w:rsidRPr="00B24734">
        <w:rPr>
          <w:noProof/>
          <w:szCs w:val="24"/>
          <w:lang w:val="lt-LT"/>
        </w:rPr>
        <w:t xml:space="preserve">JAV rinkoje Kelkoo veikia tik nuo 2010 metų </w:t>
      </w:r>
      <w:r w:rsidR="00ED3B07" w:rsidRPr="00B24734">
        <w:rPr>
          <w:noProof/>
          <w:szCs w:val="24"/>
          <w:lang w:val="lt-LT"/>
        </w:rPr>
        <w:t xml:space="preserve">liepos </w:t>
      </w:r>
      <w:r w:rsidRPr="00B24734">
        <w:rPr>
          <w:noProof/>
          <w:szCs w:val="24"/>
          <w:lang w:val="lt-LT"/>
        </w:rPr>
        <w:t xml:space="preserve">ir mažindami įėjimo </w:t>
      </w:r>
      <w:r w:rsidR="00161498" w:rsidRPr="00B24734">
        <w:rPr>
          <w:noProof/>
          <w:szCs w:val="24"/>
          <w:lang w:val="lt-LT"/>
        </w:rPr>
        <w:t xml:space="preserve">kaštus </w:t>
      </w:r>
      <w:r w:rsidRPr="00B24734">
        <w:rPr>
          <w:noProof/>
          <w:szCs w:val="24"/>
          <w:lang w:val="lt-LT"/>
        </w:rPr>
        <w:t>į šią di</w:t>
      </w:r>
      <w:r w:rsidR="00170257" w:rsidRPr="00B24734">
        <w:rPr>
          <w:noProof/>
          <w:szCs w:val="24"/>
          <w:lang w:val="lt-LT"/>
        </w:rPr>
        <w:t>d</w:t>
      </w:r>
      <w:r w:rsidRPr="00B24734">
        <w:rPr>
          <w:noProof/>
          <w:szCs w:val="24"/>
          <w:lang w:val="lt-LT"/>
        </w:rPr>
        <w:t>žiu</w:t>
      </w:r>
      <w:r w:rsidR="00110F3F" w:rsidRPr="00B24734">
        <w:rPr>
          <w:noProof/>
          <w:szCs w:val="24"/>
          <w:lang w:val="lt-LT"/>
        </w:rPr>
        <w:t>lę elektroninės komercijos rinką</w:t>
      </w:r>
      <w:r w:rsidR="00ED3B07" w:rsidRPr="00B24734">
        <w:rPr>
          <w:noProof/>
          <w:szCs w:val="24"/>
          <w:lang w:val="lt-LT"/>
        </w:rPr>
        <w:t xml:space="preserve"> pasirinko kitokį veiklos modelį, nei iki tol vykdė kituose savo veiklos regionuose. Visus duomenis</w:t>
      </w:r>
      <w:r w:rsidR="00161498" w:rsidRPr="00B24734">
        <w:rPr>
          <w:noProof/>
          <w:szCs w:val="24"/>
          <w:lang w:val="lt-LT"/>
        </w:rPr>
        <w:t>,</w:t>
      </w:r>
      <w:r w:rsidR="00ED3B07" w:rsidRPr="00B24734">
        <w:rPr>
          <w:noProof/>
          <w:szCs w:val="24"/>
          <w:lang w:val="lt-LT"/>
        </w:rPr>
        <w:t xml:space="preserve"> kurie reikalingi puslapio darbui organizuoti Kelkoo paima iš savo partnerių </w:t>
      </w:r>
      <w:hyperlink r:id="rId31" w:history="1">
        <w:r w:rsidR="00ED3B07" w:rsidRPr="00B24734">
          <w:rPr>
            <w:rStyle w:val="Hyperlink"/>
            <w:noProof/>
            <w:color w:val="auto"/>
            <w:szCs w:val="24"/>
            <w:u w:val="none"/>
            <w:lang w:val="lt-LT"/>
          </w:rPr>
          <w:t>Shopping.com</w:t>
        </w:r>
      </w:hyperlink>
      <w:r w:rsidR="00ED3B07" w:rsidRPr="00B24734">
        <w:rPr>
          <w:noProof/>
          <w:szCs w:val="24"/>
          <w:lang w:val="lt-LT"/>
        </w:rPr>
        <w:t xml:space="preserve"> ir </w:t>
      </w:r>
      <w:hyperlink r:id="rId32" w:tooltip="PriceGrabber.com (page does not exist)" w:history="1">
        <w:r w:rsidR="00ED3B07" w:rsidRPr="00B24734">
          <w:rPr>
            <w:rStyle w:val="Hyperlink"/>
            <w:noProof/>
            <w:color w:val="auto"/>
            <w:szCs w:val="24"/>
            <w:u w:val="none"/>
            <w:lang w:val="lt-LT"/>
          </w:rPr>
          <w:t>PriceGrabber.com</w:t>
        </w:r>
      </w:hyperlink>
      <w:r w:rsidR="00ED3B07" w:rsidRPr="00B24734">
        <w:rPr>
          <w:noProof/>
          <w:szCs w:val="24"/>
          <w:lang w:val="lt-LT"/>
        </w:rPr>
        <w:t>. Taigi jiems nereikėjo surinkti visos informacijos apie pre</w:t>
      </w:r>
      <w:r w:rsidR="00161498" w:rsidRPr="00B24734">
        <w:rPr>
          <w:noProof/>
          <w:szCs w:val="24"/>
          <w:lang w:val="lt-LT"/>
        </w:rPr>
        <w:t>kes, tiekėjus ir jų kainas, visa</w:t>
      </w:r>
      <w:r w:rsidR="00ED3B07" w:rsidRPr="00B24734">
        <w:rPr>
          <w:noProof/>
          <w:szCs w:val="24"/>
          <w:lang w:val="lt-LT"/>
        </w:rPr>
        <w:t xml:space="preserve"> tai jau buvo atlikta. Pasinaudojant pasaulyje žinomu prekės ženklu</w:t>
      </w:r>
      <w:r w:rsidR="005B7E63" w:rsidRPr="00B24734">
        <w:rPr>
          <w:noProof/>
          <w:szCs w:val="24"/>
          <w:lang w:val="lt-LT"/>
        </w:rPr>
        <w:t>,</w:t>
      </w:r>
      <w:r w:rsidR="00ED3B07" w:rsidRPr="00B24734">
        <w:rPr>
          <w:noProof/>
          <w:szCs w:val="24"/>
          <w:lang w:val="lt-LT"/>
        </w:rPr>
        <w:t xml:space="preserve"> Kelkoo pr</w:t>
      </w:r>
      <w:r w:rsidR="005B7E63" w:rsidRPr="00B24734">
        <w:rPr>
          <w:noProof/>
          <w:szCs w:val="24"/>
          <w:lang w:val="lt-LT"/>
        </w:rPr>
        <w:t>isivilioja klientus, o už suteiktą</w:t>
      </w:r>
      <w:r w:rsidR="00ED3B07" w:rsidRPr="00B24734">
        <w:rPr>
          <w:noProof/>
          <w:szCs w:val="24"/>
          <w:lang w:val="lt-LT"/>
        </w:rPr>
        <w:t xml:space="preserve"> t</w:t>
      </w:r>
      <w:r w:rsidR="005B7E63" w:rsidRPr="00B24734">
        <w:rPr>
          <w:noProof/>
          <w:szCs w:val="24"/>
          <w:lang w:val="lt-LT"/>
        </w:rPr>
        <w:t>urinį partneriams atsilygina</w:t>
      </w:r>
      <w:r w:rsidR="00ED3B07" w:rsidRPr="00B24734">
        <w:rPr>
          <w:noProof/>
          <w:szCs w:val="24"/>
          <w:lang w:val="lt-LT"/>
        </w:rPr>
        <w:t xml:space="preserve"> pagal sutartus tarifus.</w:t>
      </w:r>
    </w:p>
    <w:p w:rsidR="00347BDC" w:rsidRPr="00B24734" w:rsidRDefault="00347BDC" w:rsidP="00ED3B07">
      <w:pPr>
        <w:spacing w:after="0" w:line="360" w:lineRule="auto"/>
        <w:ind w:firstLine="567"/>
        <w:rPr>
          <w:noProof/>
          <w:szCs w:val="24"/>
          <w:lang w:val="lt-LT"/>
        </w:rPr>
      </w:pPr>
      <w:r w:rsidRPr="00B24734">
        <w:rPr>
          <w:noProof/>
          <w:szCs w:val="24"/>
          <w:lang w:val="lt-LT"/>
        </w:rPr>
        <w:t>Kelkoo ne tik naudojasi “Partnerystės marketingo” principu</w:t>
      </w:r>
      <w:r w:rsidR="00110F3F" w:rsidRPr="00B24734">
        <w:rPr>
          <w:noProof/>
          <w:szCs w:val="24"/>
          <w:lang w:val="lt-LT"/>
        </w:rPr>
        <w:t xml:space="preserve"> Jungtinėse Amerikos Valstijose</w:t>
      </w:r>
      <w:r w:rsidRPr="00B24734">
        <w:rPr>
          <w:noProof/>
          <w:szCs w:val="24"/>
          <w:lang w:val="lt-LT"/>
        </w:rPr>
        <w:t xml:space="preserve">, tačiau ir pats teikia tokias paslaugas </w:t>
      </w:r>
      <w:r w:rsidR="00110F3F" w:rsidRPr="00B24734">
        <w:rPr>
          <w:noProof/>
          <w:szCs w:val="24"/>
          <w:lang w:val="lt-LT"/>
        </w:rPr>
        <w:t xml:space="preserve">Europoje - </w:t>
      </w:r>
      <w:hyperlink r:id="rId33" w:tooltip="PriceSpin.com (page does not exist)" w:history="1">
        <w:r w:rsidRPr="00B24734">
          <w:rPr>
            <w:rStyle w:val="Hyperlink"/>
            <w:noProof/>
            <w:color w:val="auto"/>
            <w:szCs w:val="24"/>
            <w:u w:val="none"/>
            <w:lang w:val="lt-LT"/>
          </w:rPr>
          <w:t>PriceSpin.com</w:t>
        </w:r>
      </w:hyperlink>
      <w:r w:rsidR="00110F3F" w:rsidRPr="00B24734">
        <w:rPr>
          <w:noProof/>
          <w:szCs w:val="24"/>
          <w:lang w:val="lt-LT"/>
        </w:rPr>
        <w:t>,</w:t>
      </w:r>
      <w:r w:rsidRPr="00B24734">
        <w:rPr>
          <w:noProof/>
          <w:szCs w:val="24"/>
          <w:vertAlign w:val="superscript"/>
          <w:lang w:val="lt-LT"/>
        </w:rPr>
        <w:t xml:space="preserve"> </w:t>
      </w:r>
      <w:hyperlink r:id="rId34" w:tooltip="SmartShopper.com (page does not exist)" w:history="1">
        <w:r w:rsidRPr="00B24734">
          <w:rPr>
            <w:rStyle w:val="Hyperlink"/>
            <w:noProof/>
            <w:color w:val="auto"/>
            <w:szCs w:val="24"/>
            <w:u w:val="none"/>
            <w:lang w:val="lt-LT"/>
          </w:rPr>
          <w:t>SmartShopper.com</w:t>
        </w:r>
      </w:hyperlink>
      <w:r w:rsidRPr="00B24734">
        <w:rPr>
          <w:noProof/>
          <w:szCs w:val="24"/>
          <w:vertAlign w:val="superscript"/>
          <w:lang w:val="lt-LT"/>
        </w:rPr>
        <w:t xml:space="preserve"> </w:t>
      </w:r>
      <w:r w:rsidR="00110F3F" w:rsidRPr="00B24734">
        <w:rPr>
          <w:noProof/>
          <w:szCs w:val="24"/>
          <w:lang w:val="lt-LT"/>
        </w:rPr>
        <w:t xml:space="preserve">ir kitiems mažesniems kainų palyginimų portalams. “Partnerystės marketingo” tai yra prekybos, verslo principas, kai partneriui yra atlyginama už kiekvieną klientą, kai </w:t>
      </w:r>
      <w:r w:rsidR="005B7E63" w:rsidRPr="00B24734">
        <w:rPr>
          <w:noProof/>
          <w:szCs w:val="24"/>
          <w:lang w:val="lt-LT"/>
        </w:rPr>
        <w:t>pastarasis</w:t>
      </w:r>
      <w:r w:rsidR="00110F3F" w:rsidRPr="00B24734">
        <w:rPr>
          <w:noProof/>
          <w:szCs w:val="24"/>
          <w:lang w:val="lt-LT"/>
        </w:rPr>
        <w:t xml:space="preserve"> į portalą ateina dėka partnerio suteiktos ir puslapyje patalpintos informacijos.</w:t>
      </w:r>
    </w:p>
    <w:p w:rsidR="00347BDC" w:rsidRPr="00B24734" w:rsidRDefault="00347BDC" w:rsidP="00ED3B07">
      <w:pPr>
        <w:spacing w:after="0" w:line="360" w:lineRule="auto"/>
        <w:ind w:firstLine="567"/>
        <w:rPr>
          <w:noProof/>
          <w:szCs w:val="24"/>
          <w:lang w:val="lt-LT"/>
        </w:rPr>
      </w:pPr>
      <w:r w:rsidRPr="00B24734">
        <w:rPr>
          <w:noProof/>
          <w:szCs w:val="24"/>
          <w:lang w:val="lt-LT"/>
        </w:rPr>
        <w:t>Kaip ir dauguma kitų kainų palyginimo paslaugas teikiančių interneto puslapių</w:t>
      </w:r>
      <w:r w:rsidR="005B7E63" w:rsidRPr="00B24734">
        <w:rPr>
          <w:noProof/>
          <w:szCs w:val="24"/>
          <w:lang w:val="lt-LT"/>
        </w:rPr>
        <w:t>,</w:t>
      </w:r>
      <w:r w:rsidRPr="00B24734">
        <w:rPr>
          <w:noProof/>
          <w:szCs w:val="24"/>
          <w:lang w:val="lt-LT"/>
        </w:rPr>
        <w:t xml:space="preserve"> Kelkoo stengiasi gerinti savo puslapį, kad kuo daugiau lankytojų ateitų nemokamai. Tai pa</w:t>
      </w:r>
      <w:r w:rsidR="005B7E63" w:rsidRPr="00B24734">
        <w:rPr>
          <w:noProof/>
          <w:szCs w:val="24"/>
          <w:lang w:val="lt-LT"/>
        </w:rPr>
        <w:t>daryti stengiasi keliais būdais:</w:t>
      </w:r>
      <w:r w:rsidRPr="00B24734">
        <w:rPr>
          <w:noProof/>
          <w:szCs w:val="24"/>
          <w:lang w:val="lt-LT"/>
        </w:rPr>
        <w:t xml:space="preserve"> optimizuojant savo portalo SEO, taip pat kuriant giminingus puslapius su nuorodomis į Kelkoo. SEO, arba </w:t>
      </w:r>
      <w:r w:rsidRPr="00B24734">
        <w:rPr>
          <w:rStyle w:val="hps"/>
          <w:noProof/>
          <w:szCs w:val="24"/>
          <w:lang w:val="lt-LT"/>
        </w:rPr>
        <w:t>Search Engine Optimization,</w:t>
      </w:r>
      <w:r w:rsidRPr="00B24734">
        <w:rPr>
          <w:noProof/>
          <w:szCs w:val="24"/>
          <w:lang w:val="lt-LT"/>
        </w:rPr>
        <w:t xml:space="preserve"> tai </w:t>
      </w:r>
      <w:r w:rsidRPr="00B24734">
        <w:rPr>
          <w:rStyle w:val="hps"/>
          <w:noProof/>
          <w:szCs w:val="24"/>
          <w:lang w:val="lt-LT"/>
        </w:rPr>
        <w:t>paieškos varikliai</w:t>
      </w:r>
      <w:r w:rsidRPr="00B24734">
        <w:rPr>
          <w:noProof/>
          <w:szCs w:val="24"/>
          <w:lang w:val="lt-LT"/>
        </w:rPr>
        <w:t xml:space="preserve"> </w:t>
      </w:r>
      <w:r w:rsidRPr="00B24734">
        <w:rPr>
          <w:rStyle w:val="hps"/>
          <w:noProof/>
          <w:szCs w:val="24"/>
          <w:lang w:val="lt-LT"/>
        </w:rPr>
        <w:t>arba</w:t>
      </w:r>
      <w:r w:rsidRPr="00B24734">
        <w:rPr>
          <w:noProof/>
          <w:szCs w:val="24"/>
          <w:lang w:val="lt-LT"/>
        </w:rPr>
        <w:t xml:space="preserve"> </w:t>
      </w:r>
      <w:r w:rsidR="005B7E63" w:rsidRPr="00B24734">
        <w:rPr>
          <w:rStyle w:val="hps"/>
          <w:noProof/>
          <w:szCs w:val="24"/>
          <w:lang w:val="lt-LT"/>
        </w:rPr>
        <w:t>optimizavimo priemonė</w:t>
      </w:r>
      <w:r w:rsidRPr="00B24734">
        <w:rPr>
          <w:rStyle w:val="hps"/>
          <w:noProof/>
          <w:szCs w:val="24"/>
          <w:lang w:val="lt-LT"/>
        </w:rPr>
        <w:t xml:space="preserve"> paieškos sistemoms</w:t>
      </w:r>
      <w:r w:rsidRPr="00B24734">
        <w:rPr>
          <w:noProof/>
          <w:szCs w:val="24"/>
          <w:lang w:val="lt-LT"/>
        </w:rPr>
        <w:t xml:space="preserve"> </w:t>
      </w:r>
      <w:r w:rsidRPr="00B24734">
        <w:rPr>
          <w:rStyle w:val="hps"/>
          <w:noProof/>
          <w:szCs w:val="24"/>
          <w:lang w:val="lt-LT"/>
        </w:rPr>
        <w:t>yra</w:t>
      </w:r>
      <w:r w:rsidRPr="00B24734">
        <w:rPr>
          <w:noProof/>
          <w:szCs w:val="24"/>
          <w:lang w:val="lt-LT"/>
        </w:rPr>
        <w:t xml:space="preserve"> </w:t>
      </w:r>
      <w:r w:rsidRPr="00B24734">
        <w:rPr>
          <w:rStyle w:val="hps"/>
          <w:noProof/>
          <w:szCs w:val="24"/>
          <w:lang w:val="lt-LT"/>
        </w:rPr>
        <w:t>pažangusis metodas,</w:t>
      </w:r>
      <w:r w:rsidRPr="00B24734">
        <w:rPr>
          <w:noProof/>
          <w:szCs w:val="24"/>
          <w:lang w:val="lt-LT"/>
        </w:rPr>
        <w:t xml:space="preserve"> </w:t>
      </w:r>
      <w:r w:rsidRPr="00B24734">
        <w:rPr>
          <w:rStyle w:val="hps"/>
          <w:noProof/>
          <w:szCs w:val="24"/>
          <w:lang w:val="lt-LT"/>
        </w:rPr>
        <w:t>informacijos paieškai</w:t>
      </w:r>
      <w:r w:rsidRPr="00B24734">
        <w:rPr>
          <w:noProof/>
          <w:szCs w:val="24"/>
          <w:lang w:val="lt-LT"/>
        </w:rPr>
        <w:t xml:space="preserve"> </w:t>
      </w:r>
      <w:r w:rsidRPr="00B24734">
        <w:rPr>
          <w:rStyle w:val="hps"/>
          <w:noProof/>
          <w:szCs w:val="24"/>
          <w:lang w:val="lt-LT"/>
        </w:rPr>
        <w:t>internete</w:t>
      </w:r>
      <w:r w:rsidRPr="00B24734">
        <w:rPr>
          <w:noProof/>
          <w:szCs w:val="24"/>
          <w:lang w:val="lt-LT"/>
        </w:rPr>
        <w:t xml:space="preserve">. </w:t>
      </w:r>
      <w:r w:rsidRPr="00B24734">
        <w:rPr>
          <w:rStyle w:val="hps"/>
          <w:noProof/>
          <w:szCs w:val="24"/>
          <w:lang w:val="lt-LT"/>
        </w:rPr>
        <w:t>Paprastai</w:t>
      </w:r>
      <w:r w:rsidRPr="00B24734">
        <w:rPr>
          <w:noProof/>
          <w:szCs w:val="24"/>
          <w:lang w:val="lt-LT"/>
        </w:rPr>
        <w:t xml:space="preserve">, </w:t>
      </w:r>
      <w:r w:rsidRPr="00B24734">
        <w:rPr>
          <w:rStyle w:val="hps"/>
          <w:noProof/>
          <w:szCs w:val="24"/>
          <w:lang w:val="lt-LT"/>
        </w:rPr>
        <w:t>naudojant</w:t>
      </w:r>
      <w:r w:rsidRPr="00B24734">
        <w:rPr>
          <w:noProof/>
          <w:szCs w:val="24"/>
          <w:lang w:val="lt-LT"/>
        </w:rPr>
        <w:t xml:space="preserve"> </w:t>
      </w:r>
      <w:r w:rsidRPr="00B24734">
        <w:rPr>
          <w:rStyle w:val="hps"/>
          <w:noProof/>
          <w:szCs w:val="24"/>
          <w:lang w:val="lt-LT"/>
        </w:rPr>
        <w:t>paieškos</w:t>
      </w:r>
      <w:r w:rsidRPr="00B24734">
        <w:rPr>
          <w:noProof/>
          <w:szCs w:val="24"/>
          <w:lang w:val="lt-LT"/>
        </w:rPr>
        <w:t xml:space="preserve"> </w:t>
      </w:r>
      <w:r w:rsidRPr="00B24734">
        <w:rPr>
          <w:rStyle w:val="hps"/>
          <w:noProof/>
          <w:szCs w:val="24"/>
          <w:lang w:val="lt-LT"/>
        </w:rPr>
        <w:t>rezultatus</w:t>
      </w:r>
      <w:r w:rsidR="005B7E63" w:rsidRPr="00B24734">
        <w:rPr>
          <w:rStyle w:val="hps"/>
          <w:noProof/>
          <w:szCs w:val="24"/>
          <w:lang w:val="lt-LT"/>
        </w:rPr>
        <w:t>,</w:t>
      </w:r>
      <w:r w:rsidRPr="00B24734">
        <w:rPr>
          <w:noProof/>
          <w:szCs w:val="24"/>
          <w:lang w:val="lt-LT"/>
        </w:rPr>
        <w:t xml:space="preserve"> </w:t>
      </w:r>
      <w:r w:rsidRPr="00B24734">
        <w:rPr>
          <w:rStyle w:val="hps"/>
          <w:noProof/>
          <w:szCs w:val="24"/>
          <w:lang w:val="lt-LT"/>
        </w:rPr>
        <w:t>raktažodžiai</w:t>
      </w:r>
      <w:r w:rsidRPr="00B24734">
        <w:rPr>
          <w:noProof/>
          <w:szCs w:val="24"/>
          <w:lang w:val="lt-LT"/>
        </w:rPr>
        <w:t xml:space="preserve"> </w:t>
      </w:r>
      <w:r w:rsidRPr="00B24734">
        <w:rPr>
          <w:rStyle w:val="hps"/>
          <w:noProof/>
          <w:szCs w:val="24"/>
          <w:lang w:val="lt-LT"/>
        </w:rPr>
        <w:t>rodomi</w:t>
      </w:r>
      <w:r w:rsidRPr="00B24734">
        <w:rPr>
          <w:noProof/>
          <w:szCs w:val="24"/>
          <w:lang w:val="lt-LT"/>
        </w:rPr>
        <w:t xml:space="preserve"> </w:t>
      </w:r>
      <w:r w:rsidRPr="00B24734">
        <w:rPr>
          <w:rStyle w:val="hps"/>
          <w:noProof/>
          <w:szCs w:val="24"/>
          <w:lang w:val="lt-LT"/>
        </w:rPr>
        <w:t>eilės tvarka</w:t>
      </w:r>
      <w:r w:rsidRPr="00B24734">
        <w:rPr>
          <w:noProof/>
          <w:szCs w:val="24"/>
          <w:lang w:val="lt-LT"/>
        </w:rPr>
        <w:t xml:space="preserve">, </w:t>
      </w:r>
      <w:r w:rsidRPr="00B24734">
        <w:rPr>
          <w:rStyle w:val="hps"/>
          <w:noProof/>
          <w:szCs w:val="24"/>
          <w:lang w:val="lt-LT"/>
        </w:rPr>
        <w:t>pradedant nuo</w:t>
      </w:r>
      <w:r w:rsidRPr="00B24734">
        <w:rPr>
          <w:noProof/>
          <w:szCs w:val="24"/>
          <w:lang w:val="lt-LT"/>
        </w:rPr>
        <w:t xml:space="preserve"> </w:t>
      </w:r>
      <w:r w:rsidRPr="00B24734">
        <w:rPr>
          <w:rStyle w:val="hps"/>
          <w:noProof/>
          <w:szCs w:val="24"/>
          <w:lang w:val="lt-LT"/>
        </w:rPr>
        <w:t>vieno</w:t>
      </w:r>
      <w:r w:rsidRPr="00B24734">
        <w:rPr>
          <w:noProof/>
          <w:szCs w:val="24"/>
          <w:lang w:val="lt-LT"/>
        </w:rPr>
        <w:t xml:space="preserve"> </w:t>
      </w:r>
      <w:r w:rsidRPr="00B24734">
        <w:rPr>
          <w:rStyle w:val="hps"/>
          <w:noProof/>
          <w:szCs w:val="24"/>
          <w:lang w:val="lt-LT"/>
        </w:rPr>
        <w:t>labiausiai</w:t>
      </w:r>
      <w:r w:rsidRPr="00B24734">
        <w:rPr>
          <w:noProof/>
          <w:szCs w:val="24"/>
          <w:lang w:val="lt-LT"/>
        </w:rPr>
        <w:t xml:space="preserve"> </w:t>
      </w:r>
      <w:r w:rsidRPr="00B24734">
        <w:rPr>
          <w:rStyle w:val="hps"/>
          <w:noProof/>
          <w:szCs w:val="24"/>
          <w:lang w:val="lt-LT"/>
        </w:rPr>
        <w:t>lankomo</w:t>
      </w:r>
      <w:r w:rsidRPr="00B24734">
        <w:rPr>
          <w:noProof/>
          <w:szCs w:val="24"/>
          <w:lang w:val="lt-LT"/>
        </w:rPr>
        <w:t xml:space="preserve"> </w:t>
      </w:r>
      <w:r w:rsidRPr="00B24734">
        <w:rPr>
          <w:rStyle w:val="hps"/>
          <w:noProof/>
          <w:szCs w:val="24"/>
          <w:lang w:val="lt-LT"/>
        </w:rPr>
        <w:t>kitų interneto</w:t>
      </w:r>
      <w:r w:rsidRPr="00B24734">
        <w:rPr>
          <w:noProof/>
          <w:szCs w:val="24"/>
          <w:lang w:val="lt-LT"/>
        </w:rPr>
        <w:t xml:space="preserve"> </w:t>
      </w:r>
      <w:r w:rsidRPr="00B24734">
        <w:rPr>
          <w:rStyle w:val="hps"/>
          <w:noProof/>
          <w:szCs w:val="24"/>
          <w:lang w:val="lt-LT"/>
        </w:rPr>
        <w:t>vartotojų</w:t>
      </w:r>
      <w:r w:rsidRPr="00B24734">
        <w:rPr>
          <w:noProof/>
          <w:szCs w:val="24"/>
          <w:lang w:val="lt-LT"/>
        </w:rPr>
        <w:t xml:space="preserve">. </w:t>
      </w:r>
      <w:r w:rsidRPr="00B24734">
        <w:rPr>
          <w:rStyle w:val="hps"/>
          <w:noProof/>
          <w:szCs w:val="24"/>
          <w:lang w:val="lt-LT"/>
        </w:rPr>
        <w:t>Žinoma</w:t>
      </w:r>
      <w:r w:rsidRPr="00B24734">
        <w:rPr>
          <w:noProof/>
          <w:szCs w:val="24"/>
          <w:lang w:val="lt-LT"/>
        </w:rPr>
        <w:t xml:space="preserve">, </w:t>
      </w:r>
      <w:r w:rsidR="005B7E63" w:rsidRPr="00B24734">
        <w:rPr>
          <w:rStyle w:val="hps"/>
          <w:noProof/>
          <w:szCs w:val="24"/>
          <w:lang w:val="lt-LT"/>
        </w:rPr>
        <w:t>paieškos rezultatai</w:t>
      </w:r>
      <w:r w:rsidRPr="00B24734">
        <w:rPr>
          <w:noProof/>
          <w:szCs w:val="24"/>
          <w:lang w:val="lt-LT"/>
        </w:rPr>
        <w:t xml:space="preserve"> </w:t>
      </w:r>
      <w:r w:rsidRPr="00B24734">
        <w:rPr>
          <w:rStyle w:val="hps"/>
          <w:noProof/>
          <w:szCs w:val="24"/>
          <w:lang w:val="lt-LT"/>
        </w:rPr>
        <w:t>taip pat gali</w:t>
      </w:r>
      <w:r w:rsidRPr="00B24734">
        <w:rPr>
          <w:noProof/>
          <w:szCs w:val="24"/>
          <w:lang w:val="lt-LT"/>
        </w:rPr>
        <w:t xml:space="preserve"> </w:t>
      </w:r>
      <w:r w:rsidRPr="00B24734">
        <w:rPr>
          <w:rStyle w:val="hps"/>
          <w:noProof/>
          <w:szCs w:val="24"/>
          <w:lang w:val="lt-LT"/>
        </w:rPr>
        <w:t>priklausyti</w:t>
      </w:r>
      <w:r w:rsidRPr="00B24734">
        <w:rPr>
          <w:noProof/>
          <w:szCs w:val="24"/>
          <w:lang w:val="lt-LT"/>
        </w:rPr>
        <w:t xml:space="preserve"> </w:t>
      </w:r>
      <w:r w:rsidRPr="00B24734">
        <w:rPr>
          <w:rStyle w:val="hps"/>
          <w:noProof/>
          <w:szCs w:val="24"/>
          <w:lang w:val="lt-LT"/>
        </w:rPr>
        <w:t>nuo kitų</w:t>
      </w:r>
      <w:r w:rsidRPr="00B24734">
        <w:rPr>
          <w:noProof/>
          <w:szCs w:val="24"/>
          <w:lang w:val="lt-LT"/>
        </w:rPr>
        <w:t xml:space="preserve"> </w:t>
      </w:r>
      <w:r w:rsidRPr="00B24734">
        <w:rPr>
          <w:rStyle w:val="hps"/>
          <w:noProof/>
          <w:szCs w:val="24"/>
          <w:lang w:val="lt-LT"/>
        </w:rPr>
        <w:t>veiksnių</w:t>
      </w:r>
      <w:r w:rsidRPr="00B24734">
        <w:rPr>
          <w:noProof/>
          <w:szCs w:val="24"/>
          <w:lang w:val="lt-LT"/>
        </w:rPr>
        <w:t xml:space="preserve">, pavyzdžiui, </w:t>
      </w:r>
      <w:r w:rsidR="005B7E63" w:rsidRPr="00B24734">
        <w:rPr>
          <w:rStyle w:val="hps"/>
          <w:noProof/>
          <w:szCs w:val="24"/>
          <w:lang w:val="lt-LT"/>
        </w:rPr>
        <w:t>nuo</w:t>
      </w:r>
      <w:r w:rsidRPr="00B24734">
        <w:rPr>
          <w:rStyle w:val="hps"/>
          <w:noProof/>
          <w:szCs w:val="24"/>
          <w:lang w:val="lt-LT"/>
        </w:rPr>
        <w:t xml:space="preserve"> to, ar</w:t>
      </w:r>
      <w:r w:rsidRPr="00B24734">
        <w:rPr>
          <w:noProof/>
          <w:szCs w:val="24"/>
          <w:lang w:val="lt-LT"/>
        </w:rPr>
        <w:t xml:space="preserve"> </w:t>
      </w:r>
      <w:r w:rsidR="005B7E63" w:rsidRPr="00B24734">
        <w:rPr>
          <w:rStyle w:val="hps"/>
          <w:noProof/>
          <w:szCs w:val="24"/>
          <w:lang w:val="lt-LT"/>
        </w:rPr>
        <w:t>paiešką atlikti</w:t>
      </w:r>
      <w:r w:rsidRPr="00B24734">
        <w:rPr>
          <w:noProof/>
          <w:szCs w:val="24"/>
          <w:lang w:val="lt-LT"/>
        </w:rPr>
        <w:t xml:space="preserve"> </w:t>
      </w:r>
      <w:r w:rsidRPr="00B24734">
        <w:rPr>
          <w:rStyle w:val="hps"/>
          <w:noProof/>
          <w:szCs w:val="24"/>
          <w:lang w:val="lt-LT"/>
        </w:rPr>
        <w:t>vietos</w:t>
      </w:r>
      <w:r w:rsidRPr="00B24734">
        <w:rPr>
          <w:noProof/>
          <w:szCs w:val="24"/>
          <w:lang w:val="lt-LT"/>
        </w:rPr>
        <w:t xml:space="preserve"> </w:t>
      </w:r>
      <w:r w:rsidRPr="00B24734">
        <w:rPr>
          <w:rStyle w:val="hps"/>
          <w:noProof/>
          <w:szCs w:val="24"/>
          <w:lang w:val="lt-LT"/>
        </w:rPr>
        <w:t>lygmeniu</w:t>
      </w:r>
      <w:r w:rsidRPr="00B24734">
        <w:rPr>
          <w:noProof/>
          <w:szCs w:val="24"/>
          <w:lang w:val="lt-LT"/>
        </w:rPr>
        <w:t xml:space="preserve"> </w:t>
      </w:r>
      <w:r w:rsidRPr="00B24734">
        <w:rPr>
          <w:rStyle w:val="hps"/>
          <w:noProof/>
          <w:szCs w:val="24"/>
          <w:lang w:val="lt-LT"/>
        </w:rPr>
        <w:t>arba</w:t>
      </w:r>
      <w:r w:rsidRPr="00B24734">
        <w:rPr>
          <w:noProof/>
          <w:szCs w:val="24"/>
          <w:lang w:val="lt-LT"/>
        </w:rPr>
        <w:t xml:space="preserve"> </w:t>
      </w:r>
      <w:r w:rsidRPr="00B24734">
        <w:rPr>
          <w:rStyle w:val="hps"/>
          <w:noProof/>
          <w:szCs w:val="24"/>
          <w:lang w:val="lt-LT"/>
        </w:rPr>
        <w:t>ieškoti informacijos tam tikra kalba</w:t>
      </w:r>
      <w:r w:rsidRPr="00B24734">
        <w:rPr>
          <w:noProof/>
          <w:szCs w:val="24"/>
          <w:lang w:val="lt-LT"/>
        </w:rPr>
        <w:t>.</w:t>
      </w:r>
    </w:p>
    <w:p w:rsidR="003A0AED" w:rsidRPr="00B24734" w:rsidRDefault="00EB45FE" w:rsidP="00ED3B07">
      <w:pPr>
        <w:spacing w:after="0" w:line="360" w:lineRule="auto"/>
        <w:ind w:firstLine="567"/>
        <w:rPr>
          <w:bCs/>
          <w:noProof/>
          <w:szCs w:val="24"/>
          <w:lang w:val="lt-LT"/>
        </w:rPr>
      </w:pPr>
      <w:r w:rsidRPr="00B24734">
        <w:rPr>
          <w:bCs/>
          <w:noProof/>
          <w:szCs w:val="24"/>
          <w:lang w:val="lt-LT"/>
        </w:rPr>
        <w:t>Iš kitų p</w:t>
      </w:r>
      <w:r w:rsidR="00845E6B" w:rsidRPr="00B24734">
        <w:rPr>
          <w:bCs/>
          <w:noProof/>
          <w:szCs w:val="24"/>
          <w:lang w:val="lt-LT"/>
        </w:rPr>
        <w:t>rekių kainų palyginimo portalų K</w:t>
      </w:r>
      <w:r w:rsidRPr="00B24734">
        <w:rPr>
          <w:bCs/>
          <w:noProof/>
          <w:szCs w:val="24"/>
          <w:lang w:val="lt-LT"/>
        </w:rPr>
        <w:t>elkoo išsiskiria tuo, kad skiria didelį dėmesį prekių klasifikacijai. Produktus galima rinktis pagal kategorijas, prekinius ženklus ar pardavėjus. Taip pat pateikiamos naujausių</w:t>
      </w:r>
      <w:r w:rsidR="00845E6B" w:rsidRPr="00B24734">
        <w:rPr>
          <w:bCs/>
          <w:noProof/>
          <w:szCs w:val="24"/>
          <w:lang w:val="lt-LT"/>
        </w:rPr>
        <w:t>, geriausiai</w:t>
      </w:r>
      <w:r w:rsidR="00FE47E5" w:rsidRPr="00B24734">
        <w:rPr>
          <w:bCs/>
          <w:noProof/>
          <w:szCs w:val="24"/>
          <w:lang w:val="lt-LT"/>
        </w:rPr>
        <w:t xml:space="preserve"> perkamų, arba greit</w:t>
      </w:r>
      <w:r w:rsidR="00845E6B" w:rsidRPr="00B24734">
        <w:rPr>
          <w:bCs/>
          <w:noProof/>
          <w:szCs w:val="24"/>
          <w:lang w:val="lt-LT"/>
        </w:rPr>
        <w:t>ai</w:t>
      </w:r>
      <w:r w:rsidR="00FE47E5" w:rsidRPr="00B24734">
        <w:rPr>
          <w:bCs/>
          <w:noProof/>
          <w:szCs w:val="24"/>
          <w:lang w:val="lt-LT"/>
        </w:rPr>
        <w:t xml:space="preserve"> rinkoje atsirasiančių</w:t>
      </w:r>
      <w:r w:rsidRPr="00B24734">
        <w:rPr>
          <w:bCs/>
          <w:noProof/>
          <w:szCs w:val="24"/>
          <w:lang w:val="lt-LT"/>
        </w:rPr>
        <w:t xml:space="preserve"> pasiūlymų </w:t>
      </w:r>
      <w:r w:rsidR="00FE47E5" w:rsidRPr="00B24734">
        <w:rPr>
          <w:bCs/>
          <w:noProof/>
          <w:szCs w:val="24"/>
          <w:lang w:val="lt-LT"/>
        </w:rPr>
        <w:t xml:space="preserve">išklotinės. Yra ir </w:t>
      </w:r>
      <w:r w:rsidRPr="00B24734">
        <w:rPr>
          <w:bCs/>
          <w:noProof/>
          <w:szCs w:val="24"/>
          <w:lang w:val="lt-LT"/>
        </w:rPr>
        <w:t>daugiausiai lankytojų apsilankymų per valandą, dieną ar savaitę sulau</w:t>
      </w:r>
      <w:r w:rsidR="00FE47E5" w:rsidRPr="00B24734">
        <w:rPr>
          <w:bCs/>
          <w:noProof/>
          <w:szCs w:val="24"/>
          <w:lang w:val="lt-LT"/>
        </w:rPr>
        <w:t>kusių produktų sąrašai</w:t>
      </w:r>
      <w:r w:rsidRPr="00B24734">
        <w:rPr>
          <w:bCs/>
          <w:noProof/>
          <w:szCs w:val="24"/>
          <w:lang w:val="lt-LT"/>
        </w:rPr>
        <w:t>.</w:t>
      </w:r>
      <w:r w:rsidR="00FE47E5" w:rsidRPr="00B24734">
        <w:rPr>
          <w:bCs/>
          <w:noProof/>
          <w:szCs w:val="24"/>
          <w:lang w:val="lt-LT"/>
        </w:rPr>
        <w:t xml:space="preserve"> </w:t>
      </w:r>
      <w:r w:rsidR="00AA7087" w:rsidRPr="00B24734">
        <w:rPr>
          <w:bCs/>
          <w:noProof/>
          <w:szCs w:val="24"/>
          <w:lang w:val="lt-LT"/>
        </w:rPr>
        <w:t>Neįprasta</w:t>
      </w:r>
      <w:r w:rsidR="00845E6B" w:rsidRPr="00B24734">
        <w:rPr>
          <w:bCs/>
          <w:noProof/>
          <w:szCs w:val="24"/>
          <w:lang w:val="lt-LT"/>
        </w:rPr>
        <w:t>,</w:t>
      </w:r>
      <w:r w:rsidR="00AA7087" w:rsidRPr="00B24734">
        <w:rPr>
          <w:bCs/>
          <w:noProof/>
          <w:szCs w:val="24"/>
          <w:lang w:val="lt-LT"/>
        </w:rPr>
        <w:t xml:space="preserve"> lyginant su kitais didžiaisiais k</w:t>
      </w:r>
      <w:r w:rsidR="00845E6B" w:rsidRPr="00B24734">
        <w:rPr>
          <w:bCs/>
          <w:noProof/>
          <w:szCs w:val="24"/>
          <w:lang w:val="lt-LT"/>
        </w:rPr>
        <w:t>ainų palyginimo</w:t>
      </w:r>
      <w:r w:rsidR="00AA7087" w:rsidRPr="00B24734">
        <w:rPr>
          <w:bCs/>
          <w:noProof/>
          <w:szCs w:val="24"/>
          <w:lang w:val="lt-LT"/>
        </w:rPr>
        <w:t xml:space="preserve"> portalais</w:t>
      </w:r>
      <w:r w:rsidR="00845E6B" w:rsidRPr="00B24734">
        <w:rPr>
          <w:bCs/>
          <w:noProof/>
          <w:szCs w:val="24"/>
          <w:lang w:val="lt-LT"/>
        </w:rPr>
        <w:t>,</w:t>
      </w:r>
      <w:r w:rsidR="00AA7087" w:rsidRPr="00B24734">
        <w:rPr>
          <w:bCs/>
          <w:noProof/>
          <w:szCs w:val="24"/>
          <w:lang w:val="lt-LT"/>
        </w:rPr>
        <w:t xml:space="preserve"> yra tai, kad vieta titulinio puslapio viršutiniame dešiniajame kampe yra skirta reklamai, o ne vidinėm</w:t>
      </w:r>
      <w:r w:rsidR="00845E6B" w:rsidRPr="00B24734">
        <w:rPr>
          <w:bCs/>
          <w:noProof/>
          <w:szCs w:val="24"/>
          <w:lang w:val="lt-LT"/>
        </w:rPr>
        <w:t>s</w:t>
      </w:r>
      <w:r w:rsidR="00AA7087" w:rsidRPr="00B24734">
        <w:rPr>
          <w:bCs/>
          <w:noProof/>
          <w:szCs w:val="24"/>
          <w:lang w:val="lt-LT"/>
        </w:rPr>
        <w:t xml:space="preserve"> nuorodoms į prekes.</w:t>
      </w:r>
      <w:r w:rsidR="004C64C9" w:rsidRPr="00B24734">
        <w:rPr>
          <w:bCs/>
          <w:noProof/>
          <w:szCs w:val="24"/>
          <w:lang w:val="lt-LT"/>
        </w:rPr>
        <w:t xml:space="preserve"> Tituliniame tinklalapio puslapyje taip pat yra nuorodos į giminingus šios kompanijos kainų palyginimo porta</w:t>
      </w:r>
      <w:r w:rsidR="00845E6B" w:rsidRPr="00B24734">
        <w:rPr>
          <w:bCs/>
          <w:noProof/>
          <w:szCs w:val="24"/>
          <w:lang w:val="lt-LT"/>
        </w:rPr>
        <w:t>lus kitose rinkose, tokius kaip</w:t>
      </w:r>
      <w:r w:rsidR="004C64C9" w:rsidRPr="00B24734">
        <w:rPr>
          <w:bCs/>
          <w:noProof/>
          <w:szCs w:val="24"/>
          <w:lang w:val="lt-LT"/>
        </w:rPr>
        <w:t xml:space="preserve"> kelionių, aviabi</w:t>
      </w:r>
      <w:r w:rsidR="00845E6B" w:rsidRPr="00B24734">
        <w:rPr>
          <w:bCs/>
          <w:noProof/>
          <w:szCs w:val="24"/>
          <w:lang w:val="lt-LT"/>
        </w:rPr>
        <w:t>lietų ir kreditinių kortelių siū</w:t>
      </w:r>
      <w:r w:rsidR="004C64C9" w:rsidRPr="00B24734">
        <w:rPr>
          <w:bCs/>
          <w:noProof/>
          <w:szCs w:val="24"/>
          <w:lang w:val="lt-LT"/>
        </w:rPr>
        <w:t xml:space="preserve">lomų paslaugų kainų palyginimimo svetainės. </w:t>
      </w:r>
    </w:p>
    <w:p w:rsidR="00AA44C8" w:rsidRPr="00B24734" w:rsidRDefault="00AA44C8" w:rsidP="00ED3B07">
      <w:pPr>
        <w:spacing w:after="0" w:line="360" w:lineRule="auto"/>
        <w:ind w:firstLine="567"/>
        <w:rPr>
          <w:bCs/>
          <w:noProof/>
          <w:szCs w:val="24"/>
          <w:lang w:val="lt-LT"/>
        </w:rPr>
      </w:pPr>
    </w:p>
    <w:p w:rsidR="0099245F" w:rsidRPr="00B24734" w:rsidRDefault="0099245F" w:rsidP="00ED3B07">
      <w:pPr>
        <w:spacing w:after="0" w:line="360" w:lineRule="auto"/>
        <w:ind w:firstLine="567"/>
        <w:rPr>
          <w:bCs/>
          <w:noProof/>
          <w:szCs w:val="24"/>
          <w:lang w:val="lt-LT"/>
        </w:rPr>
      </w:pPr>
    </w:p>
    <w:p w:rsidR="00C76B9D" w:rsidRPr="00B24734" w:rsidRDefault="00C76B9D" w:rsidP="007C775A">
      <w:pPr>
        <w:spacing w:line="360" w:lineRule="auto"/>
        <w:rPr>
          <w:noProof/>
          <w:vanish/>
          <w:lang w:val="lt-LT"/>
        </w:rPr>
      </w:pPr>
    </w:p>
    <w:p w:rsidR="0070263C" w:rsidRPr="00B24734" w:rsidRDefault="004C64C9" w:rsidP="007C775A">
      <w:pPr>
        <w:spacing w:line="360" w:lineRule="auto"/>
        <w:jc w:val="center"/>
        <w:rPr>
          <w:noProof/>
          <w:lang w:val="lt-LT"/>
        </w:rPr>
      </w:pPr>
      <w:r w:rsidRPr="00B24734">
        <w:rPr>
          <w:noProof/>
          <w:lang w:val="lt-LT" w:eastAsia="lt-LT"/>
        </w:rPr>
        <w:drawing>
          <wp:inline distT="0" distB="0" distL="0" distR="0">
            <wp:extent cx="6505575" cy="4448175"/>
            <wp:effectExtent l="19050" t="0" r="9525" b="0"/>
            <wp:docPr id="657" name="Picture 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
                    <pic:cNvPicPr>
                      <a:picLocks noChangeAspect="1" noChangeArrowheads="1"/>
                    </pic:cNvPicPr>
                  </pic:nvPicPr>
                  <pic:blipFill>
                    <a:blip r:embed="rId35" cstate="print"/>
                    <a:srcRect/>
                    <a:stretch>
                      <a:fillRect/>
                    </a:stretch>
                  </pic:blipFill>
                  <pic:spPr bwMode="auto">
                    <a:xfrm>
                      <a:off x="0" y="0"/>
                      <a:ext cx="6505575" cy="4448175"/>
                    </a:xfrm>
                    <a:prstGeom prst="rect">
                      <a:avLst/>
                    </a:prstGeom>
                    <a:noFill/>
                    <a:ln w="9525">
                      <a:noFill/>
                      <a:miter lim="800000"/>
                      <a:headEnd/>
                      <a:tailEnd/>
                    </a:ln>
                  </pic:spPr>
                </pic:pic>
              </a:graphicData>
            </a:graphic>
          </wp:inline>
        </w:drawing>
      </w:r>
    </w:p>
    <w:p w:rsidR="00A910C4" w:rsidRPr="00B24734" w:rsidRDefault="0059403D" w:rsidP="00ED3B07">
      <w:pPr>
        <w:spacing w:line="360" w:lineRule="auto"/>
        <w:jc w:val="center"/>
        <w:rPr>
          <w:b/>
          <w:noProof/>
          <w:lang w:val="lt-LT"/>
        </w:rPr>
      </w:pPr>
      <w:r w:rsidRPr="00B24734">
        <w:rPr>
          <w:noProof/>
          <w:szCs w:val="24"/>
          <w:lang w:val="lt-LT"/>
        </w:rPr>
        <w:t>5 p</w:t>
      </w:r>
      <w:r w:rsidR="0070263C" w:rsidRPr="00B24734">
        <w:rPr>
          <w:noProof/>
          <w:szCs w:val="24"/>
          <w:lang w:val="lt-LT"/>
        </w:rPr>
        <w:t>av.</w:t>
      </w:r>
      <w:r w:rsidR="00C02D6C" w:rsidRPr="00B24734">
        <w:rPr>
          <w:noProof/>
          <w:szCs w:val="24"/>
          <w:lang w:val="lt-LT"/>
        </w:rPr>
        <w:t xml:space="preserve"> </w:t>
      </w:r>
      <w:r w:rsidR="00F75897" w:rsidRPr="00B24734">
        <w:rPr>
          <w:b/>
          <w:noProof/>
          <w:szCs w:val="24"/>
          <w:lang w:val="lt-LT"/>
        </w:rPr>
        <w:t>K</w:t>
      </w:r>
      <w:r w:rsidR="00C02D6C" w:rsidRPr="00B24734">
        <w:rPr>
          <w:b/>
          <w:noProof/>
          <w:szCs w:val="24"/>
          <w:lang w:val="lt-LT"/>
        </w:rPr>
        <w:t>ainų palyginimo tinklapio</w:t>
      </w:r>
      <w:r w:rsidR="0070263C" w:rsidRPr="00B24734">
        <w:rPr>
          <w:b/>
          <w:noProof/>
          <w:szCs w:val="24"/>
          <w:lang w:val="lt-LT"/>
        </w:rPr>
        <w:t xml:space="preserve"> </w:t>
      </w:r>
      <w:hyperlink r:id="rId36" w:history="1">
        <w:r w:rsidR="00F75897" w:rsidRPr="00B24734">
          <w:rPr>
            <w:rStyle w:val="Hyperlink"/>
            <w:b/>
            <w:noProof/>
            <w:color w:val="auto"/>
            <w:szCs w:val="24"/>
            <w:u w:val="none"/>
            <w:lang w:val="lt-LT"/>
          </w:rPr>
          <w:t>www.kelkoo.co.uk</w:t>
        </w:r>
      </w:hyperlink>
      <w:r w:rsidR="00C02D6C" w:rsidRPr="00B24734">
        <w:rPr>
          <w:noProof/>
          <w:lang w:val="lt-LT"/>
        </w:rPr>
        <w:t xml:space="preserve"> </w:t>
      </w:r>
      <w:r w:rsidR="00C02D6C" w:rsidRPr="00B24734">
        <w:rPr>
          <w:b/>
          <w:noProof/>
          <w:lang w:val="lt-LT"/>
        </w:rPr>
        <w:t>pradinis puslapis</w:t>
      </w:r>
    </w:p>
    <w:p w:rsidR="00AA44C8" w:rsidRPr="00B24734" w:rsidRDefault="00AA44C8" w:rsidP="00ED3B07">
      <w:pPr>
        <w:spacing w:line="360" w:lineRule="auto"/>
        <w:jc w:val="center"/>
        <w:rPr>
          <w:noProof/>
          <w:lang w:val="lt-LT"/>
        </w:rPr>
      </w:pPr>
    </w:p>
    <w:p w:rsidR="0091137E" w:rsidRPr="00B24734" w:rsidRDefault="005B7E63" w:rsidP="00742770">
      <w:pPr>
        <w:spacing w:after="0" w:line="360" w:lineRule="auto"/>
        <w:ind w:firstLine="567"/>
        <w:rPr>
          <w:noProof/>
          <w:szCs w:val="24"/>
          <w:lang w:val="lt-LT"/>
        </w:rPr>
      </w:pPr>
      <w:r w:rsidRPr="00B24734">
        <w:rPr>
          <w:noProof/>
          <w:szCs w:val="24"/>
          <w:lang w:val="lt-LT"/>
        </w:rPr>
        <w:t>Visi, ankš</w:t>
      </w:r>
      <w:r w:rsidR="0091137E" w:rsidRPr="00B24734">
        <w:rPr>
          <w:noProof/>
          <w:szCs w:val="24"/>
          <w:lang w:val="lt-LT"/>
        </w:rPr>
        <w:t xml:space="preserve">čiau šiame darbe apžvelgti, prekių kainų palyginimo portalai veikia didžiosiose rinkose –JAV, Australijoje, UK, Vokietijoje, dar keletoje didelių ir ekonomiškai stiprių valstybių, tad </w:t>
      </w:r>
      <w:r w:rsidR="00742770" w:rsidRPr="00B24734">
        <w:rPr>
          <w:noProof/>
          <w:szCs w:val="24"/>
          <w:lang w:val="lt-LT"/>
        </w:rPr>
        <w:t>lyginti ir teig</w:t>
      </w:r>
      <w:r w:rsidR="00170257" w:rsidRPr="00B24734">
        <w:rPr>
          <w:noProof/>
          <w:szCs w:val="24"/>
          <w:lang w:val="lt-LT"/>
        </w:rPr>
        <w:t>t</w:t>
      </w:r>
      <w:r w:rsidR="00742770" w:rsidRPr="00B24734">
        <w:rPr>
          <w:noProof/>
          <w:szCs w:val="24"/>
          <w:lang w:val="lt-LT"/>
        </w:rPr>
        <w:t>i, kad toks verslo modelis galėtų puikiai veikti ir Lietuvoje būtų neteisinga. Todėl rengiant šį magistrinį darbą buvo stengtąsi surasti sėkmingų pavyzdžių</w:t>
      </w:r>
      <w:r w:rsidR="00646245" w:rsidRPr="00B24734">
        <w:rPr>
          <w:noProof/>
          <w:szCs w:val="24"/>
          <w:lang w:val="lt-LT"/>
        </w:rPr>
        <w:t>,</w:t>
      </w:r>
      <w:r w:rsidR="00742770" w:rsidRPr="00B24734">
        <w:rPr>
          <w:noProof/>
          <w:szCs w:val="24"/>
          <w:lang w:val="lt-LT"/>
        </w:rPr>
        <w:t xml:space="preserve"> veikiančių giminingose Lietuvai rinkose.</w:t>
      </w:r>
    </w:p>
    <w:p w:rsidR="00366332" w:rsidRPr="00B24734" w:rsidRDefault="00742770" w:rsidP="00BC47D3">
      <w:pPr>
        <w:spacing w:after="0" w:line="360" w:lineRule="auto"/>
        <w:ind w:firstLine="567"/>
        <w:rPr>
          <w:noProof/>
          <w:szCs w:val="24"/>
          <w:lang w:val="lt-LT"/>
        </w:rPr>
      </w:pPr>
      <w:r w:rsidRPr="00B24734">
        <w:rPr>
          <w:bCs/>
          <w:noProof/>
          <w:szCs w:val="24"/>
          <w:lang w:val="lt-LT"/>
        </w:rPr>
        <w:t xml:space="preserve">Latvijos Respublika </w:t>
      </w:r>
      <w:r w:rsidRPr="00B24734">
        <w:rPr>
          <w:noProof/>
          <w:szCs w:val="24"/>
          <w:lang w:val="lt-LT"/>
        </w:rPr>
        <w:t xml:space="preserve">– valstybė </w:t>
      </w:r>
      <w:hyperlink r:id="rId37" w:tooltip="Europa" w:history="1">
        <w:r w:rsidRPr="00B24734">
          <w:rPr>
            <w:rStyle w:val="Hyperlink"/>
            <w:noProof/>
            <w:color w:val="auto"/>
            <w:szCs w:val="24"/>
            <w:u w:val="none"/>
            <w:lang w:val="lt-LT"/>
          </w:rPr>
          <w:t>Europos</w:t>
        </w:r>
      </w:hyperlink>
      <w:r w:rsidRPr="00B24734">
        <w:rPr>
          <w:noProof/>
          <w:szCs w:val="24"/>
          <w:lang w:val="lt-LT"/>
        </w:rPr>
        <w:t xml:space="preserve"> šiaurės rytuose, </w:t>
      </w:r>
      <w:hyperlink r:id="rId38" w:tooltip="Baltijos jūra" w:history="1">
        <w:r w:rsidRPr="00B24734">
          <w:rPr>
            <w:rStyle w:val="Hyperlink"/>
            <w:noProof/>
            <w:color w:val="auto"/>
            <w:szCs w:val="24"/>
            <w:u w:val="none"/>
            <w:lang w:val="lt-LT"/>
          </w:rPr>
          <w:t>Baltijos jūros</w:t>
        </w:r>
      </w:hyperlink>
      <w:r w:rsidRPr="00B24734">
        <w:rPr>
          <w:noProof/>
          <w:szCs w:val="24"/>
          <w:lang w:val="lt-LT"/>
        </w:rPr>
        <w:t xml:space="preserve"> rytinėje pakrantėje. Latvija yra viena iš Baltijos šalių kartu su </w:t>
      </w:r>
      <w:hyperlink r:id="rId39" w:history="1">
        <w:r w:rsidRPr="00B24734">
          <w:rPr>
            <w:rStyle w:val="Hyperlink"/>
            <w:noProof/>
            <w:color w:val="auto"/>
            <w:szCs w:val="24"/>
            <w:u w:val="none"/>
            <w:lang w:val="lt-LT"/>
          </w:rPr>
          <w:t>Estija</w:t>
        </w:r>
      </w:hyperlink>
      <w:r w:rsidRPr="00B24734">
        <w:rPr>
          <w:noProof/>
          <w:szCs w:val="24"/>
          <w:lang w:val="lt-LT"/>
        </w:rPr>
        <w:t xml:space="preserve"> ir </w:t>
      </w:r>
      <w:hyperlink r:id="rId40" w:history="1">
        <w:r w:rsidRPr="00B24734">
          <w:rPr>
            <w:rStyle w:val="Hyperlink"/>
            <w:noProof/>
            <w:color w:val="auto"/>
            <w:szCs w:val="24"/>
            <w:u w:val="none"/>
            <w:lang w:val="lt-LT"/>
          </w:rPr>
          <w:t>Lietuva</w:t>
        </w:r>
      </w:hyperlink>
      <w:r w:rsidRPr="00B24734">
        <w:rPr>
          <w:noProof/>
          <w:szCs w:val="24"/>
          <w:lang w:val="lt-LT"/>
        </w:rPr>
        <w:t xml:space="preserve">, kurios yra jos kaimynės iš šiaurės ir pietų. </w:t>
      </w:r>
      <w:r w:rsidR="00DE422C" w:rsidRPr="00B24734">
        <w:rPr>
          <w:noProof/>
          <w:szCs w:val="24"/>
          <w:lang w:val="lt-LT"/>
        </w:rPr>
        <w:t>2009 m. Gemius tyrimų kompanijos</w:t>
      </w:r>
      <w:r w:rsidRPr="00B24734">
        <w:rPr>
          <w:noProof/>
          <w:szCs w:val="24"/>
          <w:lang w:val="lt-LT"/>
        </w:rPr>
        <w:t xml:space="preserve"> atliktas tyrimas</w:t>
      </w:r>
      <w:r w:rsidRPr="00B24734">
        <w:rPr>
          <w:rStyle w:val="FootnoteReference"/>
          <w:noProof/>
          <w:szCs w:val="24"/>
          <w:lang w:val="lt-LT"/>
        </w:rPr>
        <w:footnoteReference w:id="32"/>
      </w:r>
      <w:r w:rsidRPr="00B24734">
        <w:rPr>
          <w:noProof/>
          <w:szCs w:val="24"/>
          <w:lang w:val="lt-LT"/>
        </w:rPr>
        <w:t xml:space="preserve"> apie elektroninės komercijos tendencijas šioje šalyje atskleidė, </w:t>
      </w:r>
      <w:r w:rsidR="00646245" w:rsidRPr="00B24734">
        <w:rPr>
          <w:noProof/>
          <w:szCs w:val="24"/>
          <w:lang w:val="lt-LT"/>
        </w:rPr>
        <w:t>jog</w:t>
      </w:r>
      <w:r w:rsidR="00DE422C" w:rsidRPr="00B24734">
        <w:rPr>
          <w:noProof/>
          <w:szCs w:val="24"/>
          <w:lang w:val="lt-LT"/>
        </w:rPr>
        <w:t xml:space="preserve"> paklausti</w:t>
      </w:r>
      <w:r w:rsidR="00646245" w:rsidRPr="00B24734">
        <w:rPr>
          <w:noProof/>
          <w:szCs w:val="24"/>
          <w:lang w:val="lt-LT"/>
        </w:rPr>
        <w:t>,</w:t>
      </w:r>
      <w:r w:rsidR="00DE422C" w:rsidRPr="00B24734">
        <w:rPr>
          <w:noProof/>
          <w:szCs w:val="24"/>
          <w:lang w:val="lt-LT"/>
        </w:rPr>
        <w:t xml:space="preserve"> kokias žino kainų palyginimų sistemas</w:t>
      </w:r>
      <w:r w:rsidR="00646245" w:rsidRPr="00B24734">
        <w:rPr>
          <w:noProof/>
          <w:szCs w:val="24"/>
          <w:lang w:val="lt-LT"/>
        </w:rPr>
        <w:t>,</w:t>
      </w:r>
      <w:r w:rsidR="00DE422C" w:rsidRPr="00B24734">
        <w:rPr>
          <w:noProof/>
          <w:szCs w:val="24"/>
          <w:lang w:val="lt-LT"/>
        </w:rPr>
        <w:t xml:space="preserve"> net 76</w:t>
      </w:r>
      <w:r w:rsidR="00B248DA" w:rsidRPr="00B24734">
        <w:rPr>
          <w:noProof/>
          <w:szCs w:val="24"/>
          <w:lang w:val="lt-LT"/>
        </w:rPr>
        <w:t xml:space="preserve"> proc.</w:t>
      </w:r>
      <w:r w:rsidR="00DE422C" w:rsidRPr="00B24734">
        <w:rPr>
          <w:noProof/>
          <w:szCs w:val="24"/>
          <w:lang w:val="lt-LT"/>
        </w:rPr>
        <w:t xml:space="preserve"> respondetų atsakė – salidzini.lv</w:t>
      </w:r>
      <w:r w:rsidR="00B248DA" w:rsidRPr="00B24734">
        <w:rPr>
          <w:noProof/>
          <w:szCs w:val="24"/>
          <w:lang w:val="lt-LT"/>
        </w:rPr>
        <w:t xml:space="preserve">, dar 21 proc. nurodė kurpirkti.lv, 9 proc. žinojo cenugids.lv, dar 8 proc. paminėjo pricelist.lv. Taigi šalyje, kuri turi mažiau gyventojų nei Lietuva, yra tame pačiame regione ir labai panašios ekonominės būklės, sugeba kuo puikiausiai veikti bent keturi prekių kainų palyginimo portalai. </w:t>
      </w:r>
      <w:r w:rsidR="004E47EC" w:rsidRPr="00B24734">
        <w:rPr>
          <w:noProof/>
          <w:szCs w:val="24"/>
          <w:lang w:val="lt-LT"/>
        </w:rPr>
        <w:t>Toliau šioje apklausoje</w:t>
      </w:r>
      <w:r w:rsidR="00B248DA" w:rsidRPr="00B24734">
        <w:rPr>
          <w:noProof/>
          <w:szCs w:val="24"/>
          <w:lang w:val="lt-LT"/>
        </w:rPr>
        <w:t xml:space="preserve"> klausiama kaip vartotojai ieško prekių internete</w:t>
      </w:r>
      <w:r w:rsidR="00B248DA" w:rsidRPr="00B24734">
        <w:rPr>
          <w:rStyle w:val="FootnoteReference"/>
          <w:noProof/>
          <w:szCs w:val="24"/>
          <w:lang w:val="lt-LT"/>
        </w:rPr>
        <w:footnoteReference w:id="33"/>
      </w:r>
      <w:r w:rsidR="004E47EC" w:rsidRPr="00B24734">
        <w:rPr>
          <w:noProof/>
          <w:szCs w:val="24"/>
          <w:lang w:val="lt-LT"/>
        </w:rPr>
        <w:t xml:space="preserve">. </w:t>
      </w:r>
      <w:r w:rsidR="00B248DA" w:rsidRPr="00B24734">
        <w:rPr>
          <w:noProof/>
          <w:szCs w:val="24"/>
          <w:lang w:val="lt-LT"/>
        </w:rPr>
        <w:t xml:space="preserve">39 proc. </w:t>
      </w:r>
      <w:r w:rsidR="00170257" w:rsidRPr="00B24734">
        <w:rPr>
          <w:noProof/>
          <w:szCs w:val="24"/>
          <w:lang w:val="lt-LT"/>
        </w:rPr>
        <w:t>r</w:t>
      </w:r>
      <w:r w:rsidR="004E47EC" w:rsidRPr="00B24734">
        <w:rPr>
          <w:noProof/>
          <w:szCs w:val="24"/>
          <w:lang w:val="lt-LT"/>
        </w:rPr>
        <w:t xml:space="preserve">espondentų </w:t>
      </w:r>
      <w:r w:rsidR="00B248DA" w:rsidRPr="00B24734">
        <w:rPr>
          <w:noProof/>
          <w:szCs w:val="24"/>
          <w:lang w:val="lt-LT"/>
        </w:rPr>
        <w:t>atsakė</w:t>
      </w:r>
      <w:r w:rsidR="004E47EC" w:rsidRPr="00B24734">
        <w:rPr>
          <w:noProof/>
          <w:szCs w:val="24"/>
          <w:lang w:val="lt-LT"/>
        </w:rPr>
        <w:t>,</w:t>
      </w:r>
      <w:r w:rsidR="00B248DA" w:rsidRPr="00B24734">
        <w:rPr>
          <w:noProof/>
          <w:szCs w:val="24"/>
          <w:lang w:val="lt-LT"/>
        </w:rPr>
        <w:t xml:space="preserve"> kad naudojasi paieškos sistemo</w:t>
      </w:r>
      <w:r w:rsidR="00366332" w:rsidRPr="00B24734">
        <w:rPr>
          <w:noProof/>
          <w:szCs w:val="24"/>
          <w:lang w:val="lt-LT"/>
        </w:rPr>
        <w:t>mis i</w:t>
      </w:r>
      <w:r w:rsidR="004E47EC" w:rsidRPr="00B24734">
        <w:rPr>
          <w:noProof/>
          <w:szCs w:val="24"/>
          <w:lang w:val="lt-LT"/>
        </w:rPr>
        <w:t>nternete (Google, Yahoo ir kt.), 32</w:t>
      </w:r>
      <w:r w:rsidR="00366332" w:rsidRPr="00B24734">
        <w:rPr>
          <w:noProof/>
          <w:szCs w:val="24"/>
          <w:lang w:val="lt-LT"/>
        </w:rPr>
        <w:t xml:space="preserve"> proc. lankosi elektroninėse parduotuvėse, kuriuose jau yra buvę ir prekių ieško ten. O 19 proc. į tą patį klausimą atsakė, kad prekių ir jų kainų ieško prekių kainų palyginimo portaluose. Lyginant su 2007 metais atliktu tyrimu tokių vartotojų padaugėjo beveik trigubai, nuo 7 iki 19 procentų. Tokie tyrimų</w:t>
      </w:r>
      <w:r w:rsidR="00D038A0" w:rsidRPr="00B24734">
        <w:rPr>
          <w:noProof/>
          <w:szCs w:val="24"/>
          <w:lang w:val="lt-LT"/>
        </w:rPr>
        <w:t xml:space="preserve"> rezultatai patvirtina prielaido</w:t>
      </w:r>
      <w:r w:rsidR="00366332" w:rsidRPr="00B24734">
        <w:rPr>
          <w:noProof/>
          <w:szCs w:val="24"/>
          <w:lang w:val="lt-LT"/>
        </w:rPr>
        <w:t>s, kad šis verslo tipas Baltijos šalyse turi geras sąlygas plėstis ir sėkmingai veikti, teisingumą.</w:t>
      </w:r>
      <w:r w:rsidR="00BC47D3" w:rsidRPr="00B24734">
        <w:rPr>
          <w:noProof/>
          <w:szCs w:val="24"/>
          <w:lang w:val="lt-LT"/>
        </w:rPr>
        <w:t xml:space="preserve"> Prekių kainų palyginimų portalai Latvijoje jau konkuruoja su paieškos giganta</w:t>
      </w:r>
      <w:r w:rsidR="00D038A0" w:rsidRPr="00B24734">
        <w:rPr>
          <w:noProof/>
          <w:szCs w:val="24"/>
          <w:lang w:val="lt-LT"/>
        </w:rPr>
        <w:t>i</w:t>
      </w:r>
      <w:r w:rsidR="00BC47D3" w:rsidRPr="00B24734">
        <w:rPr>
          <w:noProof/>
          <w:szCs w:val="24"/>
          <w:lang w:val="lt-LT"/>
        </w:rPr>
        <w:t>s, kai kalbame apie produktų paiešką, vieną iš šio reiškinio priežasčių yra Salidzini.lv, kuris vartotojams parodė</w:t>
      </w:r>
      <w:r w:rsidR="004E47EC" w:rsidRPr="00B24734">
        <w:rPr>
          <w:noProof/>
          <w:szCs w:val="24"/>
          <w:lang w:val="lt-LT"/>
        </w:rPr>
        <w:t>,</w:t>
      </w:r>
      <w:r w:rsidR="00BC47D3" w:rsidRPr="00B24734">
        <w:rPr>
          <w:noProof/>
          <w:szCs w:val="24"/>
          <w:lang w:val="lt-LT"/>
        </w:rPr>
        <w:t xml:space="preserve"> kaip </w:t>
      </w:r>
      <w:r w:rsidR="004E47EC" w:rsidRPr="00B24734">
        <w:rPr>
          <w:noProof/>
          <w:szCs w:val="24"/>
          <w:lang w:val="lt-LT"/>
        </w:rPr>
        <w:t xml:space="preserve">yra </w:t>
      </w:r>
      <w:r w:rsidR="00BC47D3" w:rsidRPr="00B24734">
        <w:rPr>
          <w:noProof/>
          <w:szCs w:val="24"/>
          <w:lang w:val="lt-LT"/>
        </w:rPr>
        <w:t>patogu ir racionalu naudoti tokio pobūdžio svetaines.</w:t>
      </w:r>
    </w:p>
    <w:p w:rsidR="00913F85" w:rsidRPr="00B24734" w:rsidRDefault="00BC47D3" w:rsidP="00BC47D3">
      <w:pPr>
        <w:spacing w:after="0" w:line="360" w:lineRule="auto"/>
        <w:ind w:firstLine="567"/>
        <w:rPr>
          <w:noProof/>
          <w:lang w:val="lt-LT"/>
        </w:rPr>
      </w:pPr>
      <w:r w:rsidRPr="00B24734">
        <w:rPr>
          <w:rFonts w:eastAsia="Times New Roman"/>
          <w:noProof/>
          <w:szCs w:val="24"/>
          <w:lang w:val="lt-LT" w:eastAsia="lt-LT"/>
        </w:rPr>
        <w:t>S</w:t>
      </w:r>
      <w:r w:rsidR="00ED647E" w:rsidRPr="00B24734">
        <w:rPr>
          <w:rFonts w:eastAsia="Times New Roman"/>
          <w:noProof/>
          <w:szCs w:val="24"/>
          <w:lang w:val="lt-LT" w:eastAsia="lt-LT"/>
        </w:rPr>
        <w:t>alidzini.lv yra didžiausia</w:t>
      </w:r>
      <w:r w:rsidR="00366332" w:rsidRPr="00B24734">
        <w:rPr>
          <w:rFonts w:eastAsia="Times New Roman"/>
          <w:noProof/>
          <w:szCs w:val="24"/>
          <w:lang w:val="lt-LT" w:eastAsia="lt-LT"/>
        </w:rPr>
        <w:t>s ir populiariausias</w:t>
      </w:r>
      <w:r w:rsidRPr="00B24734">
        <w:rPr>
          <w:noProof/>
          <w:lang w:val="lt-LT"/>
        </w:rPr>
        <w:t xml:space="preserve"> </w:t>
      </w:r>
      <w:r w:rsidR="00ED647E" w:rsidRPr="00B24734">
        <w:rPr>
          <w:rFonts w:eastAsia="Times New Roman"/>
          <w:noProof/>
          <w:szCs w:val="24"/>
          <w:lang w:val="lt-LT" w:eastAsia="lt-LT"/>
        </w:rPr>
        <w:t>Latvi</w:t>
      </w:r>
      <w:r w:rsidR="004E47EC" w:rsidRPr="00B24734">
        <w:rPr>
          <w:rFonts w:eastAsia="Times New Roman"/>
          <w:noProof/>
          <w:szCs w:val="24"/>
          <w:lang w:val="lt-LT" w:eastAsia="lt-LT"/>
        </w:rPr>
        <w:t>jos internetinės prekybos kainų</w:t>
      </w:r>
      <w:r w:rsidR="00ED647E" w:rsidRPr="00B24734">
        <w:rPr>
          <w:rFonts w:eastAsia="Times New Roman"/>
          <w:noProof/>
          <w:szCs w:val="24"/>
          <w:lang w:val="lt-LT" w:eastAsia="lt-LT"/>
        </w:rPr>
        <w:t xml:space="preserve"> palyginimo portalas, sulaukiantis apie 22 000 unikalių lankytojų per dieną ir daugiau nei 235 000 unikalių lankytojų per mėnesį. Salidzini.lv atnaujina ir tvarko savo duomenų bazę kasdien. Atnauji</w:t>
      </w:r>
      <w:r w:rsidR="004E47EC" w:rsidRPr="00B24734">
        <w:rPr>
          <w:rFonts w:eastAsia="Times New Roman"/>
          <w:noProof/>
          <w:szCs w:val="24"/>
          <w:lang w:val="lt-LT" w:eastAsia="lt-LT"/>
        </w:rPr>
        <w:t>na</w:t>
      </w:r>
      <w:r w:rsidR="00ED647E" w:rsidRPr="00B24734">
        <w:rPr>
          <w:rFonts w:eastAsia="Times New Roman"/>
          <w:noProof/>
          <w:szCs w:val="24"/>
          <w:lang w:val="lt-LT" w:eastAsia="lt-LT"/>
        </w:rPr>
        <w:t xml:space="preserve">mos ne tik pasikeitusios prekių kainos, bet ir informacija apie jas, naujienos apie e-parduotuves ir daug kitos informacijos. Tinklapyje informuojama, kad Salidzini.lv bendradarbiauja su daugiau nei 390 pardavėjų, o jų sistemoje galima rasti apie 2 mln. </w:t>
      </w:r>
      <w:r w:rsidR="006E7DD8" w:rsidRPr="00B24734">
        <w:rPr>
          <w:rFonts w:eastAsia="Times New Roman"/>
          <w:noProof/>
          <w:szCs w:val="24"/>
          <w:lang w:val="lt-LT" w:eastAsia="lt-LT"/>
        </w:rPr>
        <w:t>prekių</w:t>
      </w:r>
      <w:r w:rsidR="006E7DD8" w:rsidRPr="00B24734">
        <w:rPr>
          <w:rStyle w:val="FootnoteReference"/>
          <w:rFonts w:eastAsia="Times New Roman"/>
          <w:noProof/>
          <w:szCs w:val="24"/>
          <w:lang w:val="lt-LT" w:eastAsia="lt-LT"/>
        </w:rPr>
        <w:footnoteReference w:id="34"/>
      </w:r>
      <w:r w:rsidR="00ED647E" w:rsidRPr="00B24734">
        <w:rPr>
          <w:rFonts w:eastAsia="Times New Roman"/>
          <w:noProof/>
          <w:szCs w:val="24"/>
          <w:lang w:val="lt-LT" w:eastAsia="lt-LT"/>
        </w:rPr>
        <w:t>.</w:t>
      </w:r>
      <w:r w:rsidR="004B5F6C" w:rsidRPr="00B24734">
        <w:rPr>
          <w:rFonts w:eastAsia="Times New Roman"/>
          <w:noProof/>
          <w:szCs w:val="24"/>
          <w:lang w:val="lt-LT" w:eastAsia="lt-LT"/>
        </w:rPr>
        <w:t xml:space="preserve"> Norint bendradarbiauti su </w:t>
      </w:r>
      <w:r w:rsidR="004E47EC" w:rsidRPr="00B24734">
        <w:rPr>
          <w:rFonts w:eastAsia="Times New Roman"/>
          <w:noProof/>
          <w:szCs w:val="24"/>
          <w:lang w:val="lt-LT" w:eastAsia="lt-LT"/>
        </w:rPr>
        <w:t>Salidzini.lv, reikia užpildyti atitinkamą</w:t>
      </w:r>
      <w:r w:rsidR="004B5F6C" w:rsidRPr="00B24734">
        <w:rPr>
          <w:rFonts w:eastAsia="Times New Roman"/>
          <w:noProof/>
          <w:szCs w:val="24"/>
          <w:lang w:val="lt-LT" w:eastAsia="lt-LT"/>
        </w:rPr>
        <w:t xml:space="preserve"> registracijos formą.</w:t>
      </w:r>
      <w:r w:rsidR="004E47EC" w:rsidRPr="00B24734">
        <w:rPr>
          <w:rFonts w:eastAsia="Times New Roman"/>
          <w:noProof/>
          <w:szCs w:val="24"/>
          <w:lang w:val="lt-LT" w:eastAsia="lt-LT"/>
        </w:rPr>
        <w:t xml:space="preserve"> Tuomet parduotuvė pajungiama. B</w:t>
      </w:r>
      <w:r w:rsidR="004B5F6C" w:rsidRPr="00B24734">
        <w:rPr>
          <w:rFonts w:eastAsia="Times New Roman"/>
          <w:noProof/>
          <w:szCs w:val="24"/>
          <w:lang w:val="lt-LT" w:eastAsia="lt-LT"/>
        </w:rPr>
        <w:t>endradarbiavimo modeliu pasirinktas Pay Per Click metodas, kai mokama tik už faktiškai pas pardavėją atvestą lan</w:t>
      </w:r>
      <w:r w:rsidR="004E47EC" w:rsidRPr="00B24734">
        <w:rPr>
          <w:rFonts w:eastAsia="Times New Roman"/>
          <w:noProof/>
          <w:szCs w:val="24"/>
          <w:lang w:val="lt-LT" w:eastAsia="lt-LT"/>
        </w:rPr>
        <w:t>kytoją. Dėl techninių netikslumų</w:t>
      </w:r>
      <w:r w:rsidR="004B5F6C" w:rsidRPr="00B24734">
        <w:rPr>
          <w:rFonts w:eastAsia="Times New Roman"/>
          <w:noProof/>
          <w:szCs w:val="24"/>
          <w:lang w:val="lt-LT" w:eastAsia="lt-LT"/>
        </w:rPr>
        <w:t xml:space="preserve"> mokestis pradedamas imti tik antrąją savaitę po pajungimo. </w:t>
      </w:r>
      <w:r w:rsidR="00652522" w:rsidRPr="00B24734">
        <w:rPr>
          <w:rFonts w:eastAsia="Times New Roman"/>
          <w:noProof/>
          <w:szCs w:val="24"/>
          <w:lang w:val="lt-LT" w:eastAsia="lt-LT"/>
        </w:rPr>
        <w:t xml:space="preserve">Yra suformuluoti ir pagrindiniai kriterijai, kurie turi būti įgyvendinti </w:t>
      </w:r>
      <w:r w:rsidR="004B5F6C" w:rsidRPr="00B24734">
        <w:rPr>
          <w:rFonts w:eastAsia="Times New Roman"/>
          <w:noProof/>
          <w:szCs w:val="24"/>
          <w:lang w:val="lt-LT" w:eastAsia="lt-LT"/>
        </w:rPr>
        <w:t xml:space="preserve">norint </w:t>
      </w:r>
      <w:r w:rsidR="00652522" w:rsidRPr="00B24734">
        <w:rPr>
          <w:rFonts w:eastAsia="Times New Roman"/>
          <w:noProof/>
          <w:szCs w:val="24"/>
          <w:lang w:val="lt-LT" w:eastAsia="lt-LT"/>
        </w:rPr>
        <w:t>pateikti savo prekes Salidzini.lv puslapyje. Turi būti aiškiai išskirta</w:t>
      </w:r>
      <w:r w:rsidR="001474CA" w:rsidRPr="00B24734">
        <w:rPr>
          <w:rFonts w:eastAsia="Times New Roman"/>
          <w:noProof/>
          <w:szCs w:val="24"/>
          <w:lang w:val="lt-LT" w:eastAsia="lt-LT"/>
        </w:rPr>
        <w:t>,</w:t>
      </w:r>
      <w:r w:rsidR="00652522" w:rsidRPr="00B24734">
        <w:rPr>
          <w:rFonts w:eastAsia="Times New Roman"/>
          <w:noProof/>
          <w:szCs w:val="24"/>
          <w:lang w:val="lt-LT" w:eastAsia="lt-LT"/>
        </w:rPr>
        <w:t xml:space="preserve"> kokia yra prekės kaina ir kokios yra jos pristatymo sąlygos, pateikta informacija apie prekes, jų ypatybes, taip pat surašytos prekių grąžinimo sąlygos</w:t>
      </w:r>
      <w:r w:rsidR="001901AD" w:rsidRPr="00B24734">
        <w:rPr>
          <w:rFonts w:eastAsia="Times New Roman"/>
          <w:noProof/>
          <w:szCs w:val="24"/>
          <w:lang w:val="lt-LT" w:eastAsia="lt-LT"/>
        </w:rPr>
        <w:t xml:space="preserve">. Visa ši informacija turi būti pateikiama </w:t>
      </w:r>
      <w:r w:rsidR="009F1ACB" w:rsidRPr="00B24734">
        <w:rPr>
          <w:rFonts w:eastAsia="Times New Roman"/>
          <w:noProof/>
          <w:szCs w:val="24"/>
          <w:lang w:val="lt-LT" w:eastAsia="lt-LT"/>
        </w:rPr>
        <w:t>XML fail</w:t>
      </w:r>
      <w:r w:rsidR="00D038A0" w:rsidRPr="00B24734">
        <w:rPr>
          <w:rFonts w:eastAsia="Times New Roman"/>
          <w:noProof/>
          <w:szCs w:val="24"/>
          <w:lang w:val="lt-LT" w:eastAsia="lt-LT"/>
        </w:rPr>
        <w:t>u, kurios pavyzdys yra duotas</w:t>
      </w:r>
      <w:r w:rsidR="009F1ACB" w:rsidRPr="00B24734">
        <w:rPr>
          <w:rFonts w:eastAsia="Times New Roman"/>
          <w:noProof/>
          <w:szCs w:val="24"/>
          <w:lang w:val="lt-LT" w:eastAsia="lt-LT"/>
        </w:rPr>
        <w:t>. Pažymima sąlyga, kad visi</w:t>
      </w:r>
      <w:r w:rsidR="001474CA" w:rsidRPr="00B24734">
        <w:rPr>
          <w:rFonts w:eastAsia="Times New Roman"/>
          <w:noProof/>
          <w:szCs w:val="24"/>
          <w:lang w:val="lt-LT" w:eastAsia="lt-LT"/>
        </w:rPr>
        <w:t>,</w:t>
      </w:r>
      <w:r w:rsidR="009F1ACB" w:rsidRPr="00B24734">
        <w:rPr>
          <w:rFonts w:eastAsia="Times New Roman"/>
          <w:noProof/>
          <w:szCs w:val="24"/>
          <w:lang w:val="lt-LT" w:eastAsia="lt-LT"/>
        </w:rPr>
        <w:t xml:space="preserve"> kurie nori bendradarbiauti su Salidz</w:t>
      </w:r>
      <w:r w:rsidR="001474CA" w:rsidRPr="00B24734">
        <w:rPr>
          <w:rFonts w:eastAsia="Times New Roman"/>
          <w:noProof/>
          <w:szCs w:val="24"/>
          <w:lang w:val="lt-LT" w:eastAsia="lt-LT"/>
        </w:rPr>
        <w:t>ini.lv kainos palyginimų portalu</w:t>
      </w:r>
      <w:r w:rsidR="009F1ACB" w:rsidRPr="00B24734">
        <w:rPr>
          <w:rFonts w:eastAsia="Times New Roman"/>
          <w:noProof/>
          <w:szCs w:val="24"/>
          <w:lang w:val="lt-LT" w:eastAsia="lt-LT"/>
        </w:rPr>
        <w:t>, savo i</w:t>
      </w:r>
      <w:r w:rsidR="001474CA" w:rsidRPr="00B24734">
        <w:rPr>
          <w:rFonts w:eastAsia="Times New Roman"/>
          <w:noProof/>
          <w:szCs w:val="24"/>
          <w:lang w:val="lt-LT" w:eastAsia="lt-LT"/>
        </w:rPr>
        <w:t>nterneto svetainėje turi patalpinti</w:t>
      </w:r>
      <w:r w:rsidR="009F1ACB" w:rsidRPr="00B24734">
        <w:rPr>
          <w:rFonts w:eastAsia="Times New Roman"/>
          <w:noProof/>
          <w:szCs w:val="24"/>
          <w:lang w:val="lt-LT" w:eastAsia="lt-LT"/>
        </w:rPr>
        <w:t xml:space="preserve"> reklaminį skydelį su nuoroda į Salidzini.lv.</w:t>
      </w:r>
    </w:p>
    <w:p w:rsidR="00913F85" w:rsidRPr="00B24734" w:rsidRDefault="0099245F" w:rsidP="00913F85">
      <w:pPr>
        <w:spacing w:after="0" w:line="360" w:lineRule="auto"/>
        <w:ind w:firstLine="567"/>
        <w:rPr>
          <w:bCs/>
          <w:noProof/>
          <w:szCs w:val="24"/>
          <w:lang w:val="lt-LT"/>
        </w:rPr>
      </w:pPr>
      <w:r w:rsidRPr="00B24734">
        <w:rPr>
          <w:bCs/>
          <w:noProof/>
          <w:szCs w:val="24"/>
          <w:lang w:val="lt-LT"/>
        </w:rPr>
        <w:t xml:space="preserve">Populiariausias kaimyninės </w:t>
      </w:r>
      <w:r w:rsidR="003E080C" w:rsidRPr="00B24734">
        <w:rPr>
          <w:bCs/>
          <w:noProof/>
          <w:szCs w:val="24"/>
          <w:lang w:val="lt-LT"/>
        </w:rPr>
        <w:t>šalies kainų palyginimo puslapis</w:t>
      </w:r>
      <w:r w:rsidRPr="00B24734">
        <w:rPr>
          <w:bCs/>
          <w:noProof/>
          <w:szCs w:val="24"/>
          <w:lang w:val="lt-LT"/>
        </w:rPr>
        <w:t xml:space="preserve"> tikrai neprimena anksčiau šiame darbe apžvelgtų didžiųjų šios srities užsienio portalų</w:t>
      </w:r>
      <w:r w:rsidR="00BC47D3" w:rsidRPr="00B24734">
        <w:rPr>
          <w:noProof/>
          <w:szCs w:val="24"/>
          <w:lang w:val="lt-LT"/>
        </w:rPr>
        <w:t>.</w:t>
      </w:r>
      <w:r w:rsidR="003E080C" w:rsidRPr="00B24734">
        <w:rPr>
          <w:noProof/>
          <w:szCs w:val="24"/>
          <w:lang w:val="lt-LT"/>
        </w:rPr>
        <w:t xml:space="preserve"> Galima surasti daugumą</w:t>
      </w:r>
      <w:r w:rsidRPr="00B24734">
        <w:rPr>
          <w:noProof/>
          <w:szCs w:val="24"/>
          <w:lang w:val="lt-LT"/>
        </w:rPr>
        <w:t xml:space="preserve"> </w:t>
      </w:r>
      <w:r w:rsidR="00AA44C8" w:rsidRPr="00B24734">
        <w:rPr>
          <w:noProof/>
          <w:szCs w:val="24"/>
          <w:lang w:val="lt-LT"/>
        </w:rPr>
        <w:t xml:space="preserve">analogiškų </w:t>
      </w:r>
      <w:r w:rsidRPr="00B24734">
        <w:rPr>
          <w:noProof/>
          <w:szCs w:val="24"/>
          <w:lang w:val="lt-LT"/>
        </w:rPr>
        <w:t>sudedamųjų dalių,</w:t>
      </w:r>
      <w:r w:rsidR="003E080C" w:rsidRPr="00B24734">
        <w:rPr>
          <w:noProof/>
          <w:szCs w:val="24"/>
          <w:lang w:val="lt-LT"/>
        </w:rPr>
        <w:t xml:space="preserve"> tokių</w:t>
      </w:r>
      <w:r w:rsidRPr="00B24734">
        <w:rPr>
          <w:noProof/>
          <w:szCs w:val="24"/>
          <w:lang w:val="lt-LT"/>
        </w:rPr>
        <w:t xml:space="preserve"> kaip kategorijų medis, skiltis skirta kuponams, inform</w:t>
      </w:r>
      <w:r w:rsidR="00D038A0" w:rsidRPr="00B24734">
        <w:rPr>
          <w:noProof/>
          <w:szCs w:val="24"/>
          <w:lang w:val="lt-LT"/>
        </w:rPr>
        <w:t>acija apie tiekėjus, tačiau visa</w:t>
      </w:r>
      <w:r w:rsidRPr="00B24734">
        <w:rPr>
          <w:noProof/>
          <w:szCs w:val="24"/>
          <w:lang w:val="lt-LT"/>
        </w:rPr>
        <w:t xml:space="preserve"> tai pateikiama netvarkingai, prekės kataloge dubliuojasi, o kartais pasikartoja netgi penkis kartus. Aprašymai </w:t>
      </w:r>
      <w:r w:rsidR="003E080C" w:rsidRPr="00B24734">
        <w:rPr>
          <w:noProof/>
          <w:szCs w:val="24"/>
          <w:lang w:val="lt-LT"/>
        </w:rPr>
        <w:t xml:space="preserve">yra </w:t>
      </w:r>
      <w:r w:rsidRPr="00B24734">
        <w:rPr>
          <w:noProof/>
          <w:szCs w:val="24"/>
          <w:lang w:val="lt-LT"/>
        </w:rPr>
        <w:t>netikslūs, trūk</w:t>
      </w:r>
      <w:r w:rsidR="003E080C" w:rsidRPr="00B24734">
        <w:rPr>
          <w:noProof/>
          <w:szCs w:val="24"/>
          <w:lang w:val="lt-LT"/>
        </w:rPr>
        <w:t>sta prekių nuotraukų. Nepaisant</w:t>
      </w:r>
      <w:r w:rsidRPr="00B24734">
        <w:rPr>
          <w:noProof/>
          <w:szCs w:val="24"/>
          <w:lang w:val="lt-LT"/>
        </w:rPr>
        <w:t xml:space="preserve"> to</w:t>
      </w:r>
      <w:r w:rsidR="003E080C" w:rsidRPr="00B24734">
        <w:rPr>
          <w:noProof/>
          <w:szCs w:val="24"/>
          <w:lang w:val="lt-LT"/>
        </w:rPr>
        <w:t>,</w:t>
      </w:r>
      <w:r w:rsidRPr="00B24734">
        <w:rPr>
          <w:noProof/>
          <w:szCs w:val="24"/>
          <w:lang w:val="lt-LT"/>
        </w:rPr>
        <w:t xml:space="preserve"> Gemius tyrimo atlikto 2009 metais</w:t>
      </w:r>
      <w:r w:rsidR="003E080C" w:rsidRPr="00B24734">
        <w:rPr>
          <w:noProof/>
          <w:szCs w:val="24"/>
          <w:lang w:val="lt-LT"/>
        </w:rPr>
        <w:t xml:space="preserve"> duomenimis, S</w:t>
      </w:r>
      <w:r w:rsidRPr="00B24734">
        <w:rPr>
          <w:noProof/>
          <w:szCs w:val="24"/>
          <w:lang w:val="lt-LT"/>
        </w:rPr>
        <w:t>alidzini.lv yra populiariausias prekių kainų palyginimo portalas Latvijoje.</w:t>
      </w:r>
    </w:p>
    <w:p w:rsidR="00ED647E" w:rsidRPr="00B24734" w:rsidRDefault="00ED647E" w:rsidP="00ED647E">
      <w:pPr>
        <w:spacing w:line="360" w:lineRule="auto"/>
        <w:jc w:val="center"/>
        <w:rPr>
          <w:noProof/>
          <w:lang w:val="lt-LT"/>
        </w:rPr>
      </w:pPr>
    </w:p>
    <w:p w:rsidR="00ED3B07" w:rsidRPr="00B24734" w:rsidRDefault="00A910C4" w:rsidP="00ED3B07">
      <w:pPr>
        <w:spacing w:line="360" w:lineRule="auto"/>
        <w:jc w:val="center"/>
        <w:rPr>
          <w:b/>
          <w:noProof/>
          <w:szCs w:val="24"/>
          <w:lang w:val="lt-LT"/>
        </w:rPr>
      </w:pPr>
      <w:r w:rsidRPr="00B24734">
        <w:rPr>
          <w:b/>
          <w:noProof/>
          <w:szCs w:val="24"/>
          <w:lang w:val="lt-LT" w:eastAsia="lt-LT"/>
        </w:rPr>
        <w:drawing>
          <wp:inline distT="0" distB="0" distL="0" distR="0">
            <wp:extent cx="6505575" cy="4610100"/>
            <wp:effectExtent l="19050" t="0" r="952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srcRect/>
                    <a:stretch>
                      <a:fillRect/>
                    </a:stretch>
                  </pic:blipFill>
                  <pic:spPr bwMode="auto">
                    <a:xfrm>
                      <a:off x="0" y="0"/>
                      <a:ext cx="6505575" cy="4610100"/>
                    </a:xfrm>
                    <a:prstGeom prst="rect">
                      <a:avLst/>
                    </a:prstGeom>
                    <a:noFill/>
                    <a:ln w="9525">
                      <a:noFill/>
                      <a:miter lim="800000"/>
                      <a:headEnd/>
                      <a:tailEnd/>
                    </a:ln>
                  </pic:spPr>
                </pic:pic>
              </a:graphicData>
            </a:graphic>
          </wp:inline>
        </w:drawing>
      </w:r>
    </w:p>
    <w:p w:rsidR="00A910C4" w:rsidRPr="00B24734" w:rsidRDefault="0059403D" w:rsidP="00997286">
      <w:pPr>
        <w:spacing w:line="360" w:lineRule="auto"/>
        <w:jc w:val="center"/>
        <w:rPr>
          <w:b/>
          <w:noProof/>
          <w:color w:val="000000" w:themeColor="text1"/>
          <w:szCs w:val="24"/>
          <w:lang w:val="lt-LT"/>
        </w:rPr>
      </w:pPr>
      <w:r w:rsidRPr="00B24734">
        <w:rPr>
          <w:noProof/>
          <w:szCs w:val="24"/>
          <w:lang w:val="lt-LT"/>
        </w:rPr>
        <w:t>6 p</w:t>
      </w:r>
      <w:r w:rsidR="00A910C4" w:rsidRPr="00B24734">
        <w:rPr>
          <w:noProof/>
          <w:szCs w:val="24"/>
          <w:lang w:val="lt-LT"/>
        </w:rPr>
        <w:t xml:space="preserve">av. </w:t>
      </w:r>
      <w:r w:rsidR="00A910C4" w:rsidRPr="00B24734">
        <w:rPr>
          <w:b/>
          <w:noProof/>
          <w:szCs w:val="24"/>
          <w:lang w:val="lt-LT"/>
        </w:rPr>
        <w:t>Latvijos rinkos ly</w:t>
      </w:r>
      <w:r w:rsidR="00C02D6C" w:rsidRPr="00B24734">
        <w:rPr>
          <w:b/>
          <w:noProof/>
          <w:szCs w:val="24"/>
          <w:lang w:val="lt-LT"/>
        </w:rPr>
        <w:t>deris kainų palyginimo tinklapio</w:t>
      </w:r>
      <w:r w:rsidR="00A910C4" w:rsidRPr="00B24734">
        <w:rPr>
          <w:b/>
          <w:noProof/>
          <w:szCs w:val="24"/>
          <w:lang w:val="lt-LT"/>
        </w:rPr>
        <w:t xml:space="preserve"> </w:t>
      </w:r>
      <w:hyperlink r:id="rId42" w:history="1">
        <w:r w:rsidR="00A910C4" w:rsidRPr="00B24734">
          <w:rPr>
            <w:rStyle w:val="Hyperlink"/>
            <w:b/>
            <w:noProof/>
            <w:color w:val="000000" w:themeColor="text1"/>
            <w:szCs w:val="24"/>
            <w:u w:val="none"/>
            <w:lang w:val="lt-LT"/>
          </w:rPr>
          <w:t>www.salidzini.lv</w:t>
        </w:r>
      </w:hyperlink>
      <w:r w:rsidR="00C02D6C" w:rsidRPr="00B24734">
        <w:rPr>
          <w:noProof/>
          <w:lang w:val="lt-LT"/>
        </w:rPr>
        <w:t xml:space="preserve"> </w:t>
      </w:r>
      <w:r w:rsidR="00C02D6C" w:rsidRPr="00B24734">
        <w:rPr>
          <w:b/>
          <w:noProof/>
          <w:lang w:val="lt-LT"/>
        </w:rPr>
        <w:t>pradinis puslapis</w:t>
      </w:r>
    </w:p>
    <w:p w:rsidR="00324FE2" w:rsidRPr="00B24734" w:rsidRDefault="00414447" w:rsidP="007C775A">
      <w:pPr>
        <w:pStyle w:val="Heading2"/>
        <w:rPr>
          <w:rFonts w:cs="Times New Roman"/>
          <w:noProof/>
        </w:rPr>
      </w:pPr>
      <w:bookmarkStart w:id="14" w:name="_Toc291712728"/>
      <w:r w:rsidRPr="00B24734">
        <w:rPr>
          <w:rFonts w:cs="Times New Roman"/>
          <w:noProof/>
        </w:rPr>
        <w:t>2.2</w:t>
      </w:r>
      <w:r w:rsidR="00D25187" w:rsidRPr="00B24734">
        <w:rPr>
          <w:rFonts w:cs="Times New Roman"/>
          <w:noProof/>
        </w:rPr>
        <w:t xml:space="preserve"> Kainų palyginim</w:t>
      </w:r>
      <w:r w:rsidR="002C5031" w:rsidRPr="00B24734">
        <w:rPr>
          <w:rFonts w:cs="Times New Roman"/>
          <w:noProof/>
        </w:rPr>
        <w:t>o puslapiai</w:t>
      </w:r>
      <w:r w:rsidRPr="00B24734">
        <w:rPr>
          <w:rFonts w:cs="Times New Roman"/>
          <w:noProof/>
        </w:rPr>
        <w:t xml:space="preserve"> realizuoti</w:t>
      </w:r>
      <w:r w:rsidR="002C5031" w:rsidRPr="00B24734">
        <w:rPr>
          <w:rFonts w:cs="Times New Roman"/>
          <w:noProof/>
        </w:rPr>
        <w:t xml:space="preserve"> Lietuvoje</w:t>
      </w:r>
      <w:bookmarkEnd w:id="14"/>
    </w:p>
    <w:p w:rsidR="00414447" w:rsidRPr="00B24734" w:rsidRDefault="00414447" w:rsidP="007C775A">
      <w:pPr>
        <w:spacing w:line="360" w:lineRule="auto"/>
        <w:rPr>
          <w:noProof/>
          <w:lang w:val="lt-LT"/>
        </w:rPr>
      </w:pPr>
    </w:p>
    <w:p w:rsidR="00454CFE" w:rsidRPr="00B24734" w:rsidRDefault="00454CFE" w:rsidP="00454CFE">
      <w:pPr>
        <w:spacing w:after="0" w:line="360" w:lineRule="auto"/>
        <w:ind w:firstLine="567"/>
        <w:rPr>
          <w:noProof/>
          <w:szCs w:val="24"/>
          <w:lang w:val="lt-LT"/>
        </w:rPr>
      </w:pPr>
      <w:r w:rsidRPr="00B24734">
        <w:rPr>
          <w:noProof/>
          <w:szCs w:val="24"/>
          <w:lang w:val="lt-LT"/>
        </w:rPr>
        <w:t>Išanalizavus Lietuvos kainų palyginimo puslapius buvo a</w:t>
      </w:r>
      <w:r w:rsidR="00D076D1" w:rsidRPr="00B24734">
        <w:rPr>
          <w:noProof/>
          <w:szCs w:val="24"/>
          <w:lang w:val="lt-LT"/>
        </w:rPr>
        <w:t>pti</w:t>
      </w:r>
      <w:r w:rsidR="009400EA" w:rsidRPr="00B24734">
        <w:rPr>
          <w:noProof/>
          <w:szCs w:val="24"/>
          <w:lang w:val="lt-LT"/>
        </w:rPr>
        <w:t>ktas tik vienas veikiantis ir ta</w:t>
      </w:r>
      <w:r w:rsidR="00D076D1" w:rsidRPr="00B24734">
        <w:rPr>
          <w:noProof/>
          <w:szCs w:val="24"/>
          <w:lang w:val="lt-LT"/>
        </w:rPr>
        <w:t xml:space="preserve"> veikla užsiimantis puslapis – www.kainos.lt.</w:t>
      </w:r>
    </w:p>
    <w:p w:rsidR="00110F3F" w:rsidRPr="00B24734" w:rsidRDefault="00454CFE" w:rsidP="00454CFE">
      <w:pPr>
        <w:spacing w:after="0" w:line="360" w:lineRule="auto"/>
        <w:ind w:firstLine="567"/>
        <w:rPr>
          <w:noProof/>
          <w:szCs w:val="24"/>
          <w:lang w:val="lt-LT"/>
        </w:rPr>
      </w:pPr>
      <w:r w:rsidRPr="00B24734">
        <w:rPr>
          <w:noProof/>
          <w:szCs w:val="24"/>
          <w:lang w:val="lt-LT"/>
        </w:rPr>
        <w:t>Kainos.lt tai lietuviškas kainų palyginimo portalas, įkurtas 2006 metais uždaros akcinės bendrovės “Neosymmetria”. “</w:t>
      </w:r>
      <w:r w:rsidR="00110F3F" w:rsidRPr="00B24734">
        <w:rPr>
          <w:noProof/>
          <w:szCs w:val="24"/>
          <w:lang w:val="lt-LT"/>
        </w:rPr>
        <w:t>Neosymmetria</w:t>
      </w:r>
      <w:r w:rsidRPr="00B24734">
        <w:rPr>
          <w:noProof/>
          <w:szCs w:val="24"/>
          <w:lang w:val="lt-LT"/>
        </w:rPr>
        <w:t xml:space="preserve">” tai </w:t>
      </w:r>
      <w:r w:rsidR="00110F3F" w:rsidRPr="00B24734">
        <w:rPr>
          <w:noProof/>
          <w:szCs w:val="24"/>
          <w:lang w:val="lt-LT"/>
        </w:rPr>
        <w:t>informacinių technologijų paslaugų srityje dirbanti Lietuvos privataus kapitalo k</w:t>
      </w:r>
      <w:r w:rsidRPr="00B24734">
        <w:rPr>
          <w:noProof/>
          <w:szCs w:val="24"/>
          <w:lang w:val="lt-LT"/>
        </w:rPr>
        <w:t>ompanija. Nuo 2000-ųjų metų veikianti įmonė projektuoja b</w:t>
      </w:r>
      <w:r w:rsidR="00110F3F" w:rsidRPr="00B24734">
        <w:rPr>
          <w:noProof/>
          <w:szCs w:val="24"/>
          <w:lang w:val="lt-LT"/>
        </w:rPr>
        <w:t>ei dieg</w:t>
      </w:r>
      <w:r w:rsidRPr="00B24734">
        <w:rPr>
          <w:noProof/>
          <w:szCs w:val="24"/>
          <w:lang w:val="lt-LT"/>
        </w:rPr>
        <w:t>ia</w:t>
      </w:r>
      <w:r w:rsidR="00110F3F" w:rsidRPr="00B24734">
        <w:rPr>
          <w:noProof/>
          <w:szCs w:val="24"/>
          <w:lang w:val="lt-LT"/>
        </w:rPr>
        <w:t xml:space="preserve"> elektroninės komunikacijos sprendimus telekomunikacijų, finansų, nekilnojamojo turto ir kitų sektorių įmonėms.</w:t>
      </w:r>
    </w:p>
    <w:p w:rsidR="00D076D1" w:rsidRPr="00B24734" w:rsidRDefault="00110F3F" w:rsidP="00D076D1">
      <w:pPr>
        <w:spacing w:after="0" w:line="360" w:lineRule="auto"/>
        <w:ind w:firstLine="567"/>
        <w:rPr>
          <w:rFonts w:eastAsia="Times New Roman"/>
          <w:noProof/>
          <w:szCs w:val="24"/>
          <w:lang w:val="lt-LT" w:eastAsia="lt-LT"/>
        </w:rPr>
      </w:pPr>
      <w:r w:rsidRPr="00B24734">
        <w:rPr>
          <w:rFonts w:eastAsia="Times New Roman"/>
          <w:noProof/>
          <w:szCs w:val="24"/>
          <w:lang w:val="lt-LT" w:eastAsia="lt-LT"/>
        </w:rPr>
        <w:t xml:space="preserve">Kainos.lt – tai kainų ir produktų palyginimo sistema. </w:t>
      </w:r>
      <w:r w:rsidR="00D076D1" w:rsidRPr="00B24734">
        <w:rPr>
          <w:rFonts w:eastAsia="Times New Roman"/>
          <w:noProof/>
          <w:szCs w:val="24"/>
          <w:lang w:val="lt-LT" w:eastAsia="lt-LT"/>
        </w:rPr>
        <w:t>Portalo veiklos aprašyme kviečiama: „</w:t>
      </w:r>
      <w:r w:rsidRPr="00B24734">
        <w:rPr>
          <w:rFonts w:eastAsia="Times New Roman"/>
          <w:noProof/>
          <w:szCs w:val="24"/>
          <w:lang w:val="lt-LT" w:eastAsia="lt-LT"/>
        </w:rPr>
        <w:t xml:space="preserve">Ketinate įsigyti fotoaparatą, mobilųjį telefoną, kompiuterį, MP3 grotuvą ar kitą produktą? Siūlome pasinaudoti Kainos.lt svetaine, kurioje rasite šimtus plataus vartojimo prekių su jų nuotraukomis, techninėmis </w:t>
      </w:r>
      <w:r w:rsidR="009400EA" w:rsidRPr="00B24734">
        <w:rPr>
          <w:rFonts w:eastAsia="Times New Roman"/>
          <w:noProof/>
          <w:szCs w:val="24"/>
          <w:lang w:val="lt-LT" w:eastAsia="lt-LT"/>
        </w:rPr>
        <w:t>charakteristikomis bei skirtingų Lietuvos pardavėjų</w:t>
      </w:r>
      <w:r w:rsidRPr="00B24734">
        <w:rPr>
          <w:rFonts w:eastAsia="Times New Roman"/>
          <w:noProof/>
          <w:szCs w:val="24"/>
          <w:lang w:val="lt-LT" w:eastAsia="lt-LT"/>
        </w:rPr>
        <w:t xml:space="preserve"> kainomis. Čia galėsite ne tik palyginti pasirinktų produktų charakteristikas ir kainas prieš juos įsigydami, tačiau ir skaityti bei rašyti jų vertinimus. Užpildę nesudėtingą registracijos formą ir tapę  registruotu svetainės lankytoju, galėsite sudarinėti asmeninius produktų sąrašus, kuriuos visada </w:t>
      </w:r>
      <w:r w:rsidR="009400EA" w:rsidRPr="00B24734">
        <w:rPr>
          <w:rFonts w:eastAsia="Times New Roman"/>
          <w:noProof/>
          <w:szCs w:val="24"/>
          <w:lang w:val="lt-LT" w:eastAsia="lt-LT"/>
        </w:rPr>
        <w:t>rasi</w:t>
      </w:r>
      <w:r w:rsidR="002660FD" w:rsidRPr="00B24734">
        <w:rPr>
          <w:rFonts w:eastAsia="Times New Roman"/>
          <w:noProof/>
          <w:szCs w:val="24"/>
          <w:lang w:val="lt-LT" w:eastAsia="lt-LT"/>
        </w:rPr>
        <w:t xml:space="preserve">te prisijungę prie sistemos bei </w:t>
      </w:r>
      <w:r w:rsidR="009400EA" w:rsidRPr="00B24734">
        <w:rPr>
          <w:rFonts w:eastAsia="Times New Roman"/>
          <w:noProof/>
          <w:szCs w:val="24"/>
          <w:lang w:val="lt-LT" w:eastAsia="lt-LT"/>
        </w:rPr>
        <w:t>naudotis</w:t>
      </w:r>
      <w:r w:rsidRPr="00B24734">
        <w:rPr>
          <w:rFonts w:eastAsia="Times New Roman"/>
          <w:noProof/>
          <w:szCs w:val="24"/>
          <w:lang w:val="lt-LT" w:eastAsia="lt-LT"/>
        </w:rPr>
        <w:t xml:space="preserve"> informavimo apie</w:t>
      </w:r>
      <w:r w:rsidR="00D076D1" w:rsidRPr="00B24734">
        <w:rPr>
          <w:rFonts w:eastAsia="Times New Roman"/>
          <w:noProof/>
          <w:szCs w:val="24"/>
          <w:lang w:val="lt-LT" w:eastAsia="lt-LT"/>
        </w:rPr>
        <w:t xml:space="preserve"> </w:t>
      </w:r>
      <w:r w:rsidR="009400EA" w:rsidRPr="00B24734">
        <w:rPr>
          <w:rFonts w:eastAsia="Times New Roman"/>
          <w:noProof/>
          <w:szCs w:val="24"/>
          <w:lang w:val="lt-LT" w:eastAsia="lt-LT"/>
        </w:rPr>
        <w:t>pasikeitusias kainas</w:t>
      </w:r>
      <w:r w:rsidR="00632F82" w:rsidRPr="00B24734">
        <w:rPr>
          <w:rFonts w:eastAsia="Times New Roman"/>
          <w:noProof/>
          <w:szCs w:val="24"/>
          <w:lang w:val="lt-LT" w:eastAsia="lt-LT"/>
        </w:rPr>
        <w:t xml:space="preserve"> įrankiu“</w:t>
      </w:r>
      <w:r w:rsidR="00632F82" w:rsidRPr="00B24734">
        <w:rPr>
          <w:rStyle w:val="FootnoteReference"/>
          <w:rFonts w:eastAsia="Times New Roman"/>
          <w:noProof/>
          <w:szCs w:val="24"/>
          <w:lang w:val="lt-LT" w:eastAsia="lt-LT"/>
        </w:rPr>
        <w:footnoteReference w:id="35"/>
      </w:r>
      <w:r w:rsidR="00D67DAB" w:rsidRPr="00B24734">
        <w:rPr>
          <w:rFonts w:eastAsia="Times New Roman"/>
          <w:noProof/>
          <w:szCs w:val="24"/>
          <w:lang w:val="lt-LT" w:eastAsia="lt-LT"/>
        </w:rPr>
        <w:t>.</w:t>
      </w:r>
    </w:p>
    <w:p w:rsidR="00110F3F" w:rsidRPr="00B24734" w:rsidRDefault="00110F3F" w:rsidP="00D076D1">
      <w:pPr>
        <w:spacing w:after="0" w:line="360" w:lineRule="auto"/>
        <w:ind w:firstLine="567"/>
        <w:rPr>
          <w:rFonts w:eastAsia="Times New Roman"/>
          <w:noProof/>
          <w:szCs w:val="24"/>
          <w:lang w:val="lt-LT" w:eastAsia="lt-LT"/>
        </w:rPr>
      </w:pPr>
      <w:r w:rsidRPr="00B24734">
        <w:rPr>
          <w:rFonts w:eastAsia="Times New Roman"/>
          <w:noProof/>
          <w:szCs w:val="24"/>
          <w:lang w:val="lt-LT" w:eastAsia="lt-LT"/>
        </w:rPr>
        <w:t xml:space="preserve">Kainos.lt svetainėje galima lyginti  šimtų fotoaparatų, MP3 grotuvų, kompiuterių bei telefonų technines charakteristikas ir kainas. Svetainės informacija nuolatos atnaujinama bei papildoma naujais produktais ir jų kainoraščiais. </w:t>
      </w:r>
      <w:r w:rsidR="00632F82" w:rsidRPr="00B24734">
        <w:rPr>
          <w:rFonts w:eastAsia="Times New Roman"/>
          <w:noProof/>
          <w:szCs w:val="24"/>
          <w:lang w:val="lt-LT" w:eastAsia="lt-LT"/>
        </w:rPr>
        <w:t>Skelbiama, kad netolimoje a</w:t>
      </w:r>
      <w:r w:rsidR="009400EA" w:rsidRPr="00B24734">
        <w:rPr>
          <w:rFonts w:eastAsia="Times New Roman"/>
          <w:noProof/>
          <w:szCs w:val="24"/>
          <w:lang w:val="lt-LT" w:eastAsia="lt-LT"/>
        </w:rPr>
        <w:t>teityje</w:t>
      </w:r>
      <w:r w:rsidRPr="00B24734">
        <w:rPr>
          <w:rFonts w:eastAsia="Times New Roman"/>
          <w:noProof/>
          <w:szCs w:val="24"/>
          <w:lang w:val="lt-LT" w:eastAsia="lt-LT"/>
        </w:rPr>
        <w:t xml:space="preserve"> čia </w:t>
      </w:r>
      <w:r w:rsidR="00632F82" w:rsidRPr="00B24734">
        <w:rPr>
          <w:rFonts w:eastAsia="Times New Roman"/>
          <w:noProof/>
          <w:szCs w:val="24"/>
          <w:lang w:val="lt-LT" w:eastAsia="lt-LT"/>
        </w:rPr>
        <w:t>bus galima</w:t>
      </w:r>
      <w:r w:rsidRPr="00B24734">
        <w:rPr>
          <w:rFonts w:eastAsia="Times New Roman"/>
          <w:noProof/>
          <w:szCs w:val="24"/>
          <w:lang w:val="lt-LT" w:eastAsia="lt-LT"/>
        </w:rPr>
        <w:t xml:space="preserve"> </w:t>
      </w:r>
      <w:r w:rsidR="00632F82" w:rsidRPr="00B24734">
        <w:rPr>
          <w:rFonts w:eastAsia="Times New Roman"/>
          <w:noProof/>
          <w:szCs w:val="24"/>
          <w:lang w:val="lt-LT" w:eastAsia="lt-LT"/>
        </w:rPr>
        <w:t>su</w:t>
      </w:r>
      <w:r w:rsidRPr="00B24734">
        <w:rPr>
          <w:rFonts w:eastAsia="Times New Roman"/>
          <w:noProof/>
          <w:szCs w:val="24"/>
          <w:lang w:val="lt-LT" w:eastAsia="lt-LT"/>
        </w:rPr>
        <w:t>rasti bei palyginti dau</w:t>
      </w:r>
      <w:r w:rsidR="00632F82" w:rsidRPr="00B24734">
        <w:rPr>
          <w:rFonts w:eastAsia="Times New Roman"/>
          <w:noProof/>
          <w:szCs w:val="24"/>
          <w:lang w:val="lt-LT" w:eastAsia="lt-LT"/>
        </w:rPr>
        <w:t>gelio Lietuvos pardavėjų kainas, tačiau šis pareiškimas skamba gan keistai</w:t>
      </w:r>
      <w:r w:rsidR="009400EA" w:rsidRPr="00B24734">
        <w:rPr>
          <w:rFonts w:eastAsia="Times New Roman"/>
          <w:noProof/>
          <w:szCs w:val="24"/>
          <w:lang w:val="lt-LT" w:eastAsia="lt-LT"/>
        </w:rPr>
        <w:t>,</w:t>
      </w:r>
      <w:r w:rsidR="00632F82" w:rsidRPr="00B24734">
        <w:rPr>
          <w:rFonts w:eastAsia="Times New Roman"/>
          <w:noProof/>
          <w:szCs w:val="24"/>
          <w:lang w:val="lt-LT" w:eastAsia="lt-LT"/>
        </w:rPr>
        <w:t xml:space="preserve"> turint omenyje, kad tinklapis savo veiklą vykdo daugiau nei ketverius metus. </w:t>
      </w:r>
      <w:r w:rsidRPr="00B24734">
        <w:rPr>
          <w:rFonts w:eastAsia="Times New Roman"/>
          <w:noProof/>
          <w:szCs w:val="24"/>
          <w:lang w:val="lt-LT" w:eastAsia="lt-LT"/>
        </w:rPr>
        <w:t xml:space="preserve"> </w:t>
      </w:r>
      <w:r w:rsidR="00B428C8" w:rsidRPr="00B24734">
        <w:rPr>
          <w:noProof/>
          <w:lang w:val="lt-LT"/>
        </w:rPr>
        <w:t>Informacijos publikavimas Kainos.lt portale yra supaprastin</w:t>
      </w:r>
      <w:r w:rsidR="00D038A0" w:rsidRPr="00B24734">
        <w:rPr>
          <w:noProof/>
          <w:lang w:val="lt-LT"/>
        </w:rPr>
        <w:t>t</w:t>
      </w:r>
      <w:r w:rsidR="00B428C8" w:rsidRPr="00B24734">
        <w:rPr>
          <w:noProof/>
          <w:lang w:val="lt-LT"/>
        </w:rPr>
        <w:t xml:space="preserve">as, automatizuotas – reikia parengti kainoraščio XML failą bei nurodyti vietą serveryje iš kur jis galėtų būti atnaujinamas. Už papildomą mokestį visus šiuos parengiamuosius darbus siūlo atlikti Kainos.lt komanda. </w:t>
      </w:r>
      <w:r w:rsidR="009430D8" w:rsidRPr="00B24734">
        <w:rPr>
          <w:noProof/>
          <w:lang w:val="lt-LT"/>
        </w:rPr>
        <w:t xml:space="preserve">Papildomų paslaugų skiltyje, šis prekių kainų palyginimo portalas siūlo dar daugiau papildomų paslaugų – tokių kaip </w:t>
      </w:r>
      <w:r w:rsidR="00B1436F" w:rsidRPr="00B24734">
        <w:rPr>
          <w:noProof/>
          <w:lang w:val="lt-LT"/>
        </w:rPr>
        <w:t>pardavėjo logotipo publikavimas, galimybė publikuoti reklaminį pranešimą, informacijos apie vykdomas akcijas pateikimas ir prieiga prie ataskaitų. Ataskaitose pateikiami statistiniai duomenys  apie prekių populiarumą, prekių kainų ir pardavėjų sąrašai.</w:t>
      </w:r>
    </w:p>
    <w:p w:rsidR="00913F85" w:rsidRPr="00B24734" w:rsidRDefault="00D076D1" w:rsidP="00913F85">
      <w:pPr>
        <w:spacing w:after="0" w:line="360" w:lineRule="auto"/>
        <w:ind w:firstLine="567"/>
        <w:rPr>
          <w:bCs/>
          <w:noProof/>
          <w:szCs w:val="24"/>
          <w:lang w:val="lt-LT"/>
        </w:rPr>
      </w:pPr>
      <w:r w:rsidRPr="00B24734">
        <w:rPr>
          <w:rFonts w:eastAsia="Times New Roman"/>
          <w:noProof/>
          <w:szCs w:val="24"/>
          <w:lang w:val="lt-LT" w:eastAsia="lt-LT"/>
        </w:rPr>
        <w:t>Deklaruojamas ir p</w:t>
      </w:r>
      <w:r w:rsidR="00110F3F" w:rsidRPr="00B24734">
        <w:rPr>
          <w:rFonts w:eastAsia="Times New Roman"/>
          <w:noProof/>
          <w:szCs w:val="24"/>
          <w:lang w:val="lt-LT" w:eastAsia="lt-LT"/>
        </w:rPr>
        <w:t xml:space="preserve">agrindinis Kainos.lt tikslas – </w:t>
      </w:r>
      <w:r w:rsidRPr="00B24734">
        <w:rPr>
          <w:rFonts w:eastAsia="Times New Roman"/>
          <w:noProof/>
          <w:szCs w:val="24"/>
          <w:lang w:val="lt-LT" w:eastAsia="lt-LT"/>
        </w:rPr>
        <w:t>padėti elektroninės komercijos vartotojams</w:t>
      </w:r>
      <w:r w:rsidR="00110F3F" w:rsidRPr="00B24734">
        <w:rPr>
          <w:rFonts w:eastAsia="Times New Roman"/>
          <w:noProof/>
          <w:szCs w:val="24"/>
          <w:lang w:val="lt-LT" w:eastAsia="lt-LT"/>
        </w:rPr>
        <w:t xml:space="preserve"> patogiai ir greitai išsirinkti tinkamiausias prekes už mažiausią kainą.</w:t>
      </w:r>
      <w:r w:rsidR="00AA0828" w:rsidRPr="00B24734">
        <w:rPr>
          <w:rFonts w:eastAsia="Times New Roman"/>
          <w:noProof/>
          <w:szCs w:val="24"/>
          <w:lang w:val="lt-LT" w:eastAsia="lt-LT"/>
        </w:rPr>
        <w:t xml:space="preserve"> Elektroninėms parduotuvėms </w:t>
      </w:r>
      <w:r w:rsidR="00AA0828" w:rsidRPr="00B24734">
        <w:rPr>
          <w:rStyle w:val="Strong"/>
          <w:b w:val="0"/>
          <w:noProof/>
          <w:szCs w:val="24"/>
          <w:lang w:val="lt-LT"/>
        </w:rPr>
        <w:t>Kainos.lt</w:t>
      </w:r>
      <w:r w:rsidR="00AA0828" w:rsidRPr="00B24734">
        <w:rPr>
          <w:rStyle w:val="Strong"/>
          <w:noProof/>
          <w:szCs w:val="24"/>
          <w:lang w:val="lt-LT"/>
        </w:rPr>
        <w:t xml:space="preserve"> </w:t>
      </w:r>
      <w:r w:rsidR="00AA0828" w:rsidRPr="00B24734">
        <w:rPr>
          <w:rStyle w:val="Strong"/>
          <w:b w:val="0"/>
          <w:noProof/>
          <w:szCs w:val="24"/>
          <w:lang w:val="lt-LT"/>
        </w:rPr>
        <w:t>siūlo galimybę pasiekti t</w:t>
      </w:r>
      <w:r w:rsidR="003E080C" w:rsidRPr="00B24734">
        <w:rPr>
          <w:rStyle w:val="Strong"/>
          <w:b w:val="0"/>
          <w:noProof/>
          <w:szCs w:val="24"/>
          <w:lang w:val="lt-LT"/>
        </w:rPr>
        <w:t>ūkstančius potencialių pirkėjų,</w:t>
      </w:r>
      <w:r w:rsidR="00AA0828" w:rsidRPr="00B24734">
        <w:rPr>
          <w:rStyle w:val="Strong"/>
          <w:b w:val="0"/>
          <w:noProof/>
          <w:szCs w:val="24"/>
          <w:lang w:val="lt-LT"/>
        </w:rPr>
        <w:t xml:space="preserve"> </w:t>
      </w:r>
      <w:r w:rsidR="003E080C" w:rsidRPr="00B24734">
        <w:rPr>
          <w:noProof/>
          <w:szCs w:val="24"/>
          <w:lang w:val="lt-LT"/>
        </w:rPr>
        <w:t>nukreipiant</w:t>
      </w:r>
      <w:r w:rsidR="00AA0828" w:rsidRPr="00B24734">
        <w:rPr>
          <w:noProof/>
          <w:szCs w:val="24"/>
          <w:lang w:val="lt-LT"/>
        </w:rPr>
        <w:t xml:space="preserve"> pirkėjų srautus per kainų </w:t>
      </w:r>
      <w:r w:rsidR="006E6CEA" w:rsidRPr="00B24734">
        <w:rPr>
          <w:noProof/>
          <w:szCs w:val="24"/>
          <w:lang w:val="lt-LT"/>
        </w:rPr>
        <w:t>palyginimo portale eksponuojamu</w:t>
      </w:r>
      <w:r w:rsidR="00AA0828" w:rsidRPr="00B24734">
        <w:rPr>
          <w:noProof/>
          <w:szCs w:val="24"/>
          <w:lang w:val="lt-LT"/>
        </w:rPr>
        <w:t xml:space="preserve">s prekybininkų produktus. </w:t>
      </w:r>
    </w:p>
    <w:p w:rsidR="00605DC3" w:rsidRPr="00B24734" w:rsidRDefault="00110F3F" w:rsidP="00110F3F">
      <w:pPr>
        <w:spacing w:line="360" w:lineRule="auto"/>
        <w:ind w:firstLine="567"/>
        <w:rPr>
          <w:rFonts w:eastAsia="Times New Roman"/>
          <w:noProof/>
          <w:szCs w:val="24"/>
          <w:lang w:val="lt-LT" w:eastAsia="lt-LT"/>
        </w:rPr>
      </w:pPr>
      <w:r w:rsidRPr="00B24734">
        <w:rPr>
          <w:rFonts w:eastAsia="Times New Roman"/>
          <w:noProof/>
          <w:szCs w:val="24"/>
          <w:lang w:val="lt-LT" w:eastAsia="lt-LT"/>
        </w:rPr>
        <w:t> </w:t>
      </w:r>
      <w:r w:rsidR="00F505E1" w:rsidRPr="00B24734">
        <w:rPr>
          <w:rFonts w:eastAsia="Times New Roman"/>
          <w:noProof/>
          <w:szCs w:val="24"/>
          <w:lang w:val="lt-LT" w:eastAsia="lt-LT"/>
        </w:rPr>
        <w:t xml:space="preserve">Didžiausias prekių </w:t>
      </w:r>
      <w:r w:rsidR="003E080C" w:rsidRPr="00B24734">
        <w:rPr>
          <w:rFonts w:eastAsia="Times New Roman"/>
          <w:noProof/>
          <w:szCs w:val="24"/>
          <w:lang w:val="lt-LT" w:eastAsia="lt-LT"/>
        </w:rPr>
        <w:t>kainų palyginimo</w:t>
      </w:r>
      <w:r w:rsidR="00F505E1" w:rsidRPr="00B24734">
        <w:rPr>
          <w:rFonts w:eastAsia="Times New Roman"/>
          <w:noProof/>
          <w:szCs w:val="24"/>
          <w:lang w:val="lt-LT" w:eastAsia="lt-LT"/>
        </w:rPr>
        <w:t xml:space="preserve"> portalas, taip prisi</w:t>
      </w:r>
      <w:r w:rsidR="003A311C" w:rsidRPr="00B24734">
        <w:rPr>
          <w:rFonts w:eastAsia="Times New Roman"/>
          <w:noProof/>
          <w:szCs w:val="24"/>
          <w:lang w:val="lt-LT" w:eastAsia="lt-LT"/>
        </w:rPr>
        <w:t>s</w:t>
      </w:r>
      <w:r w:rsidR="00F505E1" w:rsidRPr="00B24734">
        <w:rPr>
          <w:rFonts w:eastAsia="Times New Roman"/>
          <w:noProof/>
          <w:szCs w:val="24"/>
          <w:lang w:val="lt-LT" w:eastAsia="lt-LT"/>
        </w:rPr>
        <w:t>tato kainos.lt</w:t>
      </w:r>
      <w:r w:rsidR="00F505E1" w:rsidRPr="00B24734">
        <w:rPr>
          <w:rStyle w:val="FootnoteReference"/>
          <w:rFonts w:eastAsia="Times New Roman"/>
          <w:noProof/>
          <w:szCs w:val="24"/>
          <w:lang w:val="lt-LT" w:eastAsia="lt-LT"/>
        </w:rPr>
        <w:footnoteReference w:id="36"/>
      </w:r>
      <w:r w:rsidR="003E080C" w:rsidRPr="00B24734">
        <w:rPr>
          <w:rFonts w:eastAsia="Times New Roman"/>
          <w:noProof/>
          <w:szCs w:val="24"/>
          <w:lang w:val="lt-LT" w:eastAsia="lt-LT"/>
        </w:rPr>
        <w:t>,</w:t>
      </w:r>
      <w:r w:rsidR="00605DC3" w:rsidRPr="00B24734">
        <w:rPr>
          <w:rFonts w:eastAsia="Times New Roman"/>
          <w:noProof/>
          <w:szCs w:val="24"/>
          <w:lang w:val="lt-LT" w:eastAsia="lt-LT"/>
        </w:rPr>
        <w:t xml:space="preserve"> suteikia galimybę</w:t>
      </w:r>
      <w:r w:rsidR="00F505E1" w:rsidRPr="00B24734">
        <w:rPr>
          <w:rFonts w:eastAsia="Times New Roman"/>
          <w:noProof/>
          <w:szCs w:val="24"/>
          <w:lang w:val="lt-LT" w:eastAsia="lt-LT"/>
        </w:rPr>
        <w:t xml:space="preserve"> i</w:t>
      </w:r>
      <w:r w:rsidR="00A80F1F" w:rsidRPr="00B24734">
        <w:rPr>
          <w:rFonts w:eastAsia="Times New Roman"/>
          <w:noProof/>
          <w:szCs w:val="24"/>
          <w:lang w:val="lt-LT" w:eastAsia="lt-LT"/>
        </w:rPr>
        <w:t>e</w:t>
      </w:r>
      <w:r w:rsidR="00F505E1" w:rsidRPr="00B24734">
        <w:rPr>
          <w:rFonts w:eastAsia="Times New Roman"/>
          <w:noProof/>
          <w:szCs w:val="24"/>
          <w:lang w:val="lt-LT" w:eastAsia="lt-LT"/>
        </w:rPr>
        <w:t>škot</w:t>
      </w:r>
      <w:r w:rsidR="00A80F1F" w:rsidRPr="00B24734">
        <w:rPr>
          <w:rFonts w:eastAsia="Times New Roman"/>
          <w:noProof/>
          <w:szCs w:val="24"/>
          <w:lang w:val="lt-LT" w:eastAsia="lt-LT"/>
        </w:rPr>
        <w:t xml:space="preserve">i produktų </w:t>
      </w:r>
      <w:r w:rsidR="00F505E1" w:rsidRPr="00B24734">
        <w:rPr>
          <w:rFonts w:eastAsia="Times New Roman"/>
          <w:noProof/>
          <w:szCs w:val="24"/>
          <w:lang w:val="lt-LT" w:eastAsia="lt-LT"/>
        </w:rPr>
        <w:t>naudojantis paieškos sistema</w:t>
      </w:r>
      <w:r w:rsidR="003E080C" w:rsidRPr="00B24734">
        <w:rPr>
          <w:rFonts w:eastAsia="Times New Roman"/>
          <w:noProof/>
          <w:szCs w:val="24"/>
          <w:lang w:val="lt-LT" w:eastAsia="lt-LT"/>
        </w:rPr>
        <w:t xml:space="preserve"> arba naviguoti</w:t>
      </w:r>
      <w:r w:rsidR="00A80F1F" w:rsidRPr="00B24734">
        <w:rPr>
          <w:rFonts w:eastAsia="Times New Roman"/>
          <w:noProof/>
          <w:szCs w:val="24"/>
          <w:lang w:val="lt-LT" w:eastAsia="lt-LT"/>
        </w:rPr>
        <w:t xml:space="preserve"> puslapyje pasi</w:t>
      </w:r>
      <w:r w:rsidR="003E080C" w:rsidRPr="00B24734">
        <w:rPr>
          <w:rFonts w:eastAsia="Times New Roman"/>
          <w:noProof/>
          <w:szCs w:val="24"/>
          <w:lang w:val="lt-LT" w:eastAsia="lt-LT"/>
        </w:rPr>
        <w:t>naudojant</w:t>
      </w:r>
      <w:r w:rsidR="00A80F1F" w:rsidRPr="00B24734">
        <w:rPr>
          <w:rFonts w:eastAsia="Times New Roman"/>
          <w:noProof/>
          <w:szCs w:val="24"/>
          <w:lang w:val="lt-LT" w:eastAsia="lt-LT"/>
        </w:rPr>
        <w:t xml:space="preserve"> tvarkingai sudėliotu</w:t>
      </w:r>
      <w:r w:rsidR="00F505E1" w:rsidRPr="00B24734">
        <w:rPr>
          <w:rFonts w:eastAsia="Times New Roman"/>
          <w:noProof/>
          <w:szCs w:val="24"/>
          <w:lang w:val="lt-LT" w:eastAsia="lt-LT"/>
        </w:rPr>
        <w:t xml:space="preserve"> prekių kategorijų medžiu.</w:t>
      </w:r>
      <w:r w:rsidR="00A80F1F" w:rsidRPr="00B24734">
        <w:rPr>
          <w:rFonts w:eastAsia="Times New Roman"/>
          <w:noProof/>
          <w:szCs w:val="24"/>
          <w:lang w:val="lt-LT" w:eastAsia="lt-LT"/>
        </w:rPr>
        <w:t xml:space="preserve"> </w:t>
      </w:r>
      <w:r w:rsidR="003A311C" w:rsidRPr="00B24734">
        <w:rPr>
          <w:rFonts w:eastAsia="Times New Roman"/>
          <w:noProof/>
          <w:szCs w:val="24"/>
          <w:lang w:val="lt-LT" w:eastAsia="lt-LT"/>
        </w:rPr>
        <w:t>Portale galima surasti ir daugiau teikiamų paslaugų</w:t>
      </w:r>
      <w:r w:rsidR="003E080C" w:rsidRPr="00B24734">
        <w:rPr>
          <w:rFonts w:eastAsia="Times New Roman"/>
          <w:noProof/>
          <w:szCs w:val="24"/>
          <w:lang w:val="lt-LT" w:eastAsia="lt-LT"/>
        </w:rPr>
        <w:t>,</w:t>
      </w:r>
      <w:r w:rsidR="003A311C" w:rsidRPr="00B24734">
        <w:rPr>
          <w:rFonts w:eastAsia="Times New Roman"/>
          <w:noProof/>
          <w:szCs w:val="24"/>
          <w:lang w:val="lt-LT" w:eastAsia="lt-LT"/>
        </w:rPr>
        <w:t xml:space="preserve"> nesus</w:t>
      </w:r>
      <w:r w:rsidR="003E080C" w:rsidRPr="00B24734">
        <w:rPr>
          <w:rFonts w:eastAsia="Times New Roman"/>
          <w:noProof/>
          <w:szCs w:val="24"/>
          <w:lang w:val="lt-LT" w:eastAsia="lt-LT"/>
        </w:rPr>
        <w:t>ietų su prekių kainų palyginimu. Tokios yra</w:t>
      </w:r>
      <w:r w:rsidR="003A311C" w:rsidRPr="00B24734">
        <w:rPr>
          <w:rFonts w:eastAsia="Times New Roman"/>
          <w:noProof/>
          <w:szCs w:val="24"/>
          <w:lang w:val="lt-LT" w:eastAsia="lt-LT"/>
        </w:rPr>
        <w:t xml:space="preserve"> </w:t>
      </w:r>
      <w:r w:rsidR="004459B1" w:rsidRPr="00B24734">
        <w:rPr>
          <w:rFonts w:eastAsia="Times New Roman"/>
          <w:noProof/>
          <w:szCs w:val="24"/>
          <w:lang w:val="lt-LT" w:eastAsia="lt-LT"/>
        </w:rPr>
        <w:t>ava</w:t>
      </w:r>
      <w:r w:rsidR="003A311C" w:rsidRPr="00B24734">
        <w:rPr>
          <w:rFonts w:eastAsia="Times New Roman"/>
          <w:noProof/>
          <w:szCs w:val="24"/>
          <w:lang w:val="lt-LT" w:eastAsia="lt-LT"/>
        </w:rPr>
        <w:t xml:space="preserve">ibilietų paieškos sistema, bankų indėlių palūkanų pasiūlymai ar skelbimų skiltis. </w:t>
      </w:r>
      <w:r w:rsidR="003E080C" w:rsidRPr="00B24734">
        <w:rPr>
          <w:rFonts w:eastAsia="Times New Roman"/>
          <w:noProof/>
          <w:szCs w:val="24"/>
          <w:lang w:val="lt-LT" w:eastAsia="lt-LT"/>
        </w:rPr>
        <w:t>Taip pat yra s</w:t>
      </w:r>
      <w:r w:rsidR="003A311C" w:rsidRPr="00B24734">
        <w:rPr>
          <w:rFonts w:eastAsia="Times New Roman"/>
          <w:noProof/>
          <w:szCs w:val="24"/>
          <w:lang w:val="lt-LT" w:eastAsia="lt-LT"/>
        </w:rPr>
        <w:t xml:space="preserve">iūloma pranešimų prenumerata, </w:t>
      </w:r>
      <w:r w:rsidR="008A37A2" w:rsidRPr="00B24734">
        <w:rPr>
          <w:rFonts w:eastAsia="Times New Roman"/>
          <w:noProof/>
          <w:szCs w:val="24"/>
          <w:lang w:val="lt-LT" w:eastAsia="lt-LT"/>
        </w:rPr>
        <w:t>kurią užsisakius e-paštu</w:t>
      </w:r>
      <w:r w:rsidR="003E080C" w:rsidRPr="00B24734">
        <w:rPr>
          <w:rFonts w:eastAsia="Times New Roman"/>
          <w:noProof/>
          <w:szCs w:val="24"/>
          <w:lang w:val="lt-LT" w:eastAsia="lt-LT"/>
        </w:rPr>
        <w:t xml:space="preserve"> gaunama informacija apie naujai</w:t>
      </w:r>
      <w:r w:rsidR="008A37A2" w:rsidRPr="00B24734">
        <w:rPr>
          <w:rFonts w:eastAsia="Times New Roman"/>
          <w:noProof/>
          <w:szCs w:val="24"/>
          <w:lang w:val="lt-LT" w:eastAsia="lt-LT"/>
        </w:rPr>
        <w:t xml:space="preserve"> pasirodžiusius produktus. Prekių puslapiuose dešin</w:t>
      </w:r>
      <w:r w:rsidR="003E080C" w:rsidRPr="00B24734">
        <w:rPr>
          <w:rFonts w:eastAsia="Times New Roman"/>
          <w:noProof/>
          <w:szCs w:val="24"/>
          <w:lang w:val="lt-LT" w:eastAsia="lt-LT"/>
        </w:rPr>
        <w:t>i</w:t>
      </w:r>
      <w:r w:rsidR="008A37A2" w:rsidRPr="00B24734">
        <w:rPr>
          <w:rFonts w:eastAsia="Times New Roman"/>
          <w:noProof/>
          <w:szCs w:val="24"/>
          <w:lang w:val="lt-LT" w:eastAsia="lt-LT"/>
        </w:rPr>
        <w:t>a</w:t>
      </w:r>
      <w:r w:rsidR="003E080C" w:rsidRPr="00B24734">
        <w:rPr>
          <w:rFonts w:eastAsia="Times New Roman"/>
          <w:noProof/>
          <w:szCs w:val="24"/>
          <w:lang w:val="lt-LT" w:eastAsia="lt-LT"/>
        </w:rPr>
        <w:t>ja</w:t>
      </w:r>
      <w:r w:rsidR="008A37A2" w:rsidRPr="00B24734">
        <w:rPr>
          <w:rFonts w:eastAsia="Times New Roman"/>
          <w:noProof/>
          <w:szCs w:val="24"/>
          <w:lang w:val="lt-LT" w:eastAsia="lt-LT"/>
        </w:rPr>
        <w:t xml:space="preserve">me šone </w:t>
      </w:r>
      <w:r w:rsidR="003E080C" w:rsidRPr="00B24734">
        <w:rPr>
          <w:rFonts w:eastAsia="Times New Roman"/>
          <w:noProof/>
          <w:szCs w:val="24"/>
          <w:lang w:val="lt-LT" w:eastAsia="lt-LT"/>
        </w:rPr>
        <w:t xml:space="preserve">yra </w:t>
      </w:r>
      <w:r w:rsidR="008A37A2" w:rsidRPr="00B24734">
        <w:rPr>
          <w:rFonts w:eastAsia="Times New Roman"/>
          <w:noProof/>
          <w:szCs w:val="24"/>
          <w:lang w:val="lt-LT" w:eastAsia="lt-LT"/>
        </w:rPr>
        <w:t>pateikiami populiariausių ir naujausių produktų sąrašai. Kainos.lt siū</w:t>
      </w:r>
      <w:r w:rsidR="003E080C" w:rsidRPr="00B24734">
        <w:rPr>
          <w:rFonts w:eastAsia="Times New Roman"/>
          <w:noProof/>
          <w:szCs w:val="24"/>
          <w:lang w:val="lt-LT" w:eastAsia="lt-LT"/>
        </w:rPr>
        <w:t>lo parsisiųsti Android operacinę sistemą, paremtą</w:t>
      </w:r>
      <w:r w:rsidR="008A37A2" w:rsidRPr="00B24734">
        <w:rPr>
          <w:rFonts w:eastAsia="Times New Roman"/>
          <w:noProof/>
          <w:szCs w:val="24"/>
          <w:lang w:val="lt-LT" w:eastAsia="lt-LT"/>
        </w:rPr>
        <w:t xml:space="preserve"> judriojo ryšio išmaniųjų telefonų aplikacija, kurios pagalba gali</w:t>
      </w:r>
      <w:r w:rsidR="003E080C" w:rsidRPr="00B24734">
        <w:rPr>
          <w:rFonts w:eastAsia="Times New Roman"/>
          <w:noProof/>
          <w:szCs w:val="24"/>
          <w:lang w:val="lt-LT" w:eastAsia="lt-LT"/>
        </w:rPr>
        <w:t>ma</w:t>
      </w:r>
      <w:r w:rsidR="008A37A2" w:rsidRPr="00B24734">
        <w:rPr>
          <w:rFonts w:eastAsia="Times New Roman"/>
          <w:noProof/>
          <w:szCs w:val="24"/>
          <w:lang w:val="lt-LT" w:eastAsia="lt-LT"/>
        </w:rPr>
        <w:t xml:space="preserve"> skenuoti prekių brūkšninius kodus. </w:t>
      </w:r>
      <w:r w:rsidR="003E080C" w:rsidRPr="00B24734">
        <w:rPr>
          <w:rFonts w:eastAsia="Times New Roman"/>
          <w:noProof/>
          <w:szCs w:val="24"/>
          <w:lang w:val="lt-LT" w:eastAsia="lt-LT"/>
        </w:rPr>
        <w:t>Atlikus šio portalo apžvalgą</w:t>
      </w:r>
      <w:r w:rsidR="00605DC3" w:rsidRPr="00B24734">
        <w:rPr>
          <w:rFonts w:eastAsia="Times New Roman"/>
          <w:noProof/>
          <w:szCs w:val="24"/>
          <w:lang w:val="lt-LT" w:eastAsia="lt-LT"/>
        </w:rPr>
        <w:t xml:space="preserve"> galima teigti, kad technologiškai jis niekuo nenusileidžia užsienio prekių kainų palyginimo portalams.</w:t>
      </w:r>
    </w:p>
    <w:p w:rsidR="00BB669B" w:rsidRPr="00B24734" w:rsidRDefault="00BA5A13" w:rsidP="007C775A">
      <w:pPr>
        <w:spacing w:line="360" w:lineRule="auto"/>
        <w:rPr>
          <w:noProof/>
          <w:lang w:val="lt-LT"/>
        </w:rPr>
      </w:pPr>
      <w:r w:rsidRPr="00B24734">
        <w:rPr>
          <w:noProof/>
          <w:lang w:val="lt-LT" w:eastAsia="lt-LT"/>
        </w:rPr>
        <w:drawing>
          <wp:inline distT="0" distB="0" distL="0" distR="0">
            <wp:extent cx="6505575" cy="4314825"/>
            <wp:effectExtent l="1905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cstate="print"/>
                    <a:srcRect/>
                    <a:stretch>
                      <a:fillRect/>
                    </a:stretch>
                  </pic:blipFill>
                  <pic:spPr bwMode="auto">
                    <a:xfrm>
                      <a:off x="0" y="0"/>
                      <a:ext cx="6505575" cy="4314825"/>
                    </a:xfrm>
                    <a:prstGeom prst="rect">
                      <a:avLst/>
                    </a:prstGeom>
                    <a:noFill/>
                    <a:ln w="9525">
                      <a:noFill/>
                      <a:miter lim="800000"/>
                      <a:headEnd/>
                      <a:tailEnd/>
                    </a:ln>
                  </pic:spPr>
                </pic:pic>
              </a:graphicData>
            </a:graphic>
          </wp:inline>
        </w:drawing>
      </w:r>
    </w:p>
    <w:p w:rsidR="00EB45FE" w:rsidRPr="00B24734" w:rsidRDefault="00FE4369" w:rsidP="00EB45FE">
      <w:pPr>
        <w:spacing w:line="360" w:lineRule="auto"/>
        <w:jc w:val="center"/>
        <w:rPr>
          <w:b/>
          <w:noProof/>
          <w:szCs w:val="24"/>
          <w:lang w:val="lt-LT"/>
        </w:rPr>
      </w:pPr>
      <w:r w:rsidRPr="00B24734">
        <w:rPr>
          <w:noProof/>
          <w:szCs w:val="24"/>
          <w:lang w:val="lt-LT"/>
        </w:rPr>
        <w:t>7 p</w:t>
      </w:r>
      <w:r w:rsidR="00BA5A13" w:rsidRPr="00B24734">
        <w:rPr>
          <w:noProof/>
          <w:szCs w:val="24"/>
          <w:lang w:val="lt-LT"/>
        </w:rPr>
        <w:t>av.</w:t>
      </w:r>
      <w:r w:rsidR="00C02D6C" w:rsidRPr="00B24734">
        <w:rPr>
          <w:b/>
          <w:noProof/>
          <w:szCs w:val="24"/>
          <w:lang w:val="lt-LT"/>
        </w:rPr>
        <w:t xml:space="preserve"> Lietuvoje veikiančio kainų palyginimo tinklapio kainos.lt pradinis puslapis</w:t>
      </w:r>
    </w:p>
    <w:p w:rsidR="00414447" w:rsidRPr="00B24734" w:rsidRDefault="00414447" w:rsidP="00EA58C0">
      <w:pPr>
        <w:pStyle w:val="Heading2"/>
        <w:ind w:firstLine="567"/>
        <w:rPr>
          <w:rFonts w:cs="Times New Roman"/>
          <w:noProof/>
        </w:rPr>
      </w:pPr>
      <w:bookmarkStart w:id="15" w:name="_Toc291712729"/>
      <w:r w:rsidRPr="00B24734">
        <w:rPr>
          <w:rFonts w:cs="Times New Roman"/>
          <w:noProof/>
        </w:rPr>
        <w:t>2.3 Lietuvoj</w:t>
      </w:r>
      <w:r w:rsidR="00EB45FE" w:rsidRPr="00B24734">
        <w:rPr>
          <w:rFonts w:cs="Times New Roman"/>
          <w:noProof/>
        </w:rPr>
        <w:t>e veikiančių kainų palyginimo po</w:t>
      </w:r>
      <w:r w:rsidRPr="00B24734">
        <w:rPr>
          <w:rFonts w:cs="Times New Roman"/>
          <w:noProof/>
        </w:rPr>
        <w:t>rtalų privalumai ir tr</w:t>
      </w:r>
      <w:r w:rsidR="003E080C" w:rsidRPr="00B24734">
        <w:rPr>
          <w:rFonts w:cs="Times New Roman"/>
          <w:noProof/>
        </w:rPr>
        <w:t>ūkumai. Palyginimas su pasauline</w:t>
      </w:r>
      <w:r w:rsidRPr="00B24734">
        <w:rPr>
          <w:rFonts w:cs="Times New Roman"/>
          <w:noProof/>
        </w:rPr>
        <w:t xml:space="preserve"> praktika</w:t>
      </w:r>
      <w:bookmarkEnd w:id="15"/>
    </w:p>
    <w:p w:rsidR="00B6592C" w:rsidRPr="00B24734" w:rsidRDefault="00B6592C" w:rsidP="007C775A">
      <w:pPr>
        <w:spacing w:line="360" w:lineRule="auto"/>
        <w:rPr>
          <w:noProof/>
          <w:lang w:val="lt-LT"/>
        </w:rPr>
      </w:pPr>
    </w:p>
    <w:p w:rsidR="00035874" w:rsidRPr="00B24734" w:rsidRDefault="00035874" w:rsidP="00192693">
      <w:pPr>
        <w:spacing w:after="0" w:line="360" w:lineRule="auto"/>
        <w:ind w:firstLine="567"/>
        <w:rPr>
          <w:noProof/>
          <w:szCs w:val="24"/>
          <w:lang w:val="lt-LT"/>
        </w:rPr>
      </w:pPr>
      <w:r w:rsidRPr="00B24734">
        <w:rPr>
          <w:noProof/>
          <w:szCs w:val="24"/>
          <w:lang w:val="lt-LT"/>
        </w:rPr>
        <w:t>Apžvelgus keturis didžiuosius prekių kainų palyginimo portalus –</w:t>
      </w:r>
      <w:r w:rsidR="004459B1" w:rsidRPr="00B24734">
        <w:rPr>
          <w:noProof/>
          <w:szCs w:val="24"/>
          <w:lang w:val="lt-LT"/>
        </w:rPr>
        <w:t xml:space="preserve"> </w:t>
      </w:r>
      <w:r w:rsidRPr="00B24734">
        <w:rPr>
          <w:noProof/>
          <w:szCs w:val="24"/>
          <w:lang w:val="lt-LT"/>
        </w:rPr>
        <w:t xml:space="preserve">priceGrabber, priceRunner, </w:t>
      </w:r>
      <w:r w:rsidR="003E080C" w:rsidRPr="00B24734">
        <w:rPr>
          <w:noProof/>
          <w:szCs w:val="24"/>
          <w:lang w:val="lt-LT"/>
        </w:rPr>
        <w:t>Kelkoo,</w:t>
      </w:r>
      <w:r w:rsidRPr="00B24734">
        <w:rPr>
          <w:noProof/>
          <w:szCs w:val="24"/>
          <w:lang w:val="lt-LT"/>
        </w:rPr>
        <w:t xml:space="preserve"> Google Products</w:t>
      </w:r>
      <w:r w:rsidR="003E080C" w:rsidRPr="00B24734">
        <w:rPr>
          <w:noProof/>
          <w:szCs w:val="24"/>
          <w:lang w:val="lt-LT"/>
        </w:rPr>
        <w:t xml:space="preserve"> Search</w:t>
      </w:r>
      <w:r w:rsidR="004459B1" w:rsidRPr="00B24734">
        <w:rPr>
          <w:noProof/>
          <w:szCs w:val="24"/>
          <w:lang w:val="lt-LT"/>
        </w:rPr>
        <w:t xml:space="preserve"> bei kaimyninės šalies S</w:t>
      </w:r>
      <w:r w:rsidRPr="00B24734">
        <w:rPr>
          <w:noProof/>
          <w:szCs w:val="24"/>
          <w:lang w:val="lt-LT"/>
        </w:rPr>
        <w:t>alidzini.lv, išan</w:t>
      </w:r>
      <w:r w:rsidR="003E080C" w:rsidRPr="00B24734">
        <w:rPr>
          <w:noProof/>
          <w:szCs w:val="24"/>
          <w:lang w:val="lt-LT"/>
        </w:rPr>
        <w:t>alizavus jų atsiradimo priežasti</w:t>
      </w:r>
      <w:r w:rsidRPr="00B24734">
        <w:rPr>
          <w:noProof/>
          <w:szCs w:val="24"/>
          <w:lang w:val="lt-LT"/>
        </w:rPr>
        <w:t xml:space="preserve">s, vystymosi kryptis </w:t>
      </w:r>
      <w:r w:rsidR="004459B1" w:rsidRPr="00B24734">
        <w:rPr>
          <w:noProof/>
          <w:szCs w:val="24"/>
          <w:lang w:val="lt-LT"/>
        </w:rPr>
        <w:t xml:space="preserve">šiame skyrelyje </w:t>
      </w:r>
      <w:r w:rsidR="003E080C" w:rsidRPr="00B24734">
        <w:rPr>
          <w:noProof/>
          <w:szCs w:val="24"/>
          <w:lang w:val="lt-LT"/>
        </w:rPr>
        <w:t>pateikiamas jų palyginimas</w:t>
      </w:r>
      <w:r w:rsidR="004459B1" w:rsidRPr="00B24734">
        <w:rPr>
          <w:noProof/>
          <w:szCs w:val="24"/>
          <w:lang w:val="lt-LT"/>
        </w:rPr>
        <w:t xml:space="preserve"> su Liet</w:t>
      </w:r>
      <w:r w:rsidR="008E3017" w:rsidRPr="00B24734">
        <w:rPr>
          <w:noProof/>
          <w:szCs w:val="24"/>
          <w:lang w:val="lt-LT"/>
        </w:rPr>
        <w:t>uvoje veikiančia tokio tipo sve</w:t>
      </w:r>
      <w:r w:rsidR="004459B1" w:rsidRPr="00B24734">
        <w:rPr>
          <w:noProof/>
          <w:szCs w:val="24"/>
          <w:lang w:val="lt-LT"/>
        </w:rPr>
        <w:t>taine – Kainos.lt. Pastaroji</w:t>
      </w:r>
      <w:r w:rsidR="009435ED" w:rsidRPr="00B24734">
        <w:rPr>
          <w:noProof/>
          <w:szCs w:val="24"/>
          <w:lang w:val="lt-LT"/>
        </w:rPr>
        <w:t>,</w:t>
      </w:r>
      <w:r w:rsidR="004459B1" w:rsidRPr="00B24734">
        <w:rPr>
          <w:noProof/>
          <w:szCs w:val="24"/>
          <w:lang w:val="lt-LT"/>
        </w:rPr>
        <w:t xml:space="preserve"> nors ir būdama didžiausia Lietuvoje</w:t>
      </w:r>
      <w:r w:rsidR="009435ED" w:rsidRPr="00B24734">
        <w:rPr>
          <w:noProof/>
          <w:szCs w:val="24"/>
          <w:lang w:val="lt-LT"/>
        </w:rPr>
        <w:t>,</w:t>
      </w:r>
      <w:r w:rsidR="004459B1" w:rsidRPr="00B24734">
        <w:rPr>
          <w:noProof/>
          <w:szCs w:val="24"/>
          <w:lang w:val="lt-LT"/>
        </w:rPr>
        <w:t xml:space="preserve"> nesulaukia lankytojų srautų ir didžiųjų prekybininkų dėmesio, taigi dar viena šio skyrelio užduotis yra nustatyti kokia </w:t>
      </w:r>
      <w:r w:rsidR="009435ED" w:rsidRPr="00B24734">
        <w:rPr>
          <w:noProof/>
          <w:szCs w:val="24"/>
          <w:lang w:val="lt-LT"/>
        </w:rPr>
        <w:t xml:space="preserve">yra </w:t>
      </w:r>
      <w:r w:rsidR="004459B1" w:rsidRPr="00B24734">
        <w:rPr>
          <w:noProof/>
          <w:szCs w:val="24"/>
          <w:lang w:val="lt-LT"/>
        </w:rPr>
        <w:t>silpnoji Kainos.lt vieta neleidžia</w:t>
      </w:r>
      <w:r w:rsidR="009435ED" w:rsidRPr="00B24734">
        <w:rPr>
          <w:noProof/>
          <w:szCs w:val="24"/>
          <w:lang w:val="lt-LT"/>
        </w:rPr>
        <w:t>nti</w:t>
      </w:r>
      <w:r w:rsidR="004459B1" w:rsidRPr="00B24734">
        <w:rPr>
          <w:noProof/>
          <w:szCs w:val="24"/>
          <w:lang w:val="lt-LT"/>
        </w:rPr>
        <w:t xml:space="preserve"> sėkmingai plėstis Lietuvos </w:t>
      </w:r>
      <w:r w:rsidR="009435ED" w:rsidRPr="00B24734">
        <w:rPr>
          <w:noProof/>
          <w:szCs w:val="24"/>
          <w:lang w:val="lt-LT"/>
        </w:rPr>
        <w:t>rinkoje ir pritraukti vartotojų</w:t>
      </w:r>
      <w:r w:rsidR="004459B1" w:rsidRPr="00B24734">
        <w:rPr>
          <w:noProof/>
          <w:szCs w:val="24"/>
          <w:lang w:val="lt-LT"/>
        </w:rPr>
        <w:t>.</w:t>
      </w:r>
    </w:p>
    <w:p w:rsidR="00414447" w:rsidRPr="00B24734" w:rsidRDefault="00192693" w:rsidP="00192693">
      <w:pPr>
        <w:spacing w:after="0" w:line="360" w:lineRule="auto"/>
        <w:ind w:firstLine="567"/>
        <w:rPr>
          <w:rFonts w:eastAsia="Times New Roman"/>
          <w:noProof/>
          <w:szCs w:val="24"/>
          <w:lang w:val="lt-LT" w:eastAsia="lt-LT"/>
        </w:rPr>
      </w:pPr>
      <w:r w:rsidRPr="00B24734">
        <w:rPr>
          <w:noProof/>
          <w:szCs w:val="24"/>
          <w:lang w:val="lt-LT"/>
        </w:rPr>
        <w:t xml:space="preserve">Pirmiausia </w:t>
      </w:r>
      <w:r w:rsidR="00FE4DD3" w:rsidRPr="00B24734">
        <w:rPr>
          <w:noProof/>
          <w:szCs w:val="24"/>
          <w:lang w:val="lt-LT"/>
        </w:rPr>
        <w:t>kas krenta į akis pavarčius visų aukščiau paminėtų portalų puslapius, tai</w:t>
      </w:r>
      <w:r w:rsidR="009435ED" w:rsidRPr="00B24734">
        <w:rPr>
          <w:noProof/>
          <w:szCs w:val="24"/>
          <w:lang w:val="lt-LT"/>
        </w:rPr>
        <w:t>,</w:t>
      </w:r>
      <w:r w:rsidR="00FE4DD3" w:rsidRPr="00B24734">
        <w:rPr>
          <w:noProof/>
          <w:szCs w:val="24"/>
          <w:lang w:val="lt-LT"/>
        </w:rPr>
        <w:t xml:space="preserve"> kad p</w:t>
      </w:r>
      <w:r w:rsidR="00B6592C" w:rsidRPr="00B24734">
        <w:rPr>
          <w:noProof/>
          <w:szCs w:val="24"/>
          <w:lang w:val="lt-LT"/>
        </w:rPr>
        <w:t>asau</w:t>
      </w:r>
      <w:r w:rsidR="00FE4DD3" w:rsidRPr="00B24734">
        <w:rPr>
          <w:noProof/>
          <w:szCs w:val="24"/>
          <w:lang w:val="lt-LT"/>
        </w:rPr>
        <w:t>lyje specifikuojamas</w:t>
      </w:r>
      <w:r w:rsidR="00B6592C" w:rsidRPr="00B24734">
        <w:rPr>
          <w:noProof/>
          <w:szCs w:val="24"/>
          <w:lang w:val="lt-LT"/>
        </w:rPr>
        <w:t xml:space="preserve">i </w:t>
      </w:r>
      <w:r w:rsidR="00FE4DD3" w:rsidRPr="00B24734">
        <w:rPr>
          <w:noProof/>
          <w:szCs w:val="24"/>
          <w:lang w:val="lt-LT"/>
        </w:rPr>
        <w:t>įvairiausių kategorijų pre</w:t>
      </w:r>
      <w:r w:rsidR="00892A55" w:rsidRPr="00B24734">
        <w:rPr>
          <w:noProof/>
          <w:szCs w:val="24"/>
          <w:lang w:val="lt-LT"/>
        </w:rPr>
        <w:t>kėmi</w:t>
      </w:r>
      <w:r w:rsidR="00FE4DD3" w:rsidRPr="00B24734">
        <w:rPr>
          <w:noProof/>
          <w:szCs w:val="24"/>
          <w:lang w:val="lt-LT"/>
        </w:rPr>
        <w:t xml:space="preserve">s, o Lietuvoje ir Latvijoje akcentuojamos </w:t>
      </w:r>
      <w:r w:rsidR="009435ED" w:rsidRPr="00B24734">
        <w:rPr>
          <w:noProof/>
          <w:szCs w:val="24"/>
          <w:lang w:val="lt-LT"/>
        </w:rPr>
        <w:t xml:space="preserve">tik </w:t>
      </w:r>
      <w:r w:rsidR="00FE4DD3" w:rsidRPr="00B24734">
        <w:rPr>
          <w:noProof/>
          <w:szCs w:val="24"/>
          <w:lang w:val="lt-LT"/>
        </w:rPr>
        <w:t>elektronikos, buitinės technikos ir kompiuterijos kategorijų prekės</w:t>
      </w:r>
      <w:r w:rsidR="00892A55" w:rsidRPr="00B24734">
        <w:rPr>
          <w:noProof/>
          <w:szCs w:val="24"/>
          <w:lang w:val="lt-LT"/>
        </w:rPr>
        <w:t>. Joms skiriamos geria</w:t>
      </w:r>
      <w:r w:rsidR="008E3017" w:rsidRPr="00B24734">
        <w:rPr>
          <w:noProof/>
          <w:szCs w:val="24"/>
          <w:lang w:val="lt-LT"/>
        </w:rPr>
        <w:t>usios reklamos pozicijos tituli</w:t>
      </w:r>
      <w:r w:rsidR="00892A55" w:rsidRPr="00B24734">
        <w:rPr>
          <w:noProof/>
          <w:szCs w:val="24"/>
          <w:lang w:val="lt-LT"/>
        </w:rPr>
        <w:t>niame puslapyje, nuorodos į</w:t>
      </w:r>
      <w:r w:rsidR="009435ED" w:rsidRPr="00B24734">
        <w:rPr>
          <w:noProof/>
          <w:szCs w:val="24"/>
          <w:lang w:val="lt-LT"/>
        </w:rPr>
        <w:t xml:space="preserve"> šių kategorijų prekes iškeliamo</w:t>
      </w:r>
      <w:r w:rsidR="00892A55" w:rsidRPr="00B24734">
        <w:rPr>
          <w:noProof/>
          <w:szCs w:val="24"/>
          <w:lang w:val="lt-LT"/>
        </w:rPr>
        <w:t>s į matomiausias lankytojui svet</w:t>
      </w:r>
      <w:r w:rsidR="009435ED" w:rsidRPr="00B24734">
        <w:rPr>
          <w:noProof/>
          <w:szCs w:val="24"/>
          <w:lang w:val="lt-LT"/>
        </w:rPr>
        <w:t>a</w:t>
      </w:r>
      <w:r w:rsidR="00892A55" w:rsidRPr="00B24734">
        <w:rPr>
          <w:noProof/>
          <w:szCs w:val="24"/>
          <w:lang w:val="lt-LT"/>
        </w:rPr>
        <w:t>inės pozicijas.</w:t>
      </w:r>
      <w:r w:rsidR="00FE4DD3" w:rsidRPr="00B24734">
        <w:rPr>
          <w:noProof/>
          <w:szCs w:val="24"/>
          <w:lang w:val="lt-LT"/>
        </w:rPr>
        <w:t xml:space="preserve"> Verta</w:t>
      </w:r>
      <w:r w:rsidR="008E3017" w:rsidRPr="00B24734">
        <w:rPr>
          <w:noProof/>
          <w:szCs w:val="24"/>
          <w:lang w:val="lt-LT"/>
        </w:rPr>
        <w:t xml:space="preserve"> paminėta ir tai, kad Pabaltijo</w:t>
      </w:r>
      <w:r w:rsidR="00FE4DD3" w:rsidRPr="00B24734">
        <w:rPr>
          <w:noProof/>
          <w:szCs w:val="24"/>
          <w:lang w:val="lt-LT"/>
        </w:rPr>
        <w:t xml:space="preserve"> valstybių portaluose </w:t>
      </w:r>
      <w:r w:rsidR="00892A55" w:rsidRPr="00B24734">
        <w:rPr>
          <w:noProof/>
          <w:szCs w:val="24"/>
          <w:lang w:val="lt-LT"/>
        </w:rPr>
        <w:t xml:space="preserve">išorinės </w:t>
      </w:r>
      <w:r w:rsidR="00FE4DD3" w:rsidRPr="00B24734">
        <w:rPr>
          <w:noProof/>
          <w:szCs w:val="24"/>
          <w:lang w:val="lt-LT"/>
        </w:rPr>
        <w:t>re</w:t>
      </w:r>
      <w:r w:rsidR="00892A55" w:rsidRPr="00B24734">
        <w:rPr>
          <w:noProof/>
          <w:szCs w:val="24"/>
          <w:lang w:val="lt-LT"/>
        </w:rPr>
        <w:t xml:space="preserve">klamos </w:t>
      </w:r>
      <w:r w:rsidR="009435ED" w:rsidRPr="00B24734">
        <w:rPr>
          <w:noProof/>
          <w:szCs w:val="24"/>
          <w:lang w:val="lt-LT"/>
        </w:rPr>
        <w:t xml:space="preserve">yra </w:t>
      </w:r>
      <w:r w:rsidR="00FE4DD3" w:rsidRPr="00B24734">
        <w:rPr>
          <w:noProof/>
          <w:szCs w:val="24"/>
          <w:lang w:val="lt-LT"/>
        </w:rPr>
        <w:t>kelis kartus daugiau nei analogiškuose svetainėse iš JAV, UK ar kitų vakarų vals</w:t>
      </w:r>
      <w:r w:rsidR="00B776AA" w:rsidRPr="00B24734">
        <w:rPr>
          <w:noProof/>
          <w:szCs w:val="24"/>
          <w:lang w:val="lt-LT"/>
        </w:rPr>
        <w:t>tybių.</w:t>
      </w:r>
      <w:r w:rsidR="009435ED" w:rsidRPr="00B24734">
        <w:rPr>
          <w:noProof/>
          <w:szCs w:val="24"/>
          <w:lang w:val="lt-LT"/>
        </w:rPr>
        <w:t xml:space="preserve"> Tokiu būdu</w:t>
      </w:r>
      <w:r w:rsidR="00892A55" w:rsidRPr="00B24734">
        <w:rPr>
          <w:noProof/>
          <w:szCs w:val="24"/>
          <w:lang w:val="lt-LT"/>
        </w:rPr>
        <w:t xml:space="preserve"> pritrauktus vartotojus jie nukreipia pas reklamos užsakovą, bet ne pagal pagrindinį savo verslo modelį, kai mokama už paspaudimus ar už vartotojo atliktą pirkimą, o tie</w:t>
      </w:r>
      <w:r w:rsidR="009435ED" w:rsidRPr="00B24734">
        <w:rPr>
          <w:noProof/>
          <w:szCs w:val="24"/>
          <w:lang w:val="lt-LT"/>
        </w:rPr>
        <w:t>siog gaudami pajamas už parduotą</w:t>
      </w:r>
      <w:r w:rsidR="00892A55" w:rsidRPr="00B24734">
        <w:rPr>
          <w:noProof/>
          <w:szCs w:val="24"/>
          <w:lang w:val="lt-LT"/>
        </w:rPr>
        <w:t xml:space="preserve"> reklamos plotą.</w:t>
      </w:r>
    </w:p>
    <w:p w:rsidR="002660FD" w:rsidRPr="00B24734" w:rsidRDefault="00892A55" w:rsidP="00192693">
      <w:pPr>
        <w:spacing w:after="0" w:line="360" w:lineRule="auto"/>
        <w:ind w:firstLine="567"/>
        <w:rPr>
          <w:noProof/>
          <w:szCs w:val="24"/>
          <w:lang w:val="lt-LT"/>
        </w:rPr>
      </w:pPr>
      <w:r w:rsidRPr="00B24734">
        <w:rPr>
          <w:rFonts w:eastAsia="Times New Roman"/>
          <w:noProof/>
          <w:szCs w:val="24"/>
          <w:lang w:val="lt-LT" w:eastAsia="lt-LT"/>
        </w:rPr>
        <w:t>Pastebima ir tai, kad K</w:t>
      </w:r>
      <w:r w:rsidR="009435ED" w:rsidRPr="00B24734">
        <w:rPr>
          <w:rFonts w:eastAsia="Times New Roman"/>
          <w:noProof/>
          <w:szCs w:val="24"/>
          <w:lang w:val="lt-LT" w:eastAsia="lt-LT"/>
        </w:rPr>
        <w:t>ainos.lt turi skiltį</w:t>
      </w:r>
      <w:r w:rsidR="00A80F1F" w:rsidRPr="00B24734">
        <w:rPr>
          <w:rFonts w:eastAsia="Times New Roman"/>
          <w:noProof/>
          <w:szCs w:val="24"/>
          <w:lang w:val="lt-LT" w:eastAsia="lt-LT"/>
        </w:rPr>
        <w:t xml:space="preserve"> „Skelbimai“</w:t>
      </w:r>
      <w:r w:rsidR="009435ED" w:rsidRPr="00B24734">
        <w:rPr>
          <w:rFonts w:eastAsia="Times New Roman"/>
          <w:noProof/>
          <w:szCs w:val="24"/>
          <w:lang w:val="lt-LT" w:eastAsia="lt-LT"/>
        </w:rPr>
        <w:t>, kurioje</w:t>
      </w:r>
      <w:r w:rsidR="005F702F" w:rsidRPr="00B24734">
        <w:rPr>
          <w:rFonts w:eastAsia="Times New Roman"/>
          <w:noProof/>
          <w:szCs w:val="24"/>
          <w:lang w:val="lt-LT" w:eastAsia="lt-LT"/>
        </w:rPr>
        <w:t xml:space="preserve"> galima</w:t>
      </w:r>
      <w:r w:rsidR="00A80F1F" w:rsidRPr="00B24734">
        <w:rPr>
          <w:rFonts w:eastAsia="Times New Roman"/>
          <w:noProof/>
          <w:szCs w:val="24"/>
          <w:lang w:val="lt-LT" w:eastAsia="lt-LT"/>
        </w:rPr>
        <w:t xml:space="preserve"> pasižiūrėti</w:t>
      </w:r>
      <w:r w:rsidR="009435ED" w:rsidRPr="00B24734">
        <w:rPr>
          <w:rFonts w:eastAsia="Times New Roman"/>
          <w:noProof/>
          <w:szCs w:val="24"/>
          <w:lang w:val="lt-LT" w:eastAsia="lt-LT"/>
        </w:rPr>
        <w:t>,</w:t>
      </w:r>
      <w:r w:rsidR="00A80F1F" w:rsidRPr="00B24734">
        <w:rPr>
          <w:rFonts w:eastAsia="Times New Roman"/>
          <w:noProof/>
          <w:szCs w:val="24"/>
          <w:lang w:val="lt-LT" w:eastAsia="lt-LT"/>
        </w:rPr>
        <w:t xml:space="preserve"> kiek kainuoj</w:t>
      </w:r>
      <w:r w:rsidR="005F702F" w:rsidRPr="00B24734">
        <w:rPr>
          <w:rFonts w:eastAsia="Times New Roman"/>
          <w:noProof/>
          <w:szCs w:val="24"/>
          <w:lang w:val="lt-LT" w:eastAsia="lt-LT"/>
        </w:rPr>
        <w:t>a panaudota prekė</w:t>
      </w:r>
      <w:r w:rsidR="009435ED" w:rsidRPr="00B24734">
        <w:rPr>
          <w:rFonts w:eastAsia="Times New Roman"/>
          <w:noProof/>
          <w:szCs w:val="24"/>
          <w:lang w:val="lt-LT" w:eastAsia="lt-LT"/>
        </w:rPr>
        <w:t>,</w:t>
      </w:r>
      <w:r w:rsidR="005F702F" w:rsidRPr="00B24734">
        <w:rPr>
          <w:rFonts w:eastAsia="Times New Roman"/>
          <w:noProof/>
          <w:szCs w:val="24"/>
          <w:lang w:val="lt-LT" w:eastAsia="lt-LT"/>
        </w:rPr>
        <w:t xml:space="preserve"> kurios ieškoma</w:t>
      </w:r>
      <w:r w:rsidR="00A80F1F" w:rsidRPr="00B24734">
        <w:rPr>
          <w:rFonts w:eastAsia="Times New Roman"/>
          <w:noProof/>
          <w:szCs w:val="24"/>
          <w:lang w:val="lt-LT" w:eastAsia="lt-LT"/>
        </w:rPr>
        <w:t>, tačiau skirtingai nei Google Products Search šie fiziniai pardavėjai nėra reitinguojami ka</w:t>
      </w:r>
      <w:r w:rsidRPr="00B24734">
        <w:rPr>
          <w:rFonts w:eastAsia="Times New Roman"/>
          <w:noProof/>
          <w:szCs w:val="24"/>
          <w:lang w:val="lt-LT" w:eastAsia="lt-LT"/>
        </w:rPr>
        <w:t>rtu su mažmeni</w:t>
      </w:r>
      <w:r w:rsidR="00A80F1F" w:rsidRPr="00B24734">
        <w:rPr>
          <w:rFonts w:eastAsia="Times New Roman"/>
          <w:noProof/>
          <w:szCs w:val="24"/>
          <w:lang w:val="lt-LT" w:eastAsia="lt-LT"/>
        </w:rPr>
        <w:t>nės prekybos atstovais.</w:t>
      </w:r>
      <w:r w:rsidR="00DC058A" w:rsidRPr="00B24734">
        <w:rPr>
          <w:rFonts w:eastAsia="Times New Roman"/>
          <w:noProof/>
          <w:szCs w:val="24"/>
          <w:lang w:val="lt-LT" w:eastAsia="lt-LT"/>
        </w:rPr>
        <w:t xml:space="preserve"> Taigi </w:t>
      </w:r>
      <w:r w:rsidR="009435ED" w:rsidRPr="00B24734">
        <w:rPr>
          <w:rFonts w:eastAsia="Times New Roman"/>
          <w:noProof/>
          <w:szCs w:val="24"/>
          <w:lang w:val="lt-LT" w:eastAsia="lt-LT"/>
        </w:rPr>
        <w:t>kainos.lt turi skelbimų puslapį</w:t>
      </w:r>
      <w:r w:rsidR="00DC058A" w:rsidRPr="00B24734">
        <w:rPr>
          <w:rFonts w:eastAsia="Times New Roman"/>
          <w:noProof/>
          <w:szCs w:val="24"/>
          <w:lang w:val="lt-LT" w:eastAsia="lt-LT"/>
        </w:rPr>
        <w:t xml:space="preserve"> savo portale, nors tai yra kitos krypties verslo modelis, tačiau nėra išplėtoję tiesiogiai su prekių kainų palyginimo ir pi</w:t>
      </w:r>
      <w:r w:rsidR="009435ED" w:rsidRPr="00B24734">
        <w:rPr>
          <w:rFonts w:eastAsia="Times New Roman"/>
          <w:noProof/>
          <w:szCs w:val="24"/>
          <w:lang w:val="lt-LT" w:eastAsia="lt-LT"/>
        </w:rPr>
        <w:t>rkimo procesais susietos dalies –</w:t>
      </w:r>
      <w:r w:rsidR="00DC058A" w:rsidRPr="00B24734">
        <w:rPr>
          <w:rFonts w:eastAsia="Times New Roman"/>
          <w:noProof/>
          <w:szCs w:val="24"/>
          <w:lang w:val="lt-LT" w:eastAsia="lt-LT"/>
        </w:rPr>
        <w:t xml:space="preserve"> pardavėjų nuolaid</w:t>
      </w:r>
      <w:r w:rsidR="009435ED" w:rsidRPr="00B24734">
        <w:rPr>
          <w:rFonts w:eastAsia="Times New Roman"/>
          <w:noProof/>
          <w:szCs w:val="24"/>
          <w:lang w:val="lt-LT" w:eastAsia="lt-LT"/>
        </w:rPr>
        <w:t>ų kuponų,</w:t>
      </w:r>
      <w:r w:rsidRPr="00B24734">
        <w:rPr>
          <w:rFonts w:eastAsia="Times New Roman"/>
          <w:noProof/>
          <w:szCs w:val="24"/>
          <w:lang w:val="lt-LT" w:eastAsia="lt-LT"/>
        </w:rPr>
        <w:t xml:space="preserve"> kurie galioja atskiroms prekėms, prekių kategorijoms, o gal ir visam elektroninės parduotuvės asortimentui. </w:t>
      </w:r>
    </w:p>
    <w:p w:rsidR="004459B1" w:rsidRPr="00B24734" w:rsidRDefault="003A311C" w:rsidP="004459B1">
      <w:pPr>
        <w:spacing w:after="0" w:line="360" w:lineRule="auto"/>
        <w:ind w:firstLine="567"/>
        <w:rPr>
          <w:noProof/>
          <w:szCs w:val="24"/>
          <w:lang w:val="lt-LT"/>
        </w:rPr>
      </w:pPr>
      <w:r w:rsidRPr="00B24734">
        <w:rPr>
          <w:noProof/>
          <w:szCs w:val="24"/>
          <w:lang w:val="lt-LT"/>
        </w:rPr>
        <w:t>Techniniu poži</w:t>
      </w:r>
      <w:r w:rsidR="00A07D30" w:rsidRPr="00B24734">
        <w:rPr>
          <w:noProof/>
          <w:szCs w:val="24"/>
          <w:lang w:val="lt-LT"/>
        </w:rPr>
        <w:t>ūriu</w:t>
      </w:r>
      <w:r w:rsidR="009435ED" w:rsidRPr="00B24734">
        <w:rPr>
          <w:noProof/>
          <w:szCs w:val="24"/>
          <w:lang w:val="lt-LT"/>
        </w:rPr>
        <w:t>, tai yra</w:t>
      </w:r>
      <w:r w:rsidR="00A07D30" w:rsidRPr="00B24734">
        <w:rPr>
          <w:noProof/>
          <w:szCs w:val="24"/>
          <w:lang w:val="lt-LT"/>
        </w:rPr>
        <w:t xml:space="preserve"> gerai išvystytas portalas, turintis visas sudedamasias dalis kaip ir atitinkami tinklalapiai užsienyje. Pažymėtina, kad užsienio portaluose</w:t>
      </w:r>
      <w:r w:rsidR="004459B1" w:rsidRPr="00B24734">
        <w:rPr>
          <w:noProof/>
          <w:szCs w:val="24"/>
          <w:lang w:val="lt-LT"/>
        </w:rPr>
        <w:t xml:space="preserve"> internetiniai pardavėjai gali </w:t>
      </w:r>
      <w:r w:rsidR="00892A55" w:rsidRPr="00B24734">
        <w:rPr>
          <w:noProof/>
          <w:szCs w:val="24"/>
          <w:lang w:val="lt-LT"/>
        </w:rPr>
        <w:t xml:space="preserve">kada tik panorėję </w:t>
      </w:r>
      <w:r w:rsidR="004459B1" w:rsidRPr="00B24734">
        <w:rPr>
          <w:noProof/>
          <w:szCs w:val="24"/>
          <w:lang w:val="lt-LT"/>
        </w:rPr>
        <w:t xml:space="preserve">keisti savo prekių kainas, tuo pat metu jas persiųsdami kainų palyginimo portalams, </w:t>
      </w:r>
      <w:r w:rsidR="009435ED" w:rsidRPr="00B24734">
        <w:rPr>
          <w:noProof/>
          <w:szCs w:val="24"/>
          <w:lang w:val="lt-LT"/>
        </w:rPr>
        <w:t>ne</w:t>
      </w:r>
      <w:r w:rsidR="004459B1" w:rsidRPr="00B24734">
        <w:rPr>
          <w:noProof/>
          <w:szCs w:val="24"/>
          <w:lang w:val="lt-LT"/>
        </w:rPr>
        <w:t>priklausomai nuo valandų, savaitės dienos, akcijinio laikotarpio</w:t>
      </w:r>
      <w:r w:rsidR="00892A55" w:rsidRPr="00B24734">
        <w:rPr>
          <w:noProof/>
          <w:szCs w:val="24"/>
          <w:lang w:val="lt-LT"/>
        </w:rPr>
        <w:t xml:space="preserve"> pasirinkimo ir t.t.. Tai </w:t>
      </w:r>
      <w:r w:rsidR="004459B1" w:rsidRPr="00B24734">
        <w:rPr>
          <w:noProof/>
          <w:szCs w:val="24"/>
          <w:lang w:val="lt-LT"/>
        </w:rPr>
        <w:t>sukuria pridėtinę vertę</w:t>
      </w:r>
      <w:r w:rsidR="00892A55" w:rsidRPr="00B24734">
        <w:rPr>
          <w:noProof/>
          <w:szCs w:val="24"/>
          <w:lang w:val="lt-LT"/>
        </w:rPr>
        <w:t xml:space="preserve"> klientui</w:t>
      </w:r>
      <w:r w:rsidR="009435ED" w:rsidRPr="00B24734">
        <w:rPr>
          <w:noProof/>
          <w:szCs w:val="24"/>
          <w:lang w:val="lt-LT"/>
        </w:rPr>
        <w:t>,</w:t>
      </w:r>
      <w:r w:rsidR="00892A55" w:rsidRPr="00B24734">
        <w:rPr>
          <w:noProof/>
          <w:szCs w:val="24"/>
          <w:lang w:val="lt-LT"/>
        </w:rPr>
        <w:t xml:space="preserve"> ieškančiam akcijų ir nuolaidų, o</w:t>
      </w:r>
      <w:r w:rsidR="004459B1" w:rsidRPr="00B24734">
        <w:rPr>
          <w:noProof/>
          <w:szCs w:val="24"/>
          <w:lang w:val="lt-LT"/>
        </w:rPr>
        <w:t xml:space="preserve"> norimu laiku pardavėjas tampa geriausios kainos rinkoje „savininku</w:t>
      </w:r>
      <w:r w:rsidR="00A07D30" w:rsidRPr="00B24734">
        <w:rPr>
          <w:noProof/>
          <w:szCs w:val="24"/>
          <w:lang w:val="lt-LT"/>
        </w:rPr>
        <w:t>“. Tuo tarpu kainos.lt kainų atnaujinimą atlieka periodiškai jiems prii</w:t>
      </w:r>
      <w:r w:rsidR="005F702F" w:rsidRPr="00B24734">
        <w:rPr>
          <w:noProof/>
          <w:szCs w:val="24"/>
          <w:lang w:val="lt-LT"/>
        </w:rPr>
        <w:t>mtinais ciklais, tokiu būdu ati</w:t>
      </w:r>
      <w:r w:rsidR="00A07D30" w:rsidRPr="00B24734">
        <w:rPr>
          <w:noProof/>
          <w:szCs w:val="24"/>
          <w:lang w:val="lt-LT"/>
        </w:rPr>
        <w:t>mdami iš pardavėjų teisę trumpalaikių akcijų vykdymui ar kontra</w:t>
      </w:r>
      <w:r w:rsidR="005F702F" w:rsidRPr="00B24734">
        <w:rPr>
          <w:noProof/>
          <w:szCs w:val="24"/>
          <w:lang w:val="lt-LT"/>
        </w:rPr>
        <w:t xml:space="preserve"> </w:t>
      </w:r>
      <w:r w:rsidR="00A07D30" w:rsidRPr="00B24734">
        <w:rPr>
          <w:noProof/>
          <w:szCs w:val="24"/>
          <w:lang w:val="lt-LT"/>
        </w:rPr>
        <w:t>atsakymams į kitų pardavėjų veiksmus.</w:t>
      </w:r>
    </w:p>
    <w:p w:rsidR="00D71CE9" w:rsidRPr="00B24734" w:rsidRDefault="00D71CE9" w:rsidP="004459B1">
      <w:pPr>
        <w:spacing w:after="0" w:line="360" w:lineRule="auto"/>
        <w:ind w:firstLine="567"/>
        <w:rPr>
          <w:noProof/>
          <w:szCs w:val="24"/>
          <w:lang w:val="lt-LT"/>
        </w:rPr>
      </w:pPr>
      <w:r w:rsidRPr="00B24734">
        <w:rPr>
          <w:noProof/>
          <w:szCs w:val="24"/>
          <w:lang w:val="lt-LT"/>
        </w:rPr>
        <w:t>Lyginant su latviškuoju atitikmeniu Salidzini.lv, Kainos.lt lenkia savo netiesioginį konkurentą paslaugos pateikimu, tvarka puslapyje, aiškia st</w:t>
      </w:r>
      <w:r w:rsidR="009435ED" w:rsidRPr="00B24734">
        <w:rPr>
          <w:noProof/>
          <w:szCs w:val="24"/>
          <w:lang w:val="lt-LT"/>
        </w:rPr>
        <w:t>ruktūra, taip pat tuo,</w:t>
      </w:r>
      <w:r w:rsidRPr="00B24734">
        <w:rPr>
          <w:noProof/>
          <w:szCs w:val="24"/>
          <w:lang w:val="lt-LT"/>
        </w:rPr>
        <w:t xml:space="preserve"> jog</w:t>
      </w:r>
      <w:r w:rsidR="009435ED" w:rsidRPr="00B24734">
        <w:rPr>
          <w:noProof/>
          <w:szCs w:val="24"/>
          <w:lang w:val="lt-LT"/>
        </w:rPr>
        <w:t>,</w:t>
      </w:r>
      <w:r w:rsidRPr="00B24734">
        <w:rPr>
          <w:noProof/>
          <w:szCs w:val="24"/>
          <w:lang w:val="lt-LT"/>
        </w:rPr>
        <w:t xml:space="preserve"> kaip ir didieji užsienio prekių kainų palyginimo portalai</w:t>
      </w:r>
      <w:r w:rsidR="009435ED" w:rsidRPr="00B24734">
        <w:rPr>
          <w:noProof/>
          <w:szCs w:val="24"/>
          <w:lang w:val="lt-LT"/>
        </w:rPr>
        <w:t>, jau suteikia galimybę</w:t>
      </w:r>
      <w:r w:rsidRPr="00B24734">
        <w:rPr>
          <w:noProof/>
          <w:szCs w:val="24"/>
          <w:lang w:val="lt-LT"/>
        </w:rPr>
        <w:t xml:space="preserve"> savo portale esančią informaciją pasiekti judriojo ryšio išmaniuoju telefonu. Tačiau Saldzini.lv </w:t>
      </w:r>
      <w:r w:rsidR="009435ED" w:rsidRPr="00B24734">
        <w:rPr>
          <w:noProof/>
          <w:szCs w:val="24"/>
          <w:lang w:val="lt-LT"/>
        </w:rPr>
        <w:t>yra pranašesni</w:t>
      </w:r>
      <w:r w:rsidR="005F702F" w:rsidRPr="00B24734">
        <w:rPr>
          <w:noProof/>
          <w:szCs w:val="24"/>
          <w:lang w:val="lt-LT"/>
        </w:rPr>
        <w:t xml:space="preserve"> pa</w:t>
      </w:r>
      <w:r w:rsidR="009435ED" w:rsidRPr="00B24734">
        <w:rPr>
          <w:noProof/>
          <w:szCs w:val="24"/>
          <w:lang w:val="lt-LT"/>
        </w:rPr>
        <w:t>rdavėjų kiekiu</w:t>
      </w:r>
      <w:r w:rsidR="005F702F" w:rsidRPr="00B24734">
        <w:rPr>
          <w:noProof/>
          <w:szCs w:val="24"/>
          <w:lang w:val="lt-LT"/>
        </w:rPr>
        <w:t xml:space="preserve"> bei savo pateikiamų prekių asortimento pločiu. </w:t>
      </w:r>
    </w:p>
    <w:p w:rsidR="005F702F" w:rsidRPr="00B24734" w:rsidRDefault="005F702F" w:rsidP="004459B1">
      <w:pPr>
        <w:spacing w:after="0" w:line="360" w:lineRule="auto"/>
        <w:ind w:firstLine="567"/>
        <w:rPr>
          <w:noProof/>
          <w:szCs w:val="24"/>
          <w:lang w:val="lt-LT"/>
        </w:rPr>
      </w:pPr>
      <w:r w:rsidRPr="00B24734">
        <w:rPr>
          <w:noProof/>
          <w:szCs w:val="24"/>
          <w:lang w:val="lt-LT"/>
        </w:rPr>
        <w:t>Apibendrina</w:t>
      </w:r>
      <w:r w:rsidR="009435ED" w:rsidRPr="00B24734">
        <w:rPr>
          <w:noProof/>
          <w:szCs w:val="24"/>
          <w:lang w:val="lt-LT"/>
        </w:rPr>
        <w:t>nt galime teigti, kad Kainos.lt</w:t>
      </w:r>
      <w:r w:rsidRPr="00B24734">
        <w:rPr>
          <w:noProof/>
          <w:szCs w:val="24"/>
          <w:lang w:val="lt-LT"/>
        </w:rPr>
        <w:t xml:space="preserve"> t</w:t>
      </w:r>
      <w:r w:rsidR="009435ED" w:rsidRPr="00B24734">
        <w:rPr>
          <w:noProof/>
          <w:szCs w:val="24"/>
          <w:lang w:val="lt-LT"/>
        </w:rPr>
        <w:t>uri daugumą</w:t>
      </w:r>
      <w:r w:rsidR="00030C7A" w:rsidRPr="00B24734">
        <w:rPr>
          <w:noProof/>
          <w:szCs w:val="24"/>
          <w:lang w:val="lt-LT"/>
        </w:rPr>
        <w:t xml:space="preserve"> sudedamųjų dalių, </w:t>
      </w:r>
      <w:r w:rsidRPr="00B24734">
        <w:rPr>
          <w:noProof/>
          <w:szCs w:val="24"/>
          <w:lang w:val="lt-LT"/>
        </w:rPr>
        <w:t>kurios yra bū</w:t>
      </w:r>
      <w:r w:rsidR="009435ED" w:rsidRPr="00B24734">
        <w:rPr>
          <w:noProof/>
          <w:szCs w:val="24"/>
          <w:lang w:val="lt-LT"/>
        </w:rPr>
        <w:t xml:space="preserve">dingos pasaulyje dominuojantiems prekių kainų palyginimo </w:t>
      </w:r>
      <w:r w:rsidRPr="00B24734">
        <w:rPr>
          <w:noProof/>
          <w:szCs w:val="24"/>
          <w:lang w:val="lt-LT"/>
        </w:rPr>
        <w:t xml:space="preserve">portalams. Neatsiliekama nei technologiniais sprendimais, nei dizainu, nei </w:t>
      </w:r>
      <w:r w:rsidR="00E9199A" w:rsidRPr="00B24734">
        <w:rPr>
          <w:noProof/>
          <w:szCs w:val="24"/>
          <w:lang w:val="lt-LT"/>
        </w:rPr>
        <w:t>naujų sprendimų įdiegimu (</w:t>
      </w:r>
      <w:r w:rsidR="00030C7A" w:rsidRPr="00B24734">
        <w:rPr>
          <w:noProof/>
          <w:szCs w:val="24"/>
          <w:lang w:val="lt-LT"/>
        </w:rPr>
        <w:t>pvz. judriojo ryšio telefonų aplikacijos)</w:t>
      </w:r>
      <w:r w:rsidRPr="00B24734">
        <w:rPr>
          <w:noProof/>
          <w:szCs w:val="24"/>
          <w:lang w:val="lt-LT"/>
        </w:rPr>
        <w:t xml:space="preserve">, </w:t>
      </w:r>
      <w:r w:rsidR="00E9199A" w:rsidRPr="00B24734">
        <w:rPr>
          <w:noProof/>
          <w:szCs w:val="24"/>
          <w:lang w:val="lt-LT"/>
        </w:rPr>
        <w:t xml:space="preserve">tačiau </w:t>
      </w:r>
      <w:r w:rsidRPr="00B24734">
        <w:rPr>
          <w:noProof/>
          <w:szCs w:val="24"/>
          <w:lang w:val="lt-LT"/>
        </w:rPr>
        <w:t>galbūt kažkiek nusileidžia eksponuojamų prekių kiekiu.</w:t>
      </w:r>
    </w:p>
    <w:p w:rsidR="00192693" w:rsidRPr="00B24734" w:rsidRDefault="00D71CE9" w:rsidP="00192693">
      <w:pPr>
        <w:spacing w:after="0" w:line="360" w:lineRule="auto"/>
        <w:ind w:firstLine="567"/>
        <w:rPr>
          <w:noProof/>
          <w:szCs w:val="24"/>
          <w:lang w:val="lt-LT"/>
        </w:rPr>
      </w:pPr>
      <w:r w:rsidRPr="00B24734">
        <w:rPr>
          <w:noProof/>
          <w:szCs w:val="24"/>
          <w:lang w:val="lt-LT"/>
        </w:rPr>
        <w:t>Išsiaiškinus panašumus ir trūkumus</w:t>
      </w:r>
      <w:r w:rsidR="00E9199A" w:rsidRPr="00B24734">
        <w:rPr>
          <w:noProof/>
          <w:szCs w:val="24"/>
          <w:lang w:val="lt-LT"/>
        </w:rPr>
        <w:t>,</w:t>
      </w:r>
      <w:r w:rsidRPr="00B24734">
        <w:rPr>
          <w:noProof/>
          <w:szCs w:val="24"/>
          <w:lang w:val="lt-LT"/>
        </w:rPr>
        <w:t xml:space="preserve"> formuluojami pasiūlymai</w:t>
      </w:r>
      <w:r w:rsidR="00E9199A" w:rsidRPr="00B24734">
        <w:rPr>
          <w:noProof/>
          <w:szCs w:val="24"/>
          <w:lang w:val="lt-LT"/>
        </w:rPr>
        <w:t>,</w:t>
      </w:r>
      <w:r w:rsidRPr="00B24734">
        <w:rPr>
          <w:noProof/>
          <w:szCs w:val="24"/>
          <w:lang w:val="lt-LT"/>
        </w:rPr>
        <w:t xml:space="preserve"> kurie turėtų </w:t>
      </w:r>
      <w:r w:rsidR="00E9199A" w:rsidRPr="00B24734">
        <w:rPr>
          <w:noProof/>
          <w:szCs w:val="24"/>
          <w:lang w:val="lt-LT"/>
        </w:rPr>
        <w:t xml:space="preserve">būti </w:t>
      </w:r>
      <w:r w:rsidR="00030C7A" w:rsidRPr="00B24734">
        <w:rPr>
          <w:noProof/>
          <w:szCs w:val="24"/>
          <w:lang w:val="lt-LT"/>
        </w:rPr>
        <w:t xml:space="preserve">įgyvendinti: </w:t>
      </w:r>
      <w:r w:rsidR="00A07D30" w:rsidRPr="00B24734">
        <w:rPr>
          <w:noProof/>
          <w:szCs w:val="24"/>
          <w:lang w:val="lt-LT"/>
        </w:rPr>
        <w:t>a</w:t>
      </w:r>
      <w:r w:rsidR="00192693" w:rsidRPr="00B24734">
        <w:rPr>
          <w:noProof/>
          <w:szCs w:val="24"/>
          <w:lang w:val="lt-LT"/>
        </w:rPr>
        <w:t>kcentuoti pagrindinę teikiamą paslaugą - prekių kainų palyginimą, neparduoti savo portalo pagrindinių pozicijų išorės reklamai. Taip pat vystyti kainų palyginimo funkcionalumus, o ne pildyti portalą papildo</w:t>
      </w:r>
      <w:r w:rsidR="00E9199A" w:rsidRPr="00B24734">
        <w:rPr>
          <w:noProof/>
          <w:szCs w:val="24"/>
          <w:lang w:val="lt-LT"/>
        </w:rPr>
        <w:t>mo</w:t>
      </w:r>
      <w:r w:rsidR="00192693" w:rsidRPr="00B24734">
        <w:rPr>
          <w:noProof/>
          <w:szCs w:val="24"/>
          <w:lang w:val="lt-LT"/>
        </w:rPr>
        <w:t xml:space="preserve">mis paslaugomis, tokiomis kaip </w:t>
      </w:r>
      <w:r w:rsidR="00192693" w:rsidRPr="00B24734">
        <w:rPr>
          <w:rFonts w:eastAsia="Times New Roman"/>
          <w:noProof/>
          <w:szCs w:val="24"/>
          <w:lang w:val="lt-LT" w:eastAsia="lt-LT"/>
        </w:rPr>
        <w:t>avaibilietų paieškos sistema, bankų indėlių palūkanų pasiūlymai ar skelbimų skiltis.</w:t>
      </w:r>
      <w:r w:rsidRPr="00B24734">
        <w:rPr>
          <w:rFonts w:eastAsia="Times New Roman"/>
          <w:noProof/>
          <w:szCs w:val="24"/>
          <w:lang w:val="lt-LT" w:eastAsia="lt-LT"/>
        </w:rPr>
        <w:t xml:space="preserve"> Pritraukti daugiau pardavėjų, kartu p</w:t>
      </w:r>
      <w:r w:rsidR="008E3017" w:rsidRPr="00B24734">
        <w:rPr>
          <w:rFonts w:eastAsia="Times New Roman"/>
          <w:noProof/>
          <w:szCs w:val="24"/>
          <w:lang w:val="lt-LT" w:eastAsia="lt-LT"/>
        </w:rPr>
        <w:t>raple</w:t>
      </w:r>
      <w:r w:rsidR="00030C7A" w:rsidRPr="00B24734">
        <w:rPr>
          <w:rFonts w:eastAsia="Times New Roman"/>
          <w:noProof/>
          <w:szCs w:val="24"/>
          <w:lang w:val="lt-LT" w:eastAsia="lt-LT"/>
        </w:rPr>
        <w:t>čiant ir por</w:t>
      </w:r>
      <w:r w:rsidRPr="00B24734">
        <w:rPr>
          <w:rFonts w:eastAsia="Times New Roman"/>
          <w:noProof/>
          <w:szCs w:val="24"/>
          <w:lang w:val="lt-LT" w:eastAsia="lt-LT"/>
        </w:rPr>
        <w:t xml:space="preserve">tale eksponuojamų produktų sąrašą. </w:t>
      </w:r>
      <w:r w:rsidR="00FE4DD3" w:rsidRPr="00B24734">
        <w:rPr>
          <w:rFonts w:eastAsia="Times New Roman"/>
          <w:noProof/>
          <w:szCs w:val="24"/>
          <w:lang w:val="lt-LT" w:eastAsia="lt-LT"/>
        </w:rPr>
        <w:t>Suteikti pardavėjams aktyvaus savo prekių valdymo galimybę, kad prekių kainas, aprašymus ir nuotraukas jie galėtų keis</w:t>
      </w:r>
      <w:r w:rsidR="00E9199A" w:rsidRPr="00B24734">
        <w:rPr>
          <w:rFonts w:eastAsia="Times New Roman"/>
          <w:noProof/>
          <w:szCs w:val="24"/>
          <w:lang w:val="lt-LT" w:eastAsia="lt-LT"/>
        </w:rPr>
        <w:t>ti kada panorėję, o ne nustatytu K</w:t>
      </w:r>
      <w:r w:rsidR="00FE4DD3" w:rsidRPr="00B24734">
        <w:rPr>
          <w:rFonts w:eastAsia="Times New Roman"/>
          <w:noProof/>
          <w:szCs w:val="24"/>
          <w:lang w:val="lt-LT" w:eastAsia="lt-LT"/>
        </w:rPr>
        <w:t>ainos.lt duomenų apsikeitimo momentu.</w:t>
      </w:r>
      <w:r w:rsidR="00030C7A" w:rsidRPr="00B24734">
        <w:rPr>
          <w:rFonts w:eastAsia="Times New Roman"/>
          <w:noProof/>
          <w:szCs w:val="24"/>
          <w:lang w:val="lt-LT" w:eastAsia="lt-LT"/>
        </w:rPr>
        <w:t xml:space="preserve"> Investuoti į prekės populiarinimą ir prekinio vardo žinomumo didinimą. </w:t>
      </w:r>
    </w:p>
    <w:p w:rsidR="003A0AED" w:rsidRPr="00B24734" w:rsidRDefault="003A0AED" w:rsidP="00C30266">
      <w:pPr>
        <w:spacing w:line="360" w:lineRule="auto"/>
        <w:ind w:firstLine="567"/>
        <w:rPr>
          <w:noProof/>
          <w:szCs w:val="24"/>
          <w:lang w:val="lt-LT"/>
        </w:rPr>
      </w:pPr>
    </w:p>
    <w:p w:rsidR="003A0AED" w:rsidRPr="00B24734" w:rsidRDefault="003A0AED" w:rsidP="00C30266">
      <w:pPr>
        <w:spacing w:line="360" w:lineRule="auto"/>
        <w:ind w:firstLine="567"/>
        <w:rPr>
          <w:noProof/>
          <w:szCs w:val="24"/>
          <w:lang w:val="lt-LT"/>
        </w:rPr>
      </w:pPr>
    </w:p>
    <w:p w:rsidR="00B776AA" w:rsidRPr="00B24734" w:rsidRDefault="00B776AA" w:rsidP="00EA58C0">
      <w:pPr>
        <w:pStyle w:val="Heading1"/>
        <w:ind w:firstLine="567"/>
        <w:rPr>
          <w:noProof/>
        </w:rPr>
      </w:pPr>
    </w:p>
    <w:p w:rsidR="00B776AA" w:rsidRPr="00B24734" w:rsidRDefault="00B776AA" w:rsidP="00EA58C0">
      <w:pPr>
        <w:pStyle w:val="Heading1"/>
        <w:ind w:firstLine="567"/>
        <w:rPr>
          <w:noProof/>
        </w:rPr>
      </w:pPr>
    </w:p>
    <w:p w:rsidR="00BD2EE2" w:rsidRPr="00B24734" w:rsidRDefault="00BD2EE2" w:rsidP="00BD2EE2">
      <w:pPr>
        <w:rPr>
          <w:noProof/>
          <w:lang w:val="lt-LT"/>
        </w:rPr>
      </w:pPr>
    </w:p>
    <w:p w:rsidR="00BD2EE2" w:rsidRPr="00B24734" w:rsidRDefault="00BD2EE2" w:rsidP="00BD2EE2">
      <w:pPr>
        <w:rPr>
          <w:noProof/>
          <w:lang w:val="lt-LT"/>
        </w:rPr>
      </w:pPr>
    </w:p>
    <w:p w:rsidR="00B776AA" w:rsidRPr="00B24734" w:rsidRDefault="00B776AA" w:rsidP="00EA58C0">
      <w:pPr>
        <w:pStyle w:val="Heading1"/>
        <w:ind w:firstLine="567"/>
        <w:rPr>
          <w:noProof/>
        </w:rPr>
      </w:pPr>
    </w:p>
    <w:p w:rsidR="00B776AA" w:rsidRPr="00B24734" w:rsidRDefault="00B776AA" w:rsidP="00EA58C0">
      <w:pPr>
        <w:pStyle w:val="Heading1"/>
        <w:ind w:firstLine="567"/>
        <w:rPr>
          <w:noProof/>
        </w:rPr>
      </w:pPr>
    </w:p>
    <w:p w:rsidR="00B776AA" w:rsidRPr="00B24734" w:rsidRDefault="00B776AA" w:rsidP="00EA58C0">
      <w:pPr>
        <w:pStyle w:val="Heading1"/>
        <w:ind w:firstLine="567"/>
        <w:rPr>
          <w:noProof/>
        </w:rPr>
      </w:pPr>
    </w:p>
    <w:p w:rsidR="00B776AA" w:rsidRPr="00B24734" w:rsidRDefault="00B776AA" w:rsidP="00B776AA">
      <w:pPr>
        <w:rPr>
          <w:noProof/>
          <w:lang w:val="lt-LT"/>
        </w:rPr>
      </w:pPr>
    </w:p>
    <w:p w:rsidR="001902A0" w:rsidRPr="00B24734" w:rsidRDefault="001902A0" w:rsidP="00EA58C0">
      <w:pPr>
        <w:pStyle w:val="Heading1"/>
        <w:ind w:firstLine="567"/>
        <w:rPr>
          <w:noProof/>
        </w:rPr>
      </w:pPr>
      <w:bookmarkStart w:id="16" w:name="_Toc291712730"/>
      <w:r w:rsidRPr="00B24734">
        <w:rPr>
          <w:noProof/>
        </w:rPr>
        <w:t>III</w:t>
      </w:r>
      <w:r w:rsidR="008E2B55" w:rsidRPr="00B24734">
        <w:rPr>
          <w:noProof/>
        </w:rPr>
        <w:t xml:space="preserve"> DALIS.</w:t>
      </w:r>
      <w:r w:rsidRPr="00B24734">
        <w:rPr>
          <w:noProof/>
        </w:rPr>
        <w:t xml:space="preserve"> </w:t>
      </w:r>
      <w:r w:rsidR="002C5031" w:rsidRPr="00B24734">
        <w:rPr>
          <w:noProof/>
        </w:rPr>
        <w:t xml:space="preserve">TYRIMAS </w:t>
      </w:r>
      <w:r w:rsidR="001156D2" w:rsidRPr="00B24734">
        <w:rPr>
          <w:noProof/>
        </w:rPr>
        <w:t>„</w:t>
      </w:r>
      <w:r w:rsidR="005A64E1" w:rsidRPr="00B24734">
        <w:rPr>
          <w:noProof/>
        </w:rPr>
        <w:t>KAINŲ PALYGINIMO PORTALŲ POREIKIO LIETUVOS VARTOTOJAMS ANALIZĖ</w:t>
      </w:r>
      <w:r w:rsidR="001156D2" w:rsidRPr="00B24734">
        <w:rPr>
          <w:noProof/>
        </w:rPr>
        <w:t>“</w:t>
      </w:r>
      <w:bookmarkEnd w:id="16"/>
    </w:p>
    <w:p w:rsidR="00324FE2" w:rsidRPr="00B24734" w:rsidRDefault="00324FE2" w:rsidP="007C775A">
      <w:pPr>
        <w:spacing w:line="360" w:lineRule="auto"/>
        <w:rPr>
          <w:noProof/>
          <w:lang w:val="lt-LT"/>
        </w:rPr>
      </w:pPr>
    </w:p>
    <w:p w:rsidR="001156D2" w:rsidRPr="00B24734" w:rsidRDefault="001156D2" w:rsidP="00EA58C0">
      <w:pPr>
        <w:pStyle w:val="Heading2"/>
        <w:ind w:firstLine="567"/>
        <w:rPr>
          <w:rFonts w:cs="Times New Roman"/>
          <w:noProof/>
        </w:rPr>
      </w:pPr>
      <w:bookmarkStart w:id="17" w:name="_Toc291712731"/>
      <w:r w:rsidRPr="00B24734">
        <w:rPr>
          <w:rFonts w:cs="Times New Roman"/>
          <w:noProof/>
        </w:rPr>
        <w:t>3.1 Tyrimo „</w:t>
      </w:r>
      <w:r w:rsidR="00EA58C0" w:rsidRPr="00B24734">
        <w:rPr>
          <w:rFonts w:cs="Times New Roman"/>
          <w:noProof/>
        </w:rPr>
        <w:t>Prekių k</w:t>
      </w:r>
      <w:r w:rsidR="005A64E1" w:rsidRPr="00B24734">
        <w:rPr>
          <w:rFonts w:cs="Times New Roman"/>
          <w:noProof/>
        </w:rPr>
        <w:t>ainų palyginimo portalų poreikio Lietuvos vartotojams analizė</w:t>
      </w:r>
      <w:r w:rsidRPr="00B24734">
        <w:rPr>
          <w:rFonts w:cs="Times New Roman"/>
          <w:noProof/>
        </w:rPr>
        <w:t>“ metodologija</w:t>
      </w:r>
      <w:bookmarkEnd w:id="17"/>
    </w:p>
    <w:p w:rsidR="00B6592C" w:rsidRPr="00B24734" w:rsidRDefault="00B6592C" w:rsidP="007C775A">
      <w:pPr>
        <w:spacing w:line="360" w:lineRule="auto"/>
        <w:rPr>
          <w:noProof/>
          <w:lang w:val="lt-LT"/>
        </w:rPr>
      </w:pPr>
    </w:p>
    <w:p w:rsidR="007D72F1" w:rsidRPr="00B24734" w:rsidRDefault="007D72F1" w:rsidP="007C775A">
      <w:pPr>
        <w:autoSpaceDE w:val="0"/>
        <w:autoSpaceDN w:val="0"/>
        <w:adjustRightInd w:val="0"/>
        <w:spacing w:after="0" w:line="360" w:lineRule="auto"/>
        <w:ind w:firstLine="567"/>
        <w:rPr>
          <w:rFonts w:eastAsiaTheme="minorHAnsi"/>
          <w:bCs/>
          <w:noProof/>
          <w:szCs w:val="24"/>
          <w:lang w:val="lt-LT"/>
        </w:rPr>
      </w:pPr>
      <w:r w:rsidRPr="00B24734">
        <w:rPr>
          <w:rFonts w:eastAsiaTheme="minorHAnsi"/>
          <w:bCs/>
          <w:noProof/>
          <w:szCs w:val="24"/>
          <w:lang w:val="lt-LT"/>
        </w:rPr>
        <w:t xml:space="preserve">Viena iš šio magistrinio darbo sudedamųjų dalių, </w:t>
      </w:r>
      <w:r w:rsidR="00157D47" w:rsidRPr="00B24734">
        <w:rPr>
          <w:rFonts w:eastAsiaTheme="minorHAnsi"/>
          <w:bCs/>
          <w:noProof/>
          <w:szCs w:val="24"/>
          <w:lang w:val="lt-LT"/>
        </w:rPr>
        <w:t xml:space="preserve">tai Lietuvos vartotojų tyrimas tema </w:t>
      </w:r>
      <w:r w:rsidR="00157D47" w:rsidRPr="00B24734">
        <w:rPr>
          <w:noProof/>
          <w:szCs w:val="24"/>
          <w:lang w:val="lt-LT"/>
        </w:rPr>
        <w:t>„</w:t>
      </w:r>
      <w:r w:rsidR="00EA58C0" w:rsidRPr="00B24734">
        <w:rPr>
          <w:noProof/>
          <w:szCs w:val="24"/>
          <w:lang w:val="lt-LT"/>
        </w:rPr>
        <w:t>Prekių k</w:t>
      </w:r>
      <w:r w:rsidR="00157D47" w:rsidRPr="00B24734">
        <w:rPr>
          <w:noProof/>
          <w:szCs w:val="24"/>
          <w:lang w:val="lt-LT"/>
        </w:rPr>
        <w:t>ainų palyginimo portalų poreikio Lietuvos vartotojams analizė“.</w:t>
      </w:r>
    </w:p>
    <w:p w:rsidR="00E47131" w:rsidRPr="00B24734" w:rsidRDefault="00E47131" w:rsidP="007C775A">
      <w:pPr>
        <w:autoSpaceDE w:val="0"/>
        <w:autoSpaceDN w:val="0"/>
        <w:adjustRightInd w:val="0"/>
        <w:spacing w:after="0" w:line="360" w:lineRule="auto"/>
        <w:ind w:firstLine="567"/>
        <w:rPr>
          <w:rFonts w:eastAsiaTheme="minorHAnsi"/>
          <w:noProof/>
          <w:szCs w:val="24"/>
          <w:lang w:val="lt-LT"/>
        </w:rPr>
      </w:pPr>
      <w:r w:rsidRPr="00B24734">
        <w:rPr>
          <w:rFonts w:eastAsiaTheme="minorHAnsi"/>
          <w:b/>
          <w:bCs/>
          <w:noProof/>
          <w:szCs w:val="24"/>
          <w:lang w:val="lt-LT"/>
        </w:rPr>
        <w:t xml:space="preserve">Tyrimo organizavimas. </w:t>
      </w:r>
      <w:r w:rsidRPr="00B24734">
        <w:rPr>
          <w:rFonts w:eastAsiaTheme="minorHAnsi"/>
          <w:noProof/>
          <w:szCs w:val="24"/>
          <w:lang w:val="lt-LT"/>
        </w:rPr>
        <w:t>Apklausa buvo vykdoma</w:t>
      </w:r>
      <w:r w:rsidR="00D43E18" w:rsidRPr="00B24734">
        <w:rPr>
          <w:rFonts w:eastAsiaTheme="minorHAnsi"/>
          <w:noProof/>
          <w:szCs w:val="24"/>
          <w:lang w:val="lt-LT"/>
        </w:rPr>
        <w:t xml:space="preserve"> internetu</w:t>
      </w:r>
      <w:r w:rsidRPr="00B24734">
        <w:rPr>
          <w:rFonts w:eastAsiaTheme="minorHAnsi"/>
          <w:noProof/>
          <w:szCs w:val="24"/>
          <w:lang w:val="lt-LT"/>
        </w:rPr>
        <w:t xml:space="preserve">. Atliekant tyrimą, </w:t>
      </w:r>
      <w:r w:rsidR="00B76DC4" w:rsidRPr="00B24734">
        <w:rPr>
          <w:rFonts w:eastAsiaTheme="minorHAnsi"/>
          <w:noProof/>
          <w:szCs w:val="24"/>
          <w:lang w:val="lt-LT"/>
        </w:rPr>
        <w:t>skirtingų lyčių ir amžiaus grupių Lietuvos elektroninės komercijos vartotojų</w:t>
      </w:r>
      <w:r w:rsidRPr="00B24734">
        <w:rPr>
          <w:rFonts w:eastAsiaTheme="minorHAnsi"/>
          <w:noProof/>
          <w:szCs w:val="24"/>
          <w:lang w:val="lt-LT"/>
        </w:rPr>
        <w:t xml:space="preserve"> buvo prašoma </w:t>
      </w:r>
      <w:r w:rsidR="00B76DC4" w:rsidRPr="00B24734">
        <w:rPr>
          <w:rFonts w:eastAsiaTheme="minorHAnsi"/>
          <w:noProof/>
          <w:szCs w:val="24"/>
          <w:lang w:val="lt-LT"/>
        </w:rPr>
        <w:t>apgalvoti</w:t>
      </w:r>
      <w:r w:rsidRPr="00B24734">
        <w:rPr>
          <w:rFonts w:eastAsiaTheme="minorHAnsi"/>
          <w:noProof/>
          <w:szCs w:val="24"/>
          <w:lang w:val="lt-LT"/>
        </w:rPr>
        <w:t xml:space="preserve"> ir pažymėti, </w:t>
      </w:r>
      <w:r w:rsidR="00B76DC4" w:rsidRPr="00B24734">
        <w:rPr>
          <w:rFonts w:eastAsiaTheme="minorHAnsi"/>
          <w:noProof/>
          <w:szCs w:val="24"/>
          <w:lang w:val="lt-LT"/>
        </w:rPr>
        <w:t xml:space="preserve">ar teko per pastaruosius pora metų apsipirkti internetu, kiek pirkimų buvo padaryta, ar teko kada nors naudotis Lietuvos ar užsienio kainų palyginimo portalais. </w:t>
      </w:r>
      <w:r w:rsidRPr="00B24734">
        <w:rPr>
          <w:rFonts w:eastAsiaTheme="minorHAnsi"/>
          <w:noProof/>
          <w:szCs w:val="24"/>
          <w:lang w:val="lt-LT"/>
        </w:rPr>
        <w:t>Taip pat jų buvo prašoma</w:t>
      </w:r>
      <w:r w:rsidR="00EE6470" w:rsidRPr="00B24734">
        <w:rPr>
          <w:rFonts w:eastAsiaTheme="minorHAnsi"/>
          <w:noProof/>
          <w:szCs w:val="24"/>
          <w:lang w:val="lt-LT"/>
        </w:rPr>
        <w:t xml:space="preserve"> </w:t>
      </w:r>
      <w:r w:rsidRPr="00B24734">
        <w:rPr>
          <w:rFonts w:eastAsiaTheme="minorHAnsi"/>
          <w:noProof/>
          <w:szCs w:val="24"/>
          <w:lang w:val="lt-LT"/>
        </w:rPr>
        <w:t>atsakyti į klausimus ir įvertinti, ar, jų nuomone,</w:t>
      </w:r>
      <w:r w:rsidR="00B76DC4" w:rsidRPr="00B24734">
        <w:rPr>
          <w:rFonts w:eastAsiaTheme="minorHAnsi"/>
          <w:noProof/>
          <w:szCs w:val="24"/>
          <w:lang w:val="lt-LT"/>
        </w:rPr>
        <w:t xml:space="preserve"> tokie tinklapiai yra reikalingi, ar mato galimybę juos pritaikyti Lietuvos rinkai, kokių kategorijų prekių kainas labiausiai norėtų turėti galimybę palyginti</w:t>
      </w:r>
      <w:r w:rsidRPr="00B24734">
        <w:rPr>
          <w:rFonts w:eastAsiaTheme="minorHAnsi"/>
          <w:noProof/>
          <w:szCs w:val="24"/>
          <w:lang w:val="lt-LT"/>
        </w:rPr>
        <w:t>.</w:t>
      </w:r>
    </w:p>
    <w:p w:rsidR="00E47131" w:rsidRPr="00B24734" w:rsidRDefault="00E47131" w:rsidP="007C775A">
      <w:pPr>
        <w:autoSpaceDE w:val="0"/>
        <w:autoSpaceDN w:val="0"/>
        <w:adjustRightInd w:val="0"/>
        <w:spacing w:after="0" w:line="360" w:lineRule="auto"/>
        <w:ind w:firstLine="567"/>
        <w:rPr>
          <w:rFonts w:eastAsiaTheme="minorHAnsi"/>
          <w:noProof/>
          <w:szCs w:val="24"/>
          <w:lang w:val="lt-LT"/>
        </w:rPr>
      </w:pPr>
      <w:r w:rsidRPr="00B24734">
        <w:rPr>
          <w:rFonts w:eastAsiaTheme="minorHAnsi"/>
          <w:b/>
          <w:bCs/>
          <w:noProof/>
          <w:szCs w:val="24"/>
          <w:lang w:val="lt-LT"/>
        </w:rPr>
        <w:t xml:space="preserve">Tyrimo tipas. </w:t>
      </w:r>
      <w:r w:rsidRPr="00B24734">
        <w:rPr>
          <w:rFonts w:eastAsiaTheme="minorHAnsi"/>
          <w:noProof/>
          <w:szCs w:val="24"/>
          <w:lang w:val="lt-LT"/>
        </w:rPr>
        <w:t xml:space="preserve">Tai </w:t>
      </w:r>
      <w:r w:rsidR="00714654" w:rsidRPr="00B24734">
        <w:rPr>
          <w:rFonts w:eastAsiaTheme="minorHAnsi"/>
          <w:noProof/>
          <w:szCs w:val="24"/>
          <w:lang w:val="lt-LT"/>
        </w:rPr>
        <w:t>kiekybinis tyrimas.</w:t>
      </w:r>
    </w:p>
    <w:p w:rsidR="00E47131" w:rsidRPr="00B24734" w:rsidRDefault="00E47131" w:rsidP="007C775A">
      <w:pPr>
        <w:autoSpaceDE w:val="0"/>
        <w:autoSpaceDN w:val="0"/>
        <w:adjustRightInd w:val="0"/>
        <w:spacing w:after="0" w:line="360" w:lineRule="auto"/>
        <w:ind w:firstLine="567"/>
        <w:rPr>
          <w:rFonts w:eastAsiaTheme="minorHAnsi"/>
          <w:noProof/>
          <w:szCs w:val="24"/>
          <w:lang w:val="lt-LT"/>
        </w:rPr>
      </w:pPr>
      <w:r w:rsidRPr="00B24734">
        <w:rPr>
          <w:rFonts w:eastAsiaTheme="minorHAnsi"/>
          <w:b/>
          <w:bCs/>
          <w:noProof/>
          <w:szCs w:val="24"/>
          <w:lang w:val="lt-LT"/>
        </w:rPr>
        <w:t xml:space="preserve">Duomenų rinkimo metodai. </w:t>
      </w:r>
      <w:r w:rsidR="00EE6470" w:rsidRPr="00B24734">
        <w:rPr>
          <w:rFonts w:eastAsiaTheme="minorHAnsi"/>
          <w:noProof/>
          <w:szCs w:val="24"/>
          <w:lang w:val="lt-LT"/>
        </w:rPr>
        <w:t>Anketinė apklausa</w:t>
      </w:r>
      <w:r w:rsidRPr="00B24734">
        <w:rPr>
          <w:rFonts w:eastAsiaTheme="minorHAnsi"/>
          <w:noProof/>
          <w:szCs w:val="24"/>
          <w:lang w:val="lt-LT"/>
        </w:rPr>
        <w:t xml:space="preserve"> internetu</w:t>
      </w:r>
      <w:r w:rsidR="00EE6470" w:rsidRPr="00B24734">
        <w:rPr>
          <w:rFonts w:eastAsiaTheme="minorHAnsi"/>
          <w:noProof/>
          <w:szCs w:val="24"/>
          <w:lang w:val="lt-LT"/>
        </w:rPr>
        <w:t>, anketos pvz. žr. 1 priedą</w:t>
      </w:r>
      <w:r w:rsidRPr="00B24734">
        <w:rPr>
          <w:rFonts w:eastAsiaTheme="minorHAnsi"/>
          <w:noProof/>
          <w:szCs w:val="24"/>
          <w:lang w:val="lt-LT"/>
        </w:rPr>
        <w:t>.</w:t>
      </w:r>
      <w:r w:rsidR="004947AD" w:rsidRPr="00B24734">
        <w:rPr>
          <w:rFonts w:eastAsiaTheme="minorHAnsi"/>
          <w:noProof/>
          <w:szCs w:val="24"/>
          <w:lang w:val="lt-LT"/>
        </w:rPr>
        <w:t xml:space="preserve"> Anketa platinta apklausų portale publika.lt, socialiniame tinkle Facebook, naujienų portale delfi.lt straipsnių, susietų su elektronine komercija, komentaruose</w:t>
      </w:r>
      <w:r w:rsidR="004947AD" w:rsidRPr="00B24734">
        <w:rPr>
          <w:rStyle w:val="FootnoteReference"/>
          <w:rFonts w:eastAsiaTheme="minorHAnsi"/>
          <w:noProof/>
          <w:szCs w:val="24"/>
          <w:lang w:val="lt-LT"/>
        </w:rPr>
        <w:footnoteReference w:id="37"/>
      </w:r>
      <w:r w:rsidR="004947AD" w:rsidRPr="00B24734">
        <w:rPr>
          <w:rFonts w:eastAsiaTheme="minorHAnsi"/>
          <w:noProof/>
          <w:szCs w:val="24"/>
          <w:lang w:val="lt-LT"/>
        </w:rPr>
        <w:t>.</w:t>
      </w:r>
    </w:p>
    <w:p w:rsidR="00E47131" w:rsidRPr="00B24734" w:rsidRDefault="00E47131" w:rsidP="007C775A">
      <w:pPr>
        <w:autoSpaceDE w:val="0"/>
        <w:autoSpaceDN w:val="0"/>
        <w:adjustRightInd w:val="0"/>
        <w:spacing w:after="0" w:line="360" w:lineRule="auto"/>
        <w:ind w:firstLine="567"/>
        <w:rPr>
          <w:rFonts w:eastAsiaTheme="minorHAnsi"/>
          <w:noProof/>
          <w:szCs w:val="24"/>
          <w:lang w:val="lt-LT"/>
        </w:rPr>
      </w:pPr>
      <w:r w:rsidRPr="00B24734">
        <w:rPr>
          <w:rFonts w:eastAsiaTheme="minorHAnsi"/>
          <w:b/>
          <w:bCs/>
          <w:noProof/>
          <w:szCs w:val="24"/>
          <w:lang w:val="lt-LT"/>
        </w:rPr>
        <w:t xml:space="preserve">Tyrimo imtis. </w:t>
      </w:r>
      <w:r w:rsidR="004034FE" w:rsidRPr="00B24734">
        <w:rPr>
          <w:rFonts w:eastAsiaTheme="minorHAnsi"/>
          <w:noProof/>
          <w:szCs w:val="24"/>
          <w:lang w:val="lt-LT"/>
        </w:rPr>
        <w:t>Remiantis statistikos departamento duome</w:t>
      </w:r>
      <w:r w:rsidR="00436051" w:rsidRPr="00B24734">
        <w:rPr>
          <w:rFonts w:eastAsiaTheme="minorHAnsi"/>
          <w:noProof/>
          <w:szCs w:val="24"/>
          <w:lang w:val="lt-LT"/>
        </w:rPr>
        <w:t>nimis 2010 metais Lietuvoje</w:t>
      </w:r>
      <w:r w:rsidR="004034FE" w:rsidRPr="00B24734">
        <w:rPr>
          <w:rFonts w:eastAsiaTheme="minorHAnsi"/>
          <w:noProof/>
          <w:szCs w:val="24"/>
          <w:lang w:val="lt-LT"/>
        </w:rPr>
        <w:t xml:space="preserve"> internetu naudojosi  apie 60.5% gyventojų.</w:t>
      </w:r>
      <w:r w:rsidR="004034FE" w:rsidRPr="00B24734">
        <w:rPr>
          <w:rStyle w:val="FootnoteReference"/>
          <w:rFonts w:eastAsiaTheme="minorHAnsi"/>
          <w:noProof/>
          <w:szCs w:val="24"/>
          <w:lang w:val="lt-LT"/>
        </w:rPr>
        <w:footnoteReference w:id="38"/>
      </w:r>
      <w:r w:rsidR="004034FE" w:rsidRPr="00B24734">
        <w:rPr>
          <w:rFonts w:eastAsiaTheme="minorHAnsi"/>
          <w:noProof/>
          <w:szCs w:val="24"/>
          <w:lang w:val="lt-LT"/>
        </w:rPr>
        <w:t xml:space="preserve"> Anksčiau šiame darbe minėtame Gemius interneto tyrimų kompanijos atliktos 2009 apklausos rezultatuose nurodoma, kad </w:t>
      </w:r>
      <w:r w:rsidR="004947AD" w:rsidRPr="00B24734">
        <w:rPr>
          <w:rFonts w:eastAsiaTheme="minorHAnsi"/>
          <w:noProof/>
          <w:szCs w:val="24"/>
          <w:lang w:val="lt-LT"/>
        </w:rPr>
        <w:t xml:space="preserve">2009 metais iš visų Lietuvoje internetu besinaudojančių žmonių 29-iems  %  yra tekę pirkti prekes internete. Remiantis šiais skaičiais </w:t>
      </w:r>
      <w:r w:rsidR="00CC7DA7" w:rsidRPr="00B24734">
        <w:rPr>
          <w:rFonts w:eastAsiaTheme="minorHAnsi"/>
          <w:noProof/>
          <w:szCs w:val="24"/>
          <w:lang w:val="lt-LT"/>
        </w:rPr>
        <w:t>ir prielaida, kad prekių kainų palyginimo portalu naudotis linkę varotoj</w:t>
      </w:r>
      <w:r w:rsidR="00436051" w:rsidRPr="00B24734">
        <w:rPr>
          <w:rFonts w:eastAsiaTheme="minorHAnsi"/>
          <w:noProof/>
          <w:szCs w:val="24"/>
          <w:lang w:val="lt-LT"/>
        </w:rPr>
        <w:t xml:space="preserve">ai kurie perka prekes internetu, </w:t>
      </w:r>
      <w:r w:rsidR="004947AD" w:rsidRPr="00B24734">
        <w:rPr>
          <w:rFonts w:eastAsiaTheme="minorHAnsi"/>
          <w:noProof/>
          <w:szCs w:val="24"/>
          <w:lang w:val="lt-LT"/>
        </w:rPr>
        <w:t>buvo apskaičiuota, kad norint gauti reprezentatyviu</w:t>
      </w:r>
      <w:r w:rsidR="00436051" w:rsidRPr="00B24734">
        <w:rPr>
          <w:rFonts w:eastAsiaTheme="minorHAnsi"/>
          <w:noProof/>
          <w:szCs w:val="24"/>
          <w:lang w:val="lt-LT"/>
        </w:rPr>
        <w:t>s tyrimo rezultatus reikia surinkti bent 300 respondentų ats</w:t>
      </w:r>
      <w:r w:rsidR="002033BE" w:rsidRPr="00B24734">
        <w:rPr>
          <w:rFonts w:eastAsiaTheme="minorHAnsi"/>
          <w:noProof/>
          <w:szCs w:val="24"/>
          <w:lang w:val="lt-LT"/>
        </w:rPr>
        <w:t>akymus</w:t>
      </w:r>
      <w:r w:rsidR="00436051" w:rsidRPr="00B24734">
        <w:rPr>
          <w:rFonts w:eastAsiaTheme="minorHAnsi"/>
          <w:noProof/>
          <w:szCs w:val="24"/>
          <w:lang w:val="lt-LT"/>
        </w:rPr>
        <w:t xml:space="preserve"> į anketos klausimus</w:t>
      </w:r>
      <w:r w:rsidR="004947AD" w:rsidRPr="00B24734">
        <w:rPr>
          <w:rFonts w:eastAsiaTheme="minorHAnsi"/>
          <w:noProof/>
          <w:szCs w:val="24"/>
          <w:lang w:val="lt-LT"/>
        </w:rPr>
        <w:t xml:space="preserve">. </w:t>
      </w:r>
      <w:r w:rsidR="00436051" w:rsidRPr="00B24734">
        <w:rPr>
          <w:rFonts w:eastAsiaTheme="minorHAnsi"/>
          <w:noProof/>
          <w:szCs w:val="24"/>
          <w:lang w:val="lt-LT"/>
        </w:rPr>
        <w:t>Anketa buvo pateikta</w:t>
      </w:r>
      <w:r w:rsidR="004947AD" w:rsidRPr="00B24734">
        <w:rPr>
          <w:rFonts w:eastAsiaTheme="minorHAnsi"/>
          <w:noProof/>
          <w:szCs w:val="24"/>
          <w:lang w:val="lt-LT"/>
        </w:rPr>
        <w:t xml:space="preserve"> </w:t>
      </w:r>
      <w:r w:rsidR="00436051" w:rsidRPr="00B24734">
        <w:rPr>
          <w:rFonts w:eastAsiaTheme="minorHAnsi"/>
          <w:noProof/>
          <w:szCs w:val="24"/>
          <w:lang w:val="lt-LT"/>
        </w:rPr>
        <w:t>internete ir buvo prieinama</w:t>
      </w:r>
      <w:r w:rsidR="004947AD" w:rsidRPr="00B24734">
        <w:rPr>
          <w:rFonts w:eastAsiaTheme="minorHAnsi"/>
          <w:noProof/>
          <w:szCs w:val="24"/>
          <w:lang w:val="lt-LT"/>
        </w:rPr>
        <w:t xml:space="preserve"> visiems Lietuvos interneto vartotojams. Pagrindinis kriterijus, kuriuo buvo siekiama atrinkti pažengusius elektroninės komercijos naudojimo srityje var</w:t>
      </w:r>
      <w:r w:rsidR="002033BE" w:rsidRPr="00B24734">
        <w:rPr>
          <w:rFonts w:eastAsiaTheme="minorHAnsi"/>
          <w:noProof/>
          <w:szCs w:val="24"/>
          <w:lang w:val="lt-LT"/>
        </w:rPr>
        <w:t>t</w:t>
      </w:r>
      <w:r w:rsidR="004947AD" w:rsidRPr="00B24734">
        <w:rPr>
          <w:rFonts w:eastAsiaTheme="minorHAnsi"/>
          <w:noProof/>
          <w:szCs w:val="24"/>
          <w:lang w:val="lt-LT"/>
        </w:rPr>
        <w:t>otojus – vartotojas per pastaruosius du metus bent kartą apsipirko Lietuvos ar užsienio elektroninėje parduotuvėje. Siekiant gauti kuo daugiau atsakymų, nuoroda į anketą buvo platinama socialiniame tinkle Facebook, naujienų portale delfi.lt straipsnių, susietų su elektronine komercija, komentaruose</w:t>
      </w:r>
      <w:r w:rsidR="004947AD" w:rsidRPr="00B24734">
        <w:rPr>
          <w:rStyle w:val="FootnoteReference"/>
          <w:rFonts w:eastAsiaTheme="minorHAnsi"/>
          <w:noProof/>
          <w:szCs w:val="24"/>
          <w:lang w:val="lt-LT"/>
        </w:rPr>
        <w:footnoteReference w:id="39"/>
      </w:r>
      <w:r w:rsidR="004947AD" w:rsidRPr="00B24734">
        <w:rPr>
          <w:rFonts w:eastAsiaTheme="minorHAnsi"/>
          <w:noProof/>
          <w:szCs w:val="24"/>
          <w:lang w:val="lt-LT"/>
        </w:rPr>
        <w:t>.</w:t>
      </w:r>
    </w:p>
    <w:p w:rsidR="009A7179" w:rsidRPr="00B24734" w:rsidRDefault="00A31222" w:rsidP="00B92D6D">
      <w:pPr>
        <w:spacing w:after="0" w:line="360" w:lineRule="auto"/>
        <w:ind w:firstLine="567"/>
        <w:rPr>
          <w:rFonts w:eastAsia="Times New Roman"/>
          <w:noProof/>
          <w:szCs w:val="24"/>
          <w:lang w:val="lt-LT" w:eastAsia="lt-LT"/>
        </w:rPr>
      </w:pPr>
      <w:r w:rsidRPr="00B24734">
        <w:rPr>
          <w:rFonts w:eastAsiaTheme="minorHAnsi"/>
          <w:b/>
          <w:noProof/>
          <w:szCs w:val="24"/>
          <w:lang w:val="lt-LT"/>
        </w:rPr>
        <w:t>Tyrimo metodologija.</w:t>
      </w:r>
      <w:r w:rsidR="00CC7DA7" w:rsidRPr="00B24734">
        <w:rPr>
          <w:rFonts w:eastAsiaTheme="minorHAnsi"/>
          <w:b/>
          <w:noProof/>
          <w:szCs w:val="24"/>
          <w:lang w:val="lt-LT"/>
        </w:rPr>
        <w:t xml:space="preserve"> </w:t>
      </w:r>
      <w:r w:rsidR="00CC7DA7" w:rsidRPr="00B24734">
        <w:rPr>
          <w:rFonts w:eastAsiaTheme="minorHAnsi"/>
          <w:noProof/>
          <w:szCs w:val="24"/>
          <w:lang w:val="lt-LT"/>
        </w:rPr>
        <w:t>Atliktas kiekybinis tyrimas, a</w:t>
      </w:r>
      <w:r w:rsidR="00436051" w:rsidRPr="00B24734">
        <w:rPr>
          <w:rFonts w:eastAsiaTheme="minorHAnsi"/>
          <w:noProof/>
          <w:szCs w:val="24"/>
          <w:lang w:val="lt-LT"/>
        </w:rPr>
        <w:t>nketinė apklausa. Anketa sudaryta iš 26 klausimų. Pirmasis klausimas, k</w:t>
      </w:r>
      <w:r w:rsidR="002033BE" w:rsidRPr="00B24734">
        <w:rPr>
          <w:rFonts w:eastAsiaTheme="minorHAnsi"/>
          <w:noProof/>
          <w:szCs w:val="24"/>
          <w:lang w:val="lt-LT"/>
        </w:rPr>
        <w:t>uriame</w:t>
      </w:r>
      <w:r w:rsidR="00436051" w:rsidRPr="00B24734">
        <w:rPr>
          <w:rFonts w:eastAsiaTheme="minorHAnsi"/>
          <w:noProof/>
          <w:szCs w:val="24"/>
          <w:lang w:val="lt-LT"/>
        </w:rPr>
        <w:t xml:space="preserve"> klausiama ar per paskutinius dvejus metus apklausos dalyviui teko apsipirkti internetu</w:t>
      </w:r>
      <w:r w:rsidR="002033BE" w:rsidRPr="00B24734">
        <w:rPr>
          <w:rFonts w:eastAsiaTheme="minorHAnsi"/>
          <w:noProof/>
          <w:szCs w:val="24"/>
          <w:lang w:val="lt-LT"/>
        </w:rPr>
        <w:t xml:space="preserve"> yra atrankinis klausimas</w:t>
      </w:r>
      <w:r w:rsidR="00436051" w:rsidRPr="00B24734">
        <w:rPr>
          <w:rFonts w:eastAsiaTheme="minorHAnsi"/>
          <w:noProof/>
          <w:szCs w:val="24"/>
          <w:lang w:val="lt-LT"/>
        </w:rPr>
        <w:t xml:space="preserve">. </w:t>
      </w:r>
      <w:r w:rsidR="002033BE" w:rsidRPr="00B24734">
        <w:rPr>
          <w:rFonts w:eastAsiaTheme="minorHAnsi"/>
          <w:noProof/>
          <w:szCs w:val="24"/>
          <w:lang w:val="lt-LT"/>
        </w:rPr>
        <w:t xml:space="preserve">Jei atsakymas į jį neigiamas, tai apklausa </w:t>
      </w:r>
      <w:r w:rsidR="00436051" w:rsidRPr="00B24734">
        <w:rPr>
          <w:rFonts w:eastAsiaTheme="minorHAnsi"/>
          <w:noProof/>
          <w:szCs w:val="24"/>
          <w:lang w:val="lt-LT"/>
        </w:rPr>
        <w:t>nutraukiama</w:t>
      </w:r>
      <w:r w:rsidR="002033BE" w:rsidRPr="00B24734">
        <w:rPr>
          <w:rFonts w:eastAsiaTheme="minorHAnsi"/>
          <w:noProof/>
          <w:szCs w:val="24"/>
          <w:lang w:val="lt-LT"/>
        </w:rPr>
        <w:t>,</w:t>
      </w:r>
      <w:r w:rsidR="00436051" w:rsidRPr="00B24734">
        <w:rPr>
          <w:rFonts w:eastAsiaTheme="minorHAnsi"/>
          <w:noProof/>
          <w:szCs w:val="24"/>
          <w:lang w:val="lt-LT"/>
        </w:rPr>
        <w:t xml:space="preserve"> </w:t>
      </w:r>
      <w:r w:rsidR="002033BE" w:rsidRPr="00B24734">
        <w:rPr>
          <w:rFonts w:eastAsiaTheme="minorHAnsi"/>
          <w:noProof/>
          <w:szCs w:val="24"/>
          <w:lang w:val="lt-LT"/>
        </w:rPr>
        <w:t>priešingu atveju apklausa tęsiama. Pirmajame klausimų bloke, pradedant nuo antrojo ir baigiant devintu, siekiama sudaryti apklaustojo portretą. Išsiaiškinami amžius, lytis, išsilavinimas, gaunamos pajamos ir kiti p</w:t>
      </w:r>
      <w:r w:rsidR="0038472B" w:rsidRPr="00B24734">
        <w:rPr>
          <w:rFonts w:eastAsiaTheme="minorHAnsi"/>
          <w:noProof/>
          <w:szCs w:val="24"/>
          <w:lang w:val="lt-LT"/>
        </w:rPr>
        <w:t>arametrai, šiuose klausimuose reikia pasirinkti vieną iš nurodytų atsakymų.</w:t>
      </w:r>
      <w:r w:rsidR="001D31C8" w:rsidRPr="00B24734">
        <w:rPr>
          <w:rFonts w:eastAsiaTheme="minorHAnsi"/>
          <w:noProof/>
          <w:szCs w:val="24"/>
          <w:lang w:val="lt-LT"/>
        </w:rPr>
        <w:t xml:space="preserve"> 10 ir 11 tai atviri klausimai, </w:t>
      </w:r>
      <w:r w:rsidR="0038472B" w:rsidRPr="00B24734">
        <w:rPr>
          <w:rFonts w:eastAsiaTheme="minorHAnsi"/>
          <w:noProof/>
          <w:szCs w:val="24"/>
          <w:lang w:val="lt-LT"/>
        </w:rPr>
        <w:t>kuriuose prašoma įrašyti Lietuvos ir pasaulio prekių kainų palyginimo portalų pavadinimus</w:t>
      </w:r>
      <w:r w:rsidR="001220EE" w:rsidRPr="00B24734">
        <w:rPr>
          <w:rFonts w:eastAsiaTheme="minorHAnsi"/>
          <w:noProof/>
          <w:szCs w:val="24"/>
          <w:lang w:val="lt-LT"/>
        </w:rPr>
        <w:t>. Toliau seka keturiolika</w:t>
      </w:r>
      <w:r w:rsidR="00C92AFA" w:rsidRPr="00B24734">
        <w:rPr>
          <w:rFonts w:eastAsiaTheme="minorHAnsi"/>
          <w:noProof/>
          <w:szCs w:val="24"/>
          <w:lang w:val="lt-LT"/>
        </w:rPr>
        <w:t xml:space="preserve"> kainų palyginimo svetainių sudedamųjų dalių </w:t>
      </w:r>
      <w:r w:rsidR="009A7179" w:rsidRPr="00B24734">
        <w:rPr>
          <w:rFonts w:eastAsiaTheme="minorHAnsi"/>
          <w:noProof/>
          <w:szCs w:val="24"/>
          <w:lang w:val="lt-LT"/>
        </w:rPr>
        <w:t xml:space="preserve">kurių reikalingumą tokio tipo portaluose prašoma įvertinti penkiabalėje skalėje. Joje </w:t>
      </w:r>
      <w:r w:rsidR="009A7179" w:rsidRPr="00B24734">
        <w:rPr>
          <w:rFonts w:eastAsia="Times New Roman"/>
          <w:noProof/>
          <w:szCs w:val="24"/>
          <w:lang w:val="lt-LT" w:eastAsia="lt-LT"/>
        </w:rPr>
        <w:t xml:space="preserve">1 reiškia, kad </w:t>
      </w:r>
      <w:r w:rsidR="00B92D6D" w:rsidRPr="00B24734">
        <w:rPr>
          <w:rFonts w:eastAsia="Times New Roman"/>
          <w:noProof/>
          <w:szCs w:val="24"/>
          <w:lang w:val="lt-LT" w:eastAsia="lt-LT"/>
        </w:rPr>
        <w:t>elementas</w:t>
      </w:r>
      <w:r w:rsidR="009A7179" w:rsidRPr="00B24734">
        <w:rPr>
          <w:rFonts w:eastAsia="Times New Roman"/>
          <w:noProof/>
          <w:szCs w:val="24"/>
          <w:lang w:val="lt-LT" w:eastAsia="lt-LT"/>
        </w:rPr>
        <w:t xml:space="preserve"> nereikalingas, 2 – greičiau nereikalingas, 3 – nei reikalingas, nei nereikalingas 4 – reikalingas 5 </w:t>
      </w:r>
      <w:r w:rsidR="00B92D6D" w:rsidRPr="00B24734">
        <w:rPr>
          <w:rFonts w:eastAsia="Times New Roman"/>
          <w:noProof/>
          <w:szCs w:val="24"/>
          <w:lang w:val="lt-LT" w:eastAsia="lt-LT"/>
        </w:rPr>
        <w:t>–</w:t>
      </w:r>
      <w:r w:rsidR="009A7179" w:rsidRPr="00B24734">
        <w:rPr>
          <w:rFonts w:eastAsia="Times New Roman"/>
          <w:noProof/>
          <w:szCs w:val="24"/>
          <w:lang w:val="lt-LT" w:eastAsia="lt-LT"/>
        </w:rPr>
        <w:t xml:space="preserve"> būtinas</w:t>
      </w:r>
      <w:r w:rsidR="00B92D6D" w:rsidRPr="00B24734">
        <w:rPr>
          <w:rFonts w:eastAsia="Times New Roman"/>
          <w:noProof/>
          <w:szCs w:val="24"/>
          <w:lang w:val="lt-LT" w:eastAsia="lt-LT"/>
        </w:rPr>
        <w:t>. Tokiu būdų išranguojamos i</w:t>
      </w:r>
      <w:r w:rsidR="009A7179" w:rsidRPr="00B24734">
        <w:rPr>
          <w:rFonts w:eastAsia="Times New Roman"/>
          <w:noProof/>
          <w:szCs w:val="24"/>
          <w:lang w:val="lt-LT" w:eastAsia="lt-LT"/>
        </w:rPr>
        <w:t>švardintos sudedamosios dalys</w:t>
      </w:r>
      <w:r w:rsidR="00B92D6D" w:rsidRPr="00B24734">
        <w:rPr>
          <w:rFonts w:eastAsia="Times New Roman"/>
          <w:noProof/>
          <w:szCs w:val="24"/>
          <w:lang w:val="lt-LT" w:eastAsia="lt-LT"/>
        </w:rPr>
        <w:t>, t.y išsiaiškinama, kurios</w:t>
      </w:r>
      <w:r w:rsidR="009A7179" w:rsidRPr="00B24734">
        <w:rPr>
          <w:rFonts w:eastAsia="Times New Roman"/>
          <w:noProof/>
          <w:szCs w:val="24"/>
          <w:lang w:val="lt-LT" w:eastAsia="lt-LT"/>
        </w:rPr>
        <w:t xml:space="preserve"> yra reikalingos – palengvintų naudojimąsi, paskatintų dažniau apsilankyti portale ir t.t., o kurios – nereikalingos ir neturėtų jokios įtakos vertinant ar šis puslapis Jums yra naudingas ir patrauklus.</w:t>
      </w:r>
      <w:r w:rsidR="00B92D6D" w:rsidRPr="00B24734">
        <w:rPr>
          <w:rFonts w:eastAsia="Times New Roman"/>
          <w:noProof/>
          <w:szCs w:val="24"/>
          <w:lang w:val="lt-LT" w:eastAsia="lt-LT"/>
        </w:rPr>
        <w:t xml:space="preserve"> Paskutinis klausimas užduodamas norint sužinoti vartotojų nuomonę </w:t>
      </w:r>
      <w:r w:rsidR="00A44346" w:rsidRPr="00B24734">
        <w:rPr>
          <w:rFonts w:eastAsia="Times New Roman"/>
          <w:noProof/>
          <w:szCs w:val="24"/>
          <w:lang w:val="lt-LT" w:eastAsia="lt-LT"/>
        </w:rPr>
        <w:t>apie prekių kainų palyginimo portalų Lietuvoje reikalingumą.</w:t>
      </w:r>
    </w:p>
    <w:p w:rsidR="00035874" w:rsidRPr="00B24734" w:rsidRDefault="00E47131" w:rsidP="007C775A">
      <w:pPr>
        <w:autoSpaceDE w:val="0"/>
        <w:autoSpaceDN w:val="0"/>
        <w:adjustRightInd w:val="0"/>
        <w:spacing w:after="0" w:line="360" w:lineRule="auto"/>
        <w:ind w:firstLine="567"/>
        <w:rPr>
          <w:rFonts w:eastAsiaTheme="minorHAnsi"/>
          <w:noProof/>
          <w:szCs w:val="24"/>
          <w:lang w:val="lt-LT"/>
        </w:rPr>
      </w:pPr>
      <w:r w:rsidRPr="00B24734">
        <w:rPr>
          <w:rFonts w:eastAsiaTheme="minorHAnsi"/>
          <w:b/>
          <w:bCs/>
          <w:noProof/>
          <w:szCs w:val="24"/>
          <w:lang w:val="lt-LT"/>
        </w:rPr>
        <w:t xml:space="preserve">Duomenų apdorojimas. </w:t>
      </w:r>
      <w:r w:rsidR="00DB6D2F" w:rsidRPr="00B24734">
        <w:rPr>
          <w:rFonts w:eastAsiaTheme="minorHAnsi"/>
          <w:noProof/>
          <w:szCs w:val="24"/>
          <w:lang w:val="lt-LT"/>
        </w:rPr>
        <w:t xml:space="preserve">Duomenys surinkti </w:t>
      </w:r>
      <w:r w:rsidRPr="00B24734">
        <w:rPr>
          <w:rFonts w:eastAsiaTheme="minorHAnsi"/>
          <w:noProof/>
          <w:szCs w:val="24"/>
          <w:lang w:val="lt-LT"/>
        </w:rPr>
        <w:t>internetinių apklausų portale</w:t>
      </w:r>
      <w:r w:rsidR="00EE6470" w:rsidRPr="00B24734">
        <w:rPr>
          <w:rFonts w:eastAsiaTheme="minorHAnsi"/>
          <w:noProof/>
          <w:szCs w:val="24"/>
          <w:lang w:val="lt-LT"/>
        </w:rPr>
        <w:t xml:space="preserve"> publika.lt</w:t>
      </w:r>
      <w:r w:rsidR="00DB6D2F" w:rsidRPr="00B24734">
        <w:rPr>
          <w:rFonts w:eastAsiaTheme="minorHAnsi"/>
          <w:noProof/>
          <w:szCs w:val="24"/>
          <w:lang w:val="lt-LT"/>
        </w:rPr>
        <w:t>. Publ</w:t>
      </w:r>
      <w:r w:rsidR="009400EA" w:rsidRPr="00B24734">
        <w:rPr>
          <w:rFonts w:eastAsiaTheme="minorHAnsi"/>
          <w:noProof/>
          <w:szCs w:val="24"/>
          <w:lang w:val="lt-LT"/>
        </w:rPr>
        <w:t>ika.lt teikia apklausų internetu vykdymo paslaugas. T</w:t>
      </w:r>
      <w:r w:rsidR="0024562B" w:rsidRPr="00B24734">
        <w:rPr>
          <w:rFonts w:eastAsiaTheme="minorHAnsi"/>
          <w:noProof/>
          <w:szCs w:val="24"/>
          <w:lang w:val="lt-LT"/>
        </w:rPr>
        <w:t>o</w:t>
      </w:r>
      <w:r w:rsidR="009400EA" w:rsidRPr="00B24734">
        <w:rPr>
          <w:rFonts w:eastAsiaTheme="minorHAnsi"/>
          <w:noProof/>
          <w:szCs w:val="24"/>
          <w:lang w:val="lt-LT"/>
        </w:rPr>
        <w:t>k</w:t>
      </w:r>
      <w:r w:rsidR="0024562B" w:rsidRPr="00B24734">
        <w:rPr>
          <w:rFonts w:eastAsiaTheme="minorHAnsi"/>
          <w:noProof/>
          <w:szCs w:val="24"/>
          <w:lang w:val="lt-LT"/>
        </w:rPr>
        <w:t xml:space="preserve">s </w:t>
      </w:r>
      <w:r w:rsidR="009400EA" w:rsidRPr="00B24734">
        <w:rPr>
          <w:rFonts w:eastAsiaTheme="minorHAnsi"/>
          <w:noProof/>
          <w:szCs w:val="24"/>
          <w:lang w:val="lt-LT"/>
        </w:rPr>
        <w:t xml:space="preserve"> informacijos </w:t>
      </w:r>
      <w:r w:rsidR="0024562B" w:rsidRPr="00B24734">
        <w:rPr>
          <w:rFonts w:eastAsiaTheme="minorHAnsi"/>
          <w:noProof/>
          <w:szCs w:val="24"/>
          <w:lang w:val="lt-LT"/>
        </w:rPr>
        <w:t>surinkimo būdas pasirinktas, nes tai greitas ir nemokamas būdas</w:t>
      </w:r>
      <w:r w:rsidR="00DB6D2F" w:rsidRPr="00B24734">
        <w:rPr>
          <w:rFonts w:eastAsiaTheme="minorHAnsi"/>
          <w:noProof/>
          <w:szCs w:val="24"/>
          <w:lang w:val="lt-LT"/>
        </w:rPr>
        <w:t xml:space="preserve"> surinkti reikiamą kiekį apklaustųjų. </w:t>
      </w:r>
      <w:r w:rsidR="0024562B" w:rsidRPr="00B24734">
        <w:rPr>
          <w:rFonts w:eastAsiaTheme="minorHAnsi"/>
          <w:noProof/>
          <w:szCs w:val="24"/>
          <w:lang w:val="lt-LT"/>
        </w:rPr>
        <w:t xml:space="preserve">Duomenų apdorojimas ir gautų rezultatų grafinis apipavidalinimas buvo atliktas </w:t>
      </w:r>
      <w:r w:rsidR="00EE6470" w:rsidRPr="00B24734">
        <w:rPr>
          <w:rFonts w:eastAsiaTheme="minorHAnsi"/>
          <w:noProof/>
          <w:szCs w:val="24"/>
          <w:lang w:val="lt-LT"/>
        </w:rPr>
        <w:t xml:space="preserve"> kompiuterine programa</w:t>
      </w:r>
      <w:r w:rsidRPr="00B24734">
        <w:rPr>
          <w:rFonts w:eastAsiaTheme="minorHAnsi"/>
          <w:noProof/>
          <w:szCs w:val="24"/>
          <w:lang w:val="lt-LT"/>
        </w:rPr>
        <w:t xml:space="preserve"> </w:t>
      </w:r>
      <w:r w:rsidR="00EE6470" w:rsidRPr="00B24734">
        <w:rPr>
          <w:bCs/>
          <w:noProof/>
          <w:szCs w:val="24"/>
          <w:lang w:val="lt-LT"/>
        </w:rPr>
        <w:t>Microsoft Office Excel</w:t>
      </w:r>
      <w:r w:rsidR="00DB6D2F" w:rsidRPr="00B24734">
        <w:rPr>
          <w:rStyle w:val="FootnoteReference"/>
          <w:bCs/>
          <w:noProof/>
          <w:szCs w:val="24"/>
          <w:lang w:val="lt-LT"/>
        </w:rPr>
        <w:footnoteReference w:id="40"/>
      </w:r>
      <w:r w:rsidR="00DB6D2F" w:rsidRPr="00B24734">
        <w:rPr>
          <w:bCs/>
          <w:noProof/>
          <w:szCs w:val="24"/>
          <w:lang w:val="lt-LT"/>
        </w:rPr>
        <w:t>.</w:t>
      </w:r>
    </w:p>
    <w:p w:rsidR="00EE6470" w:rsidRPr="00B24734" w:rsidRDefault="00E47131" w:rsidP="007C775A">
      <w:pPr>
        <w:autoSpaceDE w:val="0"/>
        <w:autoSpaceDN w:val="0"/>
        <w:adjustRightInd w:val="0"/>
        <w:spacing w:after="0" w:line="360" w:lineRule="auto"/>
        <w:ind w:firstLine="567"/>
        <w:rPr>
          <w:rFonts w:eastAsiaTheme="minorHAnsi"/>
          <w:noProof/>
          <w:szCs w:val="24"/>
          <w:lang w:val="lt-LT"/>
        </w:rPr>
      </w:pPr>
      <w:r w:rsidRPr="00B24734">
        <w:rPr>
          <w:rFonts w:eastAsiaTheme="minorHAnsi"/>
          <w:b/>
          <w:bCs/>
          <w:noProof/>
          <w:szCs w:val="24"/>
          <w:lang w:val="lt-LT"/>
        </w:rPr>
        <w:t xml:space="preserve">Tyrimo atlikimas. </w:t>
      </w:r>
      <w:r w:rsidRPr="00B24734">
        <w:rPr>
          <w:rFonts w:eastAsiaTheme="minorHAnsi"/>
          <w:noProof/>
          <w:szCs w:val="24"/>
          <w:lang w:val="lt-LT"/>
        </w:rPr>
        <w:t xml:space="preserve">Iš viso apklausoje dalyvavo </w:t>
      </w:r>
      <w:r w:rsidR="00EE6470" w:rsidRPr="00B24734">
        <w:rPr>
          <w:rFonts w:eastAsiaTheme="minorHAnsi"/>
          <w:noProof/>
          <w:szCs w:val="24"/>
          <w:lang w:val="lt-LT"/>
        </w:rPr>
        <w:t>300 įvairaus amžiaus ir lyties internetu apsiperkančių Lietuvos gyventojų</w:t>
      </w:r>
      <w:r w:rsidRPr="00B24734">
        <w:rPr>
          <w:rFonts w:eastAsiaTheme="minorHAnsi"/>
          <w:noProof/>
          <w:szCs w:val="24"/>
          <w:lang w:val="lt-LT"/>
        </w:rPr>
        <w:t>. Visiems</w:t>
      </w:r>
      <w:r w:rsidR="00EE6470" w:rsidRPr="00B24734">
        <w:rPr>
          <w:rFonts w:eastAsiaTheme="minorHAnsi"/>
          <w:noProof/>
          <w:szCs w:val="24"/>
          <w:lang w:val="lt-LT"/>
        </w:rPr>
        <w:t xml:space="preserve"> </w:t>
      </w:r>
      <w:r w:rsidRPr="00B24734">
        <w:rPr>
          <w:rFonts w:eastAsiaTheme="minorHAnsi"/>
          <w:noProof/>
          <w:szCs w:val="24"/>
          <w:lang w:val="lt-LT"/>
        </w:rPr>
        <w:t xml:space="preserve">respondentams buvo </w:t>
      </w:r>
      <w:r w:rsidR="00EE6470" w:rsidRPr="00B24734">
        <w:rPr>
          <w:rFonts w:eastAsiaTheme="minorHAnsi"/>
          <w:noProof/>
          <w:szCs w:val="24"/>
          <w:lang w:val="lt-LT"/>
        </w:rPr>
        <w:t xml:space="preserve">pristatyti tyrimo tikslai </w:t>
      </w:r>
      <w:r w:rsidRPr="00B24734">
        <w:rPr>
          <w:rFonts w:eastAsiaTheme="minorHAnsi"/>
          <w:noProof/>
          <w:szCs w:val="24"/>
          <w:lang w:val="lt-LT"/>
        </w:rPr>
        <w:t>ir užtikrintas konfidencialumas.</w:t>
      </w:r>
      <w:r w:rsidR="005B5ED4" w:rsidRPr="00B24734">
        <w:rPr>
          <w:rFonts w:eastAsiaTheme="minorHAnsi"/>
          <w:noProof/>
          <w:szCs w:val="24"/>
          <w:lang w:val="lt-LT"/>
        </w:rPr>
        <w:t xml:space="preserve"> Pagrindinis šio tyrimo tikslas buvo surinkti duomenis ir gauti rezultatus, kurie padėtų išspręsti šiame magistro darbe išsikeltas užduotis, bei leistų patvirtinti arba paneigti suformuluotas hipotezes.</w:t>
      </w:r>
    </w:p>
    <w:p w:rsidR="00324FE2" w:rsidRPr="00B24734" w:rsidRDefault="00324FE2" w:rsidP="007C775A">
      <w:pPr>
        <w:spacing w:line="360" w:lineRule="auto"/>
        <w:rPr>
          <w:noProof/>
          <w:lang w:val="lt-LT"/>
        </w:rPr>
      </w:pPr>
    </w:p>
    <w:p w:rsidR="001156D2" w:rsidRPr="00B24734" w:rsidRDefault="001156D2" w:rsidP="00EA58C0">
      <w:pPr>
        <w:pStyle w:val="Heading2"/>
        <w:ind w:firstLine="567"/>
        <w:rPr>
          <w:rFonts w:cs="Times New Roman"/>
          <w:noProof/>
        </w:rPr>
      </w:pPr>
      <w:bookmarkStart w:id="18" w:name="_Toc291712732"/>
      <w:r w:rsidRPr="00B24734">
        <w:rPr>
          <w:rFonts w:cs="Times New Roman"/>
          <w:noProof/>
        </w:rPr>
        <w:t>3.2 Tyrimo „</w:t>
      </w:r>
      <w:r w:rsidR="00EA58C0" w:rsidRPr="00B24734">
        <w:rPr>
          <w:rFonts w:cs="Times New Roman"/>
          <w:noProof/>
        </w:rPr>
        <w:t>Prekių k</w:t>
      </w:r>
      <w:r w:rsidR="005A64E1" w:rsidRPr="00B24734">
        <w:rPr>
          <w:rFonts w:cs="Times New Roman"/>
          <w:noProof/>
        </w:rPr>
        <w:t>ainų palyginimo portalų poreikio Lietuvos vartotojams analizė</w:t>
      </w:r>
      <w:r w:rsidRPr="00B24734">
        <w:rPr>
          <w:rFonts w:cs="Times New Roman"/>
          <w:noProof/>
        </w:rPr>
        <w:t>“ rezultatų analizė</w:t>
      </w:r>
      <w:bookmarkEnd w:id="18"/>
    </w:p>
    <w:p w:rsidR="005B5ED4" w:rsidRPr="00B24734" w:rsidRDefault="005B5ED4" w:rsidP="004263D5">
      <w:pPr>
        <w:spacing w:after="0" w:line="360" w:lineRule="auto"/>
        <w:rPr>
          <w:noProof/>
          <w:szCs w:val="24"/>
          <w:lang w:val="lt-LT"/>
        </w:rPr>
      </w:pPr>
    </w:p>
    <w:p w:rsidR="001A7BEC" w:rsidRPr="00B24734" w:rsidRDefault="00D05960" w:rsidP="004263D5">
      <w:pPr>
        <w:spacing w:after="0" w:line="360" w:lineRule="auto"/>
        <w:ind w:firstLine="567"/>
        <w:rPr>
          <w:noProof/>
          <w:szCs w:val="24"/>
          <w:lang w:val="lt-LT"/>
        </w:rPr>
      </w:pPr>
      <w:r w:rsidRPr="00B24734">
        <w:rPr>
          <w:noProof/>
          <w:szCs w:val="24"/>
          <w:lang w:val="lt-LT"/>
        </w:rPr>
        <w:t xml:space="preserve">Kaip jau aukščiau paminėta, tyrime </w:t>
      </w:r>
      <w:r w:rsidR="000420DE" w:rsidRPr="00B24734">
        <w:rPr>
          <w:noProof/>
          <w:szCs w:val="24"/>
          <w:lang w:val="lt-LT"/>
        </w:rPr>
        <w:t xml:space="preserve">apklausti </w:t>
      </w:r>
      <w:r w:rsidRPr="00B24734">
        <w:rPr>
          <w:noProof/>
          <w:szCs w:val="24"/>
          <w:lang w:val="lt-LT"/>
        </w:rPr>
        <w:t xml:space="preserve">304 atsitikiniu būdu atrinkti Lietuvos elektroninės komercijos </w:t>
      </w:r>
      <w:r w:rsidR="004263D5" w:rsidRPr="00B24734">
        <w:rPr>
          <w:noProof/>
          <w:szCs w:val="24"/>
          <w:lang w:val="lt-LT"/>
        </w:rPr>
        <w:t>vartotojai, t.y. žmonės</w:t>
      </w:r>
      <w:r w:rsidR="000962B4" w:rsidRPr="00B24734">
        <w:rPr>
          <w:noProof/>
          <w:szCs w:val="24"/>
          <w:lang w:val="lt-LT"/>
        </w:rPr>
        <w:t>,</w:t>
      </w:r>
      <w:r w:rsidR="004263D5" w:rsidRPr="00B24734">
        <w:rPr>
          <w:noProof/>
          <w:szCs w:val="24"/>
          <w:lang w:val="lt-LT"/>
        </w:rPr>
        <w:t xml:space="preserve"> kurie per pastaruosi</w:t>
      </w:r>
      <w:r w:rsidR="000420DE" w:rsidRPr="00B24734">
        <w:rPr>
          <w:noProof/>
          <w:szCs w:val="24"/>
          <w:lang w:val="lt-LT"/>
        </w:rPr>
        <w:t>us du metus bent kartą apsipirk</w:t>
      </w:r>
      <w:r w:rsidR="00F80052" w:rsidRPr="00B24734">
        <w:rPr>
          <w:noProof/>
          <w:szCs w:val="24"/>
          <w:lang w:val="lt-LT"/>
        </w:rPr>
        <w:t>o elektroninėje parduotuvėje. J</w:t>
      </w:r>
      <w:r w:rsidR="00263925" w:rsidRPr="00B24734">
        <w:rPr>
          <w:noProof/>
          <w:szCs w:val="24"/>
          <w:lang w:val="lt-LT"/>
        </w:rPr>
        <w:t>ei į pirmą klausimą („</w:t>
      </w:r>
      <w:r w:rsidR="00263925" w:rsidRPr="00B24734">
        <w:rPr>
          <w:rFonts w:eastAsia="Times New Roman"/>
          <w:noProof/>
          <w:szCs w:val="24"/>
          <w:lang w:val="lt-LT" w:eastAsia="lt-LT"/>
        </w:rPr>
        <w:t>Ar per pastaruosius du metus bent kartą pirkote prekes internetu?“) buvo atsakoma neigiamai, tuomet kitų klausimų to respondento</w:t>
      </w:r>
      <w:r w:rsidR="000962B4" w:rsidRPr="00B24734">
        <w:rPr>
          <w:rFonts w:eastAsia="Times New Roman"/>
          <w:noProof/>
          <w:szCs w:val="24"/>
          <w:lang w:val="lt-LT" w:eastAsia="lt-LT"/>
        </w:rPr>
        <w:t xml:space="preserve"> nebuvo klausiama ir jo anketa ne</w:t>
      </w:r>
      <w:r w:rsidR="00263925" w:rsidRPr="00B24734">
        <w:rPr>
          <w:rFonts w:eastAsia="Times New Roman"/>
          <w:noProof/>
          <w:szCs w:val="24"/>
          <w:lang w:val="lt-LT" w:eastAsia="lt-LT"/>
        </w:rPr>
        <w:t>buvo įtrauki</w:t>
      </w:r>
      <w:r w:rsidR="000962B4" w:rsidRPr="00B24734">
        <w:rPr>
          <w:rFonts w:eastAsia="Times New Roman"/>
          <w:noProof/>
          <w:szCs w:val="24"/>
          <w:lang w:val="lt-LT" w:eastAsia="lt-LT"/>
        </w:rPr>
        <w:t>a</w:t>
      </w:r>
      <w:r w:rsidR="00263925" w:rsidRPr="00B24734">
        <w:rPr>
          <w:rFonts w:eastAsia="Times New Roman"/>
          <w:noProof/>
          <w:szCs w:val="24"/>
          <w:lang w:val="lt-LT" w:eastAsia="lt-LT"/>
        </w:rPr>
        <w:t>ma į tyrimą. Atsakiusiųjų teigiamai</w:t>
      </w:r>
      <w:r w:rsidR="000962B4" w:rsidRPr="00B24734">
        <w:rPr>
          <w:noProof/>
          <w:szCs w:val="24"/>
          <w:lang w:val="lt-LT"/>
        </w:rPr>
        <w:t xml:space="preserve"> buvo klausiama apie jų lytį, amžių, pajamas, išsilavinimą</w:t>
      </w:r>
      <w:r w:rsidR="000420DE" w:rsidRPr="00B24734">
        <w:rPr>
          <w:noProof/>
          <w:szCs w:val="24"/>
          <w:lang w:val="lt-LT"/>
        </w:rPr>
        <w:t>, kada pradėjo naudotis internetu ir kiek laiko kasdien praleidžia jame naršydami. Pateikti klausimai</w:t>
      </w:r>
      <w:r w:rsidR="000962B4" w:rsidRPr="00B24734">
        <w:rPr>
          <w:noProof/>
          <w:szCs w:val="24"/>
          <w:lang w:val="lt-LT"/>
        </w:rPr>
        <w:t>,</w:t>
      </w:r>
      <w:r w:rsidR="000420DE" w:rsidRPr="00B24734">
        <w:rPr>
          <w:noProof/>
          <w:szCs w:val="24"/>
          <w:lang w:val="lt-LT"/>
        </w:rPr>
        <w:t xml:space="preserve"> kaip dažnai varto</w:t>
      </w:r>
      <w:r w:rsidR="000962B4" w:rsidRPr="00B24734">
        <w:rPr>
          <w:noProof/>
          <w:szCs w:val="24"/>
          <w:lang w:val="lt-LT"/>
        </w:rPr>
        <w:t>to</w:t>
      </w:r>
      <w:r w:rsidR="000420DE" w:rsidRPr="00B24734">
        <w:rPr>
          <w:noProof/>
          <w:szCs w:val="24"/>
          <w:lang w:val="lt-LT"/>
        </w:rPr>
        <w:t>jai apsiperka internetinėse parduotuovėse ir kelios</w:t>
      </w:r>
      <w:r w:rsidR="000962B4" w:rsidRPr="00B24734">
        <w:rPr>
          <w:noProof/>
          <w:szCs w:val="24"/>
          <w:lang w:val="lt-LT"/>
        </w:rPr>
        <w:t>e skirting</w:t>
      </w:r>
      <w:r w:rsidR="000420DE" w:rsidRPr="00B24734">
        <w:rPr>
          <w:noProof/>
          <w:szCs w:val="24"/>
          <w:lang w:val="lt-LT"/>
        </w:rPr>
        <w:t>ose e-parduotuvėse jie tai darė per</w:t>
      </w:r>
      <w:r w:rsidR="00B32D93" w:rsidRPr="00B24734">
        <w:rPr>
          <w:noProof/>
          <w:szCs w:val="24"/>
          <w:lang w:val="lt-LT"/>
        </w:rPr>
        <w:t xml:space="preserve"> pastaruosius dvejus metus, tokiu būdu</w:t>
      </w:r>
      <w:r w:rsidR="000420DE" w:rsidRPr="00B24734">
        <w:rPr>
          <w:noProof/>
          <w:szCs w:val="24"/>
          <w:lang w:val="lt-LT"/>
        </w:rPr>
        <w:t xml:space="preserve"> siekiant nustatyti</w:t>
      </w:r>
      <w:r w:rsidR="00B32D93" w:rsidRPr="00B24734">
        <w:rPr>
          <w:noProof/>
          <w:szCs w:val="24"/>
          <w:lang w:val="lt-LT"/>
        </w:rPr>
        <w:t>,</w:t>
      </w:r>
      <w:r w:rsidR="000420DE" w:rsidRPr="00B24734">
        <w:rPr>
          <w:noProof/>
          <w:szCs w:val="24"/>
          <w:lang w:val="lt-LT"/>
        </w:rPr>
        <w:t xml:space="preserve"> ar skiriasi nuomonės pažengusių internete pirkėjų ir pradedančiųjų. </w:t>
      </w:r>
      <w:r w:rsidR="0054359B" w:rsidRPr="00B24734">
        <w:rPr>
          <w:noProof/>
          <w:szCs w:val="24"/>
          <w:lang w:val="lt-LT"/>
        </w:rPr>
        <w:t>Detaliai išanalizuojama</w:t>
      </w:r>
      <w:r w:rsidR="00B32D93" w:rsidRPr="00B24734">
        <w:rPr>
          <w:noProof/>
          <w:szCs w:val="24"/>
          <w:lang w:val="lt-LT"/>
        </w:rPr>
        <w:t>,</w:t>
      </w:r>
      <w:r w:rsidR="0054359B" w:rsidRPr="00B24734">
        <w:rPr>
          <w:noProof/>
          <w:szCs w:val="24"/>
          <w:lang w:val="lt-LT"/>
        </w:rPr>
        <w:t xml:space="preserve"> kurios s</w:t>
      </w:r>
      <w:r w:rsidR="00B32D93" w:rsidRPr="00B24734">
        <w:rPr>
          <w:noProof/>
          <w:szCs w:val="24"/>
          <w:lang w:val="lt-LT"/>
        </w:rPr>
        <w:t>udedamos dalys vartotojų nuomone</w:t>
      </w:r>
      <w:r w:rsidR="0054359B" w:rsidRPr="00B24734">
        <w:rPr>
          <w:noProof/>
          <w:szCs w:val="24"/>
          <w:lang w:val="lt-LT"/>
        </w:rPr>
        <w:t xml:space="preserve"> yra reikalingos prekių kainų palyginimo portalui, o kurios nebūtinai turi ten būti. Galiausia</w:t>
      </w:r>
      <w:r w:rsidR="00B32D93" w:rsidRPr="00B24734">
        <w:rPr>
          <w:noProof/>
          <w:szCs w:val="24"/>
          <w:lang w:val="lt-LT"/>
        </w:rPr>
        <w:t>i</w:t>
      </w:r>
      <w:r w:rsidR="0054359B" w:rsidRPr="00B24734">
        <w:rPr>
          <w:noProof/>
          <w:szCs w:val="24"/>
          <w:lang w:val="lt-LT"/>
        </w:rPr>
        <w:t xml:space="preserve"> yra klausiama nuomonės ar Lietuvoje reikia prekių kainų palyginimo portalo.</w:t>
      </w:r>
      <w:r w:rsidR="00E10544" w:rsidRPr="00B24734">
        <w:rPr>
          <w:noProof/>
          <w:szCs w:val="24"/>
          <w:lang w:val="lt-LT"/>
        </w:rPr>
        <w:t xml:space="preserve"> </w:t>
      </w:r>
      <w:r w:rsidR="00263925" w:rsidRPr="00B24734">
        <w:rPr>
          <w:noProof/>
          <w:szCs w:val="24"/>
          <w:lang w:val="lt-LT"/>
        </w:rPr>
        <w:t>Išanalizavus tyrimo metu gautu</w:t>
      </w:r>
      <w:r w:rsidR="00B32D93" w:rsidRPr="00B24734">
        <w:rPr>
          <w:noProof/>
          <w:szCs w:val="24"/>
          <w:lang w:val="lt-LT"/>
        </w:rPr>
        <w:t xml:space="preserve">s duomenis pateikiamas grafinis </w:t>
      </w:r>
      <w:r w:rsidR="00263925" w:rsidRPr="00B24734">
        <w:rPr>
          <w:noProof/>
          <w:szCs w:val="24"/>
          <w:lang w:val="lt-LT"/>
        </w:rPr>
        <w:t>atvaizdavimas</w:t>
      </w:r>
      <w:r w:rsidR="00B32D93" w:rsidRPr="00B24734">
        <w:rPr>
          <w:noProof/>
          <w:szCs w:val="24"/>
          <w:lang w:val="lt-LT"/>
        </w:rPr>
        <w:t>,</w:t>
      </w:r>
      <w:r w:rsidR="00263925" w:rsidRPr="00B24734">
        <w:rPr>
          <w:noProof/>
          <w:szCs w:val="24"/>
          <w:lang w:val="lt-LT"/>
        </w:rPr>
        <w:t xml:space="preserve"> nurodantis vartotojų pasiskirtymą p</w:t>
      </w:r>
      <w:r w:rsidR="00B32D93" w:rsidRPr="00B24734">
        <w:rPr>
          <w:noProof/>
          <w:szCs w:val="24"/>
          <w:lang w:val="lt-LT"/>
        </w:rPr>
        <w:t>agal anketos klausymų atsakymus</w:t>
      </w:r>
      <w:r w:rsidR="00263925" w:rsidRPr="00B24734">
        <w:rPr>
          <w:noProof/>
          <w:szCs w:val="24"/>
          <w:lang w:val="lt-LT"/>
        </w:rPr>
        <w:t xml:space="preserve"> bei tų parametrų priklausomybę vien</w:t>
      </w:r>
      <w:r w:rsidR="00B32D93" w:rsidRPr="00B24734">
        <w:rPr>
          <w:noProof/>
          <w:szCs w:val="24"/>
          <w:lang w:val="lt-LT"/>
        </w:rPr>
        <w:t>a</w:t>
      </w:r>
      <w:r w:rsidR="00263925" w:rsidRPr="00B24734">
        <w:rPr>
          <w:noProof/>
          <w:szCs w:val="24"/>
          <w:lang w:val="lt-LT"/>
        </w:rPr>
        <w:t>s nuo kito. Apibrėžiama</w:t>
      </w:r>
      <w:r w:rsidR="00B32D93" w:rsidRPr="00B24734">
        <w:rPr>
          <w:noProof/>
          <w:szCs w:val="24"/>
          <w:lang w:val="lt-LT"/>
        </w:rPr>
        <w:t>s</w:t>
      </w:r>
      <w:r w:rsidR="00263925" w:rsidRPr="00B24734">
        <w:rPr>
          <w:noProof/>
          <w:szCs w:val="24"/>
          <w:lang w:val="lt-LT"/>
        </w:rPr>
        <w:t xml:space="preserve"> ir kainų palyginimo portalo sudedamųjų dalių </w:t>
      </w:r>
      <w:r w:rsidR="00B32D93" w:rsidRPr="00B24734">
        <w:rPr>
          <w:noProof/>
          <w:szCs w:val="24"/>
          <w:lang w:val="lt-LT"/>
        </w:rPr>
        <w:t>poreikis atitinkamoms vartotojų</w:t>
      </w:r>
      <w:r w:rsidR="00263925" w:rsidRPr="00B24734">
        <w:rPr>
          <w:noProof/>
          <w:szCs w:val="24"/>
          <w:lang w:val="lt-LT"/>
        </w:rPr>
        <w:t xml:space="preserve"> grupėms, išryškinami skirtumai ir panašumai tarp skirtingų grupių, pvz. skirtingų lyčių, amžiaus, </w:t>
      </w:r>
      <w:r w:rsidR="00827FE4" w:rsidRPr="00B24734">
        <w:rPr>
          <w:noProof/>
          <w:szCs w:val="24"/>
          <w:lang w:val="lt-LT"/>
        </w:rPr>
        <w:t xml:space="preserve">išsimokslinimo, pajamų, </w:t>
      </w:r>
      <w:r w:rsidR="00263925" w:rsidRPr="00B24734">
        <w:rPr>
          <w:noProof/>
          <w:szCs w:val="24"/>
          <w:lang w:val="lt-LT"/>
        </w:rPr>
        <w:t>pažangos interneto naudojime</w:t>
      </w:r>
      <w:r w:rsidR="00B32D93" w:rsidRPr="00B24734">
        <w:rPr>
          <w:noProof/>
          <w:szCs w:val="24"/>
          <w:lang w:val="lt-LT"/>
        </w:rPr>
        <w:t xml:space="preserve"> ir t.t.</w:t>
      </w:r>
    </w:p>
    <w:p w:rsidR="00827FE4" w:rsidRPr="00B24734" w:rsidRDefault="00827FE4" w:rsidP="004263D5">
      <w:pPr>
        <w:spacing w:after="0" w:line="360" w:lineRule="auto"/>
        <w:ind w:firstLine="567"/>
        <w:rPr>
          <w:noProof/>
          <w:szCs w:val="24"/>
          <w:lang w:val="lt-LT"/>
        </w:rPr>
      </w:pPr>
      <w:r w:rsidRPr="00B24734">
        <w:rPr>
          <w:noProof/>
          <w:szCs w:val="24"/>
          <w:lang w:val="lt-LT"/>
        </w:rPr>
        <w:t>Pirmosios diagramos skirtos nustatyti Lietuvos vartotojų, kurie perka internetinėse parduotuvėse profilius.</w:t>
      </w:r>
    </w:p>
    <w:p w:rsidR="00AA0828" w:rsidRPr="00B24734" w:rsidRDefault="001A7BEC" w:rsidP="004263D5">
      <w:pPr>
        <w:spacing w:after="0" w:line="360" w:lineRule="auto"/>
        <w:rPr>
          <w:noProof/>
          <w:szCs w:val="24"/>
          <w:lang w:val="lt-LT"/>
        </w:rPr>
      </w:pPr>
      <w:r w:rsidRPr="00B24734">
        <w:rPr>
          <w:noProof/>
          <w:szCs w:val="24"/>
          <w:lang w:val="lt-LT" w:eastAsia="lt-LT"/>
        </w:rPr>
        <w:drawing>
          <wp:inline distT="0" distB="0" distL="0" distR="0">
            <wp:extent cx="6486525" cy="2066925"/>
            <wp:effectExtent l="19050" t="0" r="0" b="0"/>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E10544" w:rsidRPr="00B24734" w:rsidRDefault="00E10544" w:rsidP="00E10544">
      <w:pPr>
        <w:spacing w:line="360" w:lineRule="auto"/>
        <w:jc w:val="center"/>
        <w:rPr>
          <w:b/>
          <w:noProof/>
          <w:szCs w:val="24"/>
          <w:lang w:val="lt-LT"/>
        </w:rPr>
      </w:pPr>
      <w:r w:rsidRPr="00B24734">
        <w:rPr>
          <w:noProof/>
          <w:szCs w:val="24"/>
          <w:lang w:val="lt-LT"/>
        </w:rPr>
        <w:t>8 pav.</w:t>
      </w:r>
      <w:r w:rsidRPr="00B24734">
        <w:rPr>
          <w:b/>
          <w:noProof/>
          <w:szCs w:val="24"/>
          <w:lang w:val="lt-LT"/>
        </w:rPr>
        <w:t xml:space="preserve"> Apklausos dalyvių pasiski</w:t>
      </w:r>
      <w:r w:rsidR="00306C41" w:rsidRPr="00B24734">
        <w:rPr>
          <w:b/>
          <w:noProof/>
          <w:szCs w:val="24"/>
          <w:lang w:val="lt-LT"/>
        </w:rPr>
        <w:t>r</w:t>
      </w:r>
      <w:r w:rsidRPr="00B24734">
        <w:rPr>
          <w:b/>
          <w:noProof/>
          <w:szCs w:val="24"/>
          <w:lang w:val="lt-LT"/>
        </w:rPr>
        <w:t>stymas pagal lytį ir amžių</w:t>
      </w:r>
    </w:p>
    <w:p w:rsidR="00AA0828" w:rsidRPr="00B24734" w:rsidRDefault="00AA0828" w:rsidP="004263D5">
      <w:pPr>
        <w:spacing w:after="0"/>
        <w:rPr>
          <w:noProof/>
          <w:lang w:val="lt-LT"/>
        </w:rPr>
      </w:pPr>
    </w:p>
    <w:p w:rsidR="00AA0828" w:rsidRPr="00B24734" w:rsidRDefault="00E10544" w:rsidP="00E10544">
      <w:pPr>
        <w:spacing w:after="0" w:line="360" w:lineRule="auto"/>
        <w:ind w:firstLine="567"/>
        <w:rPr>
          <w:noProof/>
          <w:szCs w:val="24"/>
          <w:lang w:val="lt-LT"/>
        </w:rPr>
      </w:pPr>
      <w:r w:rsidRPr="00B24734">
        <w:rPr>
          <w:noProof/>
          <w:szCs w:val="24"/>
          <w:lang w:val="lt-LT"/>
        </w:rPr>
        <w:t>8 paveikslėlyje matome apklausos dalyvių pasiskirstymą pagal</w:t>
      </w:r>
      <w:r w:rsidR="00FF74BD" w:rsidRPr="00B24734">
        <w:rPr>
          <w:noProof/>
          <w:szCs w:val="24"/>
          <w:lang w:val="lt-LT"/>
        </w:rPr>
        <w:t xml:space="preserve"> lytį ir amžių. Iš tyrime dalyvavusių interneto vartotojų 43,7% buvo </w:t>
      </w:r>
      <w:r w:rsidRPr="00B24734">
        <w:rPr>
          <w:noProof/>
          <w:szCs w:val="24"/>
          <w:lang w:val="lt-LT"/>
        </w:rPr>
        <w:t xml:space="preserve">vyrai </w:t>
      </w:r>
      <w:r w:rsidR="00FF74BD" w:rsidRPr="00B24734">
        <w:rPr>
          <w:noProof/>
          <w:szCs w:val="24"/>
          <w:lang w:val="lt-LT"/>
        </w:rPr>
        <w:t xml:space="preserve">ir 56,3% - </w:t>
      </w:r>
      <w:r w:rsidRPr="00B24734">
        <w:rPr>
          <w:noProof/>
          <w:szCs w:val="24"/>
          <w:lang w:val="lt-LT"/>
        </w:rPr>
        <w:t>moterys</w:t>
      </w:r>
      <w:r w:rsidR="00FF74BD" w:rsidRPr="00B24734">
        <w:rPr>
          <w:noProof/>
          <w:szCs w:val="24"/>
          <w:lang w:val="lt-LT"/>
        </w:rPr>
        <w:t>.</w:t>
      </w:r>
      <w:r w:rsidRPr="00B24734">
        <w:rPr>
          <w:noProof/>
          <w:szCs w:val="24"/>
          <w:lang w:val="lt-LT"/>
        </w:rPr>
        <w:t xml:space="preserve"> Pagal amžių apklaustieji buvo padalinti į penkias grupes, daugiausia vartotojų </w:t>
      </w:r>
      <w:r w:rsidR="00B32D93" w:rsidRPr="00B24734">
        <w:rPr>
          <w:noProof/>
          <w:szCs w:val="24"/>
          <w:lang w:val="lt-LT"/>
        </w:rPr>
        <w:t xml:space="preserve">yra </w:t>
      </w:r>
      <w:r w:rsidRPr="00B24734">
        <w:rPr>
          <w:noProof/>
          <w:szCs w:val="24"/>
          <w:lang w:val="lt-LT"/>
        </w:rPr>
        <w:t>grupė</w:t>
      </w:r>
      <w:r w:rsidR="00FF74BD" w:rsidRPr="00B24734">
        <w:rPr>
          <w:noProof/>
          <w:szCs w:val="24"/>
          <w:lang w:val="lt-LT"/>
        </w:rPr>
        <w:t>se</w:t>
      </w:r>
      <w:r w:rsidR="00B32D93" w:rsidRPr="00B24734">
        <w:rPr>
          <w:noProof/>
          <w:szCs w:val="24"/>
          <w:lang w:val="lt-LT"/>
        </w:rPr>
        <w:t>,</w:t>
      </w:r>
      <w:r w:rsidR="00FF74BD" w:rsidRPr="00B24734">
        <w:rPr>
          <w:noProof/>
          <w:szCs w:val="24"/>
          <w:lang w:val="lt-LT"/>
        </w:rPr>
        <w:t xml:space="preserve"> į kurias</w:t>
      </w:r>
      <w:r w:rsidR="00B32D93" w:rsidRPr="00B24734">
        <w:rPr>
          <w:noProof/>
          <w:szCs w:val="24"/>
          <w:lang w:val="lt-LT"/>
        </w:rPr>
        <w:t xml:space="preserve"> papuola</w:t>
      </w:r>
      <w:r w:rsidRPr="00B24734">
        <w:rPr>
          <w:noProof/>
          <w:szCs w:val="24"/>
          <w:lang w:val="lt-LT"/>
        </w:rPr>
        <w:t xml:space="preserve"> 1</w:t>
      </w:r>
      <w:r w:rsidR="00FF74BD" w:rsidRPr="00B24734">
        <w:rPr>
          <w:noProof/>
          <w:szCs w:val="24"/>
          <w:lang w:val="lt-LT"/>
        </w:rPr>
        <w:t>8-29 ir 30-39 metų amžiaus žmonės.</w:t>
      </w:r>
    </w:p>
    <w:p w:rsidR="00306C41" w:rsidRPr="00B24734" w:rsidRDefault="00306C41" w:rsidP="00E10544">
      <w:pPr>
        <w:spacing w:after="0" w:line="360" w:lineRule="auto"/>
        <w:ind w:firstLine="567"/>
        <w:rPr>
          <w:noProof/>
          <w:szCs w:val="24"/>
          <w:lang w:val="lt-LT"/>
        </w:rPr>
      </w:pPr>
      <w:r w:rsidRPr="00B24734">
        <w:rPr>
          <w:noProof/>
          <w:szCs w:val="24"/>
          <w:lang w:val="lt-LT"/>
        </w:rPr>
        <w:t>Pagal išsilavimą ir gaunamas pajamas, atskaičius mokesčius, apk</w:t>
      </w:r>
      <w:r w:rsidR="00B32D93" w:rsidRPr="00B24734">
        <w:rPr>
          <w:noProof/>
          <w:szCs w:val="24"/>
          <w:lang w:val="lt-LT"/>
        </w:rPr>
        <w:t>laustieji pasiskirstė sekančiai</w:t>
      </w:r>
      <w:r w:rsidRPr="00B24734">
        <w:rPr>
          <w:noProof/>
          <w:szCs w:val="24"/>
          <w:lang w:val="lt-LT"/>
        </w:rPr>
        <w:t xml:space="preserve"> </w:t>
      </w:r>
      <w:r w:rsidR="00B32D93" w:rsidRPr="00B24734">
        <w:rPr>
          <w:noProof/>
          <w:szCs w:val="24"/>
          <w:lang w:val="lt-LT"/>
        </w:rPr>
        <w:t>(žiūrėti</w:t>
      </w:r>
      <w:r w:rsidRPr="00B24734">
        <w:rPr>
          <w:noProof/>
          <w:szCs w:val="24"/>
          <w:lang w:val="lt-LT"/>
        </w:rPr>
        <w:t xml:space="preserve"> 9 paveikslėlį</w:t>
      </w:r>
      <w:r w:rsidR="00B32D93" w:rsidRPr="00B24734">
        <w:rPr>
          <w:noProof/>
          <w:szCs w:val="24"/>
          <w:lang w:val="lt-LT"/>
        </w:rPr>
        <w:t>)</w:t>
      </w:r>
      <w:r w:rsidRPr="00B24734">
        <w:rPr>
          <w:noProof/>
          <w:szCs w:val="24"/>
          <w:lang w:val="lt-LT"/>
        </w:rPr>
        <w:t>.</w:t>
      </w:r>
      <w:r w:rsidR="005E6062" w:rsidRPr="00B24734">
        <w:rPr>
          <w:noProof/>
          <w:szCs w:val="24"/>
          <w:lang w:val="lt-LT"/>
        </w:rPr>
        <w:t xml:space="preserve"> Grafiko apačioje nurodytas apklaustųjų išsilavinimas, viršuje nurodyta</w:t>
      </w:r>
      <w:r w:rsidR="00B32D93" w:rsidRPr="00B24734">
        <w:rPr>
          <w:noProof/>
          <w:szCs w:val="24"/>
          <w:lang w:val="lt-LT"/>
        </w:rPr>
        <w:t>,</w:t>
      </w:r>
      <w:r w:rsidR="005E6062" w:rsidRPr="00B24734">
        <w:rPr>
          <w:noProof/>
          <w:szCs w:val="24"/>
          <w:lang w:val="lt-LT"/>
        </w:rPr>
        <w:t xml:space="preserve"> kokio</w:t>
      </w:r>
      <w:r w:rsidR="00B32D93" w:rsidRPr="00B24734">
        <w:rPr>
          <w:noProof/>
          <w:szCs w:val="24"/>
          <w:lang w:val="lt-LT"/>
        </w:rPr>
        <w:t>mis spalvomis žymimi gaunamų</w:t>
      </w:r>
      <w:r w:rsidR="005E6062" w:rsidRPr="00B24734">
        <w:rPr>
          <w:noProof/>
          <w:szCs w:val="24"/>
          <w:lang w:val="lt-LT"/>
        </w:rPr>
        <w:t xml:space="preserve"> pajamų rėžiai. </w:t>
      </w:r>
      <w:r w:rsidRPr="00B24734">
        <w:rPr>
          <w:noProof/>
          <w:szCs w:val="24"/>
          <w:lang w:val="lt-LT"/>
        </w:rPr>
        <w:t>Pastebima stipri koreliacija tarp įgyto išsil</w:t>
      </w:r>
      <w:r w:rsidR="001C2733" w:rsidRPr="00B24734">
        <w:rPr>
          <w:noProof/>
          <w:szCs w:val="24"/>
          <w:lang w:val="lt-LT"/>
        </w:rPr>
        <w:t>avinimo ir ga</w:t>
      </w:r>
      <w:r w:rsidR="00B32D93" w:rsidRPr="00B24734">
        <w:rPr>
          <w:noProof/>
          <w:szCs w:val="24"/>
          <w:lang w:val="lt-LT"/>
        </w:rPr>
        <w:t>u</w:t>
      </w:r>
      <w:r w:rsidR="001C2733" w:rsidRPr="00B24734">
        <w:rPr>
          <w:noProof/>
          <w:szCs w:val="24"/>
          <w:lang w:val="lt-LT"/>
        </w:rPr>
        <w:t>namų pajamų dydžio, aukštesnį išsilavinimą įgyję respondentai turi didesnę galimybę gauti didesnes pajamas.</w:t>
      </w:r>
    </w:p>
    <w:p w:rsidR="00306C41" w:rsidRPr="00B24734" w:rsidRDefault="00306C41" w:rsidP="00306C41">
      <w:pPr>
        <w:spacing w:after="0" w:line="360" w:lineRule="auto"/>
        <w:rPr>
          <w:noProof/>
          <w:lang w:val="lt-LT"/>
        </w:rPr>
      </w:pPr>
      <w:r w:rsidRPr="00B24734">
        <w:rPr>
          <w:noProof/>
          <w:szCs w:val="24"/>
          <w:lang w:val="lt-LT" w:eastAsia="lt-LT"/>
        </w:rPr>
        <w:drawing>
          <wp:inline distT="0" distB="0" distL="0" distR="0">
            <wp:extent cx="6400800" cy="3105150"/>
            <wp:effectExtent l="0" t="0" r="0" b="0"/>
            <wp:docPr id="10"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r w:rsidRPr="00B24734">
        <w:rPr>
          <w:noProof/>
          <w:szCs w:val="24"/>
          <w:lang w:val="lt-LT"/>
        </w:rPr>
        <w:t xml:space="preserve"> </w:t>
      </w:r>
    </w:p>
    <w:p w:rsidR="00185AEE" w:rsidRPr="00B24734" w:rsidRDefault="00306C41" w:rsidP="00384FB0">
      <w:pPr>
        <w:spacing w:line="360" w:lineRule="auto"/>
        <w:jc w:val="center"/>
        <w:rPr>
          <w:b/>
          <w:noProof/>
          <w:szCs w:val="24"/>
          <w:lang w:val="lt-LT"/>
        </w:rPr>
      </w:pPr>
      <w:r w:rsidRPr="00B24734">
        <w:rPr>
          <w:noProof/>
          <w:szCs w:val="24"/>
          <w:lang w:val="lt-LT"/>
        </w:rPr>
        <w:t>9 pav.</w:t>
      </w:r>
      <w:r w:rsidRPr="00B24734">
        <w:rPr>
          <w:b/>
          <w:noProof/>
          <w:szCs w:val="24"/>
          <w:lang w:val="lt-LT"/>
        </w:rPr>
        <w:t xml:space="preserve"> Apklausos dalyvių pasiskirstymas pagal išsilavinimą ir gaunamas pajamas</w:t>
      </w:r>
    </w:p>
    <w:p w:rsidR="001C2733" w:rsidRPr="00B24734" w:rsidRDefault="00527EA7" w:rsidP="001C2733">
      <w:pPr>
        <w:spacing w:after="0" w:line="360" w:lineRule="auto"/>
        <w:ind w:firstLine="567"/>
        <w:rPr>
          <w:noProof/>
          <w:lang w:val="lt-LT"/>
        </w:rPr>
      </w:pPr>
      <w:r w:rsidRPr="00B24734">
        <w:rPr>
          <w:noProof/>
          <w:lang w:val="lt-LT"/>
        </w:rPr>
        <w:t>Sekančiame grafike matoma</w:t>
      </w:r>
      <w:r w:rsidR="00B32D93" w:rsidRPr="00B24734">
        <w:rPr>
          <w:noProof/>
          <w:lang w:val="lt-LT"/>
        </w:rPr>
        <w:t>,</w:t>
      </w:r>
      <w:r w:rsidR="001C2733" w:rsidRPr="00B24734">
        <w:rPr>
          <w:noProof/>
          <w:lang w:val="lt-LT"/>
        </w:rPr>
        <w:t xml:space="preserve"> </w:t>
      </w:r>
      <w:r w:rsidRPr="00B24734">
        <w:rPr>
          <w:noProof/>
          <w:lang w:val="lt-LT"/>
        </w:rPr>
        <w:t xml:space="preserve">kokia </w:t>
      </w:r>
      <w:r w:rsidR="001C2733" w:rsidRPr="00B24734">
        <w:rPr>
          <w:noProof/>
          <w:lang w:val="lt-LT"/>
        </w:rPr>
        <w:t>ele</w:t>
      </w:r>
      <w:r w:rsidRPr="00B24734">
        <w:rPr>
          <w:noProof/>
          <w:lang w:val="lt-LT"/>
        </w:rPr>
        <w:t>ktroninių pa</w:t>
      </w:r>
      <w:r w:rsidR="00384FB0" w:rsidRPr="00B24734">
        <w:rPr>
          <w:noProof/>
          <w:lang w:val="lt-LT"/>
        </w:rPr>
        <w:t>rduotuvių vartotojų</w:t>
      </w:r>
      <w:r w:rsidRPr="00B24734">
        <w:rPr>
          <w:noProof/>
          <w:lang w:val="lt-LT"/>
        </w:rPr>
        <w:t xml:space="preserve"> procentinė dalis naudojasi internetu nuo 2 iki 4 met</w:t>
      </w:r>
      <w:r w:rsidR="00B32D93" w:rsidRPr="00B24734">
        <w:rPr>
          <w:noProof/>
          <w:lang w:val="lt-LT"/>
        </w:rPr>
        <w:t xml:space="preserve">ų, </w:t>
      </w:r>
      <w:r w:rsidRPr="00B24734">
        <w:rPr>
          <w:noProof/>
          <w:lang w:val="lt-LT"/>
        </w:rPr>
        <w:t xml:space="preserve">kokia </w:t>
      </w:r>
      <w:r w:rsidR="00B32D93" w:rsidRPr="00B24734">
        <w:rPr>
          <w:noProof/>
          <w:lang w:val="lt-LT"/>
        </w:rPr>
        <w:t xml:space="preserve">– </w:t>
      </w:r>
      <w:r w:rsidRPr="00B24734">
        <w:rPr>
          <w:noProof/>
          <w:lang w:val="lt-LT"/>
        </w:rPr>
        <w:t>nuo 5 iki 8 metų, o kokia dalis naudojasi 9 metus ir daugiau. Pažymėtina, kad tarp apklaustųjų nepasitaikė nė vieno vartojojo, kuris internetu naudojasi mažiau nei vienerius me</w:t>
      </w:r>
      <w:r w:rsidR="00384FB0" w:rsidRPr="00B24734">
        <w:rPr>
          <w:noProof/>
          <w:lang w:val="lt-LT"/>
        </w:rPr>
        <w:t>tus, tai nurodo, kad</w:t>
      </w:r>
      <w:r w:rsidRPr="00B24734">
        <w:rPr>
          <w:noProof/>
          <w:lang w:val="lt-LT"/>
        </w:rPr>
        <w:t xml:space="preserve"> elektroninėse parduotuvėse linkę apsipirkti labiau įgudę vartotojai. Pag</w:t>
      </w:r>
      <w:r w:rsidR="00B32D93" w:rsidRPr="00B24734">
        <w:rPr>
          <w:noProof/>
          <w:lang w:val="lt-LT"/>
        </w:rPr>
        <w:t>al naudojimosi trukmę suskirstyt</w:t>
      </w:r>
      <w:r w:rsidRPr="00B24734">
        <w:rPr>
          <w:noProof/>
          <w:lang w:val="lt-LT"/>
        </w:rPr>
        <w:t>os vartotojų grupės taip pat yra išskirstytos pagal tai</w:t>
      </w:r>
      <w:r w:rsidR="00B32D93" w:rsidRPr="00B24734">
        <w:rPr>
          <w:noProof/>
          <w:lang w:val="lt-LT"/>
        </w:rPr>
        <w:t>,</w:t>
      </w:r>
      <w:r w:rsidRPr="00B24734">
        <w:rPr>
          <w:noProof/>
          <w:lang w:val="lt-LT"/>
        </w:rPr>
        <w:t xml:space="preserve"> kiek laiko vartotojai kasdien praleidžia naršydami internete. </w:t>
      </w:r>
      <w:r w:rsidR="00384FB0" w:rsidRPr="00B24734">
        <w:rPr>
          <w:noProof/>
          <w:lang w:val="lt-LT"/>
        </w:rPr>
        <w:t>Didžioji dalis apklaustųjų nurodė, kad kasdien internete praleidžia bent 4 valandas, tokių buvo 83,6%.</w:t>
      </w:r>
      <w:r w:rsidR="005E6062" w:rsidRPr="00B24734">
        <w:rPr>
          <w:noProof/>
          <w:lang w:val="lt-LT"/>
        </w:rPr>
        <w:t xml:space="preserve"> 10 paveikslėlyje </w:t>
      </w:r>
      <w:r w:rsidR="00B32D93" w:rsidRPr="00B24734">
        <w:rPr>
          <w:noProof/>
          <w:lang w:val="lt-LT"/>
        </w:rPr>
        <w:t>horizontaliojoje ašyje nurodomi</w:t>
      </w:r>
      <w:r w:rsidR="005E6062" w:rsidRPr="00B24734">
        <w:rPr>
          <w:noProof/>
          <w:lang w:val="lt-LT"/>
        </w:rPr>
        <w:t xml:space="preserve"> laikotarpio</w:t>
      </w:r>
      <w:r w:rsidR="00B32D93" w:rsidRPr="00B24734">
        <w:rPr>
          <w:noProof/>
          <w:lang w:val="lt-LT"/>
        </w:rPr>
        <w:t>,</w:t>
      </w:r>
      <w:r w:rsidR="005E6062" w:rsidRPr="00B24734">
        <w:rPr>
          <w:noProof/>
          <w:lang w:val="lt-LT"/>
        </w:rPr>
        <w:t xml:space="preserve"> kiek metų vartotojai naudojasi internetu</w:t>
      </w:r>
      <w:r w:rsidR="00B32D93" w:rsidRPr="00B24734">
        <w:rPr>
          <w:noProof/>
          <w:lang w:val="lt-LT"/>
        </w:rPr>
        <w:t>,</w:t>
      </w:r>
      <w:r w:rsidR="005E6062" w:rsidRPr="00B24734">
        <w:rPr>
          <w:noProof/>
          <w:lang w:val="lt-LT"/>
        </w:rPr>
        <w:t xml:space="preserve"> rėžiai</w:t>
      </w:r>
      <w:r w:rsidR="00B32D93" w:rsidRPr="00B24734">
        <w:rPr>
          <w:noProof/>
          <w:lang w:val="lt-LT"/>
        </w:rPr>
        <w:t>, vertikaliojoje ašyje nurodama</w:t>
      </w:r>
      <w:r w:rsidR="005E6062" w:rsidRPr="00B24734">
        <w:rPr>
          <w:noProof/>
          <w:lang w:val="lt-LT"/>
        </w:rPr>
        <w:t xml:space="preserve"> kiek yra tokių apklaustųjų procentaliąja išraiška, o skirtingomis spalvomis išreiškiami rėžiai pagal tai</w:t>
      </w:r>
      <w:r w:rsidR="00B32D93" w:rsidRPr="00B24734">
        <w:rPr>
          <w:noProof/>
          <w:lang w:val="lt-LT"/>
        </w:rPr>
        <w:t>,</w:t>
      </w:r>
      <w:r w:rsidR="005E6062" w:rsidRPr="00B24734">
        <w:rPr>
          <w:noProof/>
          <w:lang w:val="lt-LT"/>
        </w:rPr>
        <w:t xml:space="preserve"> kiek </w:t>
      </w:r>
      <w:r w:rsidR="00F00166" w:rsidRPr="00B24734">
        <w:rPr>
          <w:noProof/>
          <w:lang w:val="lt-LT"/>
        </w:rPr>
        <w:t>laiko kasdien internete praleidžia vartotojai.</w:t>
      </w:r>
      <w:r w:rsidR="00A15FAC" w:rsidRPr="00B24734">
        <w:rPr>
          <w:noProof/>
          <w:lang w:val="lt-LT"/>
        </w:rPr>
        <w:t xml:space="preserve"> Šiuo klausimu baigia</w:t>
      </w:r>
      <w:r w:rsidR="002632A1" w:rsidRPr="00B24734">
        <w:rPr>
          <w:noProof/>
          <w:lang w:val="lt-LT"/>
        </w:rPr>
        <w:t>si pirmoji klausimų dalis, kurios pagalba</w:t>
      </w:r>
      <w:r w:rsidR="00A15FAC" w:rsidRPr="00B24734">
        <w:rPr>
          <w:noProof/>
          <w:lang w:val="lt-LT"/>
        </w:rPr>
        <w:t xml:space="preserve"> buvo siekiama susidaryti Lietuvoje elektroniniu būdu apsiperkančių vartotojų portretus.</w:t>
      </w:r>
    </w:p>
    <w:p w:rsidR="0096683B" w:rsidRPr="00B24734" w:rsidRDefault="0096683B" w:rsidP="001C2733">
      <w:pPr>
        <w:spacing w:after="0" w:line="360" w:lineRule="auto"/>
        <w:ind w:firstLine="567"/>
        <w:rPr>
          <w:noProof/>
          <w:lang w:val="lt-LT"/>
        </w:rPr>
      </w:pPr>
    </w:p>
    <w:p w:rsidR="00AA0828" w:rsidRPr="00B24734" w:rsidRDefault="00527EA7" w:rsidP="00AA0828">
      <w:pPr>
        <w:rPr>
          <w:noProof/>
          <w:lang w:val="lt-LT"/>
        </w:rPr>
      </w:pPr>
      <w:r w:rsidRPr="00B24734">
        <w:rPr>
          <w:noProof/>
          <w:lang w:val="lt-LT" w:eastAsia="lt-LT"/>
        </w:rPr>
        <w:drawing>
          <wp:inline distT="0" distB="0" distL="0" distR="0">
            <wp:extent cx="6332220" cy="2380615"/>
            <wp:effectExtent l="19050" t="0" r="11430" b="635"/>
            <wp:docPr id="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185AEE" w:rsidRPr="00B24734" w:rsidRDefault="00185AEE" w:rsidP="00185AEE">
      <w:pPr>
        <w:spacing w:line="360" w:lineRule="auto"/>
        <w:jc w:val="center"/>
        <w:rPr>
          <w:b/>
          <w:noProof/>
          <w:szCs w:val="24"/>
          <w:lang w:val="lt-LT"/>
        </w:rPr>
      </w:pPr>
      <w:r w:rsidRPr="00B24734">
        <w:rPr>
          <w:noProof/>
          <w:szCs w:val="24"/>
          <w:lang w:val="lt-LT"/>
        </w:rPr>
        <w:t>10 pav.</w:t>
      </w:r>
      <w:r w:rsidRPr="00B24734">
        <w:rPr>
          <w:b/>
          <w:noProof/>
          <w:szCs w:val="24"/>
          <w:lang w:val="lt-LT"/>
        </w:rPr>
        <w:t xml:space="preserve"> Apklausos dalyvių pasiskirstymas pagal </w:t>
      </w:r>
      <w:r w:rsidR="0096683B" w:rsidRPr="00B24734">
        <w:rPr>
          <w:b/>
          <w:noProof/>
          <w:szCs w:val="24"/>
          <w:lang w:val="lt-LT"/>
        </w:rPr>
        <w:t xml:space="preserve">laikotarpį nuo naudojimosi internetu pradžios ir kasdienio naudojimosi trukmę </w:t>
      </w:r>
    </w:p>
    <w:p w:rsidR="00332055" w:rsidRPr="00B24734" w:rsidRDefault="00332055" w:rsidP="009F2D33">
      <w:pPr>
        <w:spacing w:after="0" w:line="360" w:lineRule="auto"/>
        <w:ind w:firstLine="567"/>
        <w:rPr>
          <w:noProof/>
          <w:lang w:val="lt-LT"/>
        </w:rPr>
      </w:pPr>
    </w:p>
    <w:p w:rsidR="00AA0828" w:rsidRPr="00B24734" w:rsidRDefault="00ED7FD4" w:rsidP="009F2D33">
      <w:pPr>
        <w:spacing w:after="0" w:line="360" w:lineRule="auto"/>
        <w:ind w:firstLine="567"/>
        <w:rPr>
          <w:noProof/>
          <w:lang w:val="lt-LT"/>
        </w:rPr>
      </w:pPr>
      <w:r w:rsidRPr="00B24734">
        <w:rPr>
          <w:noProof/>
          <w:lang w:val="lt-LT"/>
        </w:rPr>
        <w:t>Tyrime savanoriškai s</w:t>
      </w:r>
      <w:r w:rsidR="009F2D33" w:rsidRPr="00B24734">
        <w:rPr>
          <w:noProof/>
          <w:lang w:val="lt-LT"/>
        </w:rPr>
        <w:t>utikę dalyvauti</w:t>
      </w:r>
      <w:r w:rsidRPr="00B24734">
        <w:rPr>
          <w:noProof/>
          <w:lang w:val="lt-LT"/>
        </w:rPr>
        <w:t xml:space="preserve"> internete apsiperkantys vartotojai atsakė į klausimus apie tai</w:t>
      </w:r>
      <w:r w:rsidR="002632A1" w:rsidRPr="00B24734">
        <w:rPr>
          <w:noProof/>
          <w:lang w:val="lt-LT"/>
        </w:rPr>
        <w:t>,</w:t>
      </w:r>
      <w:r w:rsidRPr="00B24734">
        <w:rPr>
          <w:noProof/>
          <w:lang w:val="lt-LT"/>
        </w:rPr>
        <w:t xml:space="preserve"> kiek kartų per pas</w:t>
      </w:r>
      <w:r w:rsidR="002632A1" w:rsidRPr="00B24734">
        <w:rPr>
          <w:noProof/>
          <w:lang w:val="lt-LT"/>
        </w:rPr>
        <w:t>taruosius du metus jiems teko nu</w:t>
      </w:r>
      <w:r w:rsidRPr="00B24734">
        <w:rPr>
          <w:noProof/>
          <w:lang w:val="lt-LT"/>
        </w:rPr>
        <w:t xml:space="preserve">sipirkti </w:t>
      </w:r>
      <w:r w:rsidR="009F2D33" w:rsidRPr="00B24734">
        <w:rPr>
          <w:noProof/>
          <w:lang w:val="lt-LT"/>
        </w:rPr>
        <w:t>prekių internete, ir keliose elektroninėse parduotuvėse jie</w:t>
      </w:r>
      <w:r w:rsidR="002632A1" w:rsidRPr="00B24734">
        <w:rPr>
          <w:noProof/>
          <w:lang w:val="lt-LT"/>
        </w:rPr>
        <w:t>ms</w:t>
      </w:r>
      <w:r w:rsidR="009F2D33" w:rsidRPr="00B24734">
        <w:rPr>
          <w:noProof/>
          <w:lang w:val="lt-LT"/>
        </w:rPr>
        <w:t xml:space="preserve"> teko tai daryti. </w:t>
      </w:r>
      <w:r w:rsidR="00332055" w:rsidRPr="00B24734">
        <w:rPr>
          <w:noProof/>
          <w:lang w:val="lt-LT"/>
        </w:rPr>
        <w:t xml:space="preserve">Atlikus skaičiavimus buvo nustatyta, kad </w:t>
      </w:r>
      <w:r w:rsidR="00B35F1B" w:rsidRPr="00B24734">
        <w:rPr>
          <w:noProof/>
          <w:lang w:val="lt-LT"/>
        </w:rPr>
        <w:t xml:space="preserve">per pastaruosius du metus </w:t>
      </w:r>
      <w:r w:rsidR="00332055" w:rsidRPr="00B24734">
        <w:rPr>
          <w:noProof/>
          <w:lang w:val="lt-LT"/>
        </w:rPr>
        <w:t>3 ar mažiau kartų</w:t>
      </w:r>
      <w:r w:rsidR="00B35F1B" w:rsidRPr="00B24734">
        <w:rPr>
          <w:noProof/>
          <w:lang w:val="lt-LT"/>
        </w:rPr>
        <w:t xml:space="preserve"> internete</w:t>
      </w:r>
      <w:r w:rsidR="00332055" w:rsidRPr="00B24734">
        <w:rPr>
          <w:noProof/>
          <w:lang w:val="lt-LT"/>
        </w:rPr>
        <w:t xml:space="preserve"> apsipirko 31,6% apklaustųjų, </w:t>
      </w:r>
      <w:r w:rsidR="00B35F1B" w:rsidRPr="00B24734">
        <w:rPr>
          <w:noProof/>
          <w:lang w:val="lt-LT"/>
        </w:rPr>
        <w:t xml:space="preserve">nuo 4 iki 8 kartų – 32,9%,  nuo 9 iki 14 kartų apsipirko 30,6%, o daugiau nei 15 kartų </w:t>
      </w:r>
      <w:r w:rsidR="002632A1" w:rsidRPr="00B24734">
        <w:rPr>
          <w:noProof/>
          <w:lang w:val="lt-LT"/>
        </w:rPr>
        <w:t xml:space="preserve">– </w:t>
      </w:r>
      <w:r w:rsidR="00B35F1B" w:rsidRPr="00B24734">
        <w:rPr>
          <w:noProof/>
          <w:lang w:val="lt-LT"/>
        </w:rPr>
        <w:t xml:space="preserve">vos 5%. Tyrimo dalyviai nurodė, kad dauguma </w:t>
      </w:r>
      <w:r w:rsidR="002632A1" w:rsidRPr="00B24734">
        <w:rPr>
          <w:noProof/>
          <w:lang w:val="lt-LT"/>
        </w:rPr>
        <w:t>iš jų savo pirkimus atliko dv</w:t>
      </w:r>
      <w:r w:rsidR="00B72549" w:rsidRPr="00B24734">
        <w:rPr>
          <w:noProof/>
          <w:lang w:val="lt-LT"/>
        </w:rPr>
        <w:t>i</w:t>
      </w:r>
      <w:r w:rsidR="002632A1" w:rsidRPr="00B24734">
        <w:rPr>
          <w:noProof/>
          <w:lang w:val="lt-LT"/>
        </w:rPr>
        <w:t>ejose ar trejose</w:t>
      </w:r>
      <w:r w:rsidR="00B35F1B" w:rsidRPr="00B24734">
        <w:rPr>
          <w:noProof/>
          <w:lang w:val="lt-LT"/>
        </w:rPr>
        <w:t xml:space="preserve"> ir </w:t>
      </w:r>
      <w:r w:rsidR="002632A1" w:rsidRPr="00B24734">
        <w:rPr>
          <w:noProof/>
          <w:lang w:val="lt-LT"/>
        </w:rPr>
        <w:t>keturiose</w:t>
      </w:r>
      <w:r w:rsidR="00B35F1B" w:rsidRPr="00B24734">
        <w:rPr>
          <w:noProof/>
          <w:lang w:val="lt-LT"/>
        </w:rPr>
        <w:t xml:space="preserve"> ar </w:t>
      </w:r>
      <w:r w:rsidR="002632A1" w:rsidRPr="00B24734">
        <w:rPr>
          <w:noProof/>
          <w:lang w:val="lt-LT"/>
        </w:rPr>
        <w:t>šešiose</w:t>
      </w:r>
      <w:r w:rsidR="00B35F1B" w:rsidRPr="00B24734">
        <w:rPr>
          <w:noProof/>
          <w:lang w:val="lt-LT"/>
        </w:rPr>
        <w:t xml:space="preserve"> </w:t>
      </w:r>
      <w:r w:rsidR="002632A1" w:rsidRPr="00B24734">
        <w:rPr>
          <w:noProof/>
          <w:lang w:val="lt-LT"/>
        </w:rPr>
        <w:t>skirtingose e-parduotuvėse</w:t>
      </w:r>
      <w:r w:rsidR="00B35F1B" w:rsidRPr="00B24734">
        <w:rPr>
          <w:noProof/>
          <w:lang w:val="lt-LT"/>
        </w:rPr>
        <w:t xml:space="preserve">, tokių nuo visų apklaustųjų buvo atitinkamai 29,9% ir 39,1%. </w:t>
      </w:r>
      <w:r w:rsidR="00216E78" w:rsidRPr="00B24734">
        <w:rPr>
          <w:noProof/>
          <w:lang w:val="lt-LT"/>
        </w:rPr>
        <w:t>Tai parodo, kad vartotojai nėra prisirišę prie vienos savo mėgstamos e-parduotuvės, o linkę ieškoti geriausi</w:t>
      </w:r>
      <w:r w:rsidR="002632A1" w:rsidRPr="00B24734">
        <w:rPr>
          <w:noProof/>
          <w:lang w:val="lt-LT"/>
        </w:rPr>
        <w:t>o varianto internete ir perka jį</w:t>
      </w:r>
      <w:r w:rsidR="00216E78" w:rsidRPr="00B24734">
        <w:rPr>
          <w:noProof/>
          <w:lang w:val="lt-LT"/>
        </w:rPr>
        <w:t xml:space="preserve"> aptikę, nepriklausomai</w:t>
      </w:r>
      <w:r w:rsidR="002632A1" w:rsidRPr="00B24734">
        <w:rPr>
          <w:noProof/>
          <w:lang w:val="lt-LT"/>
        </w:rPr>
        <w:t xml:space="preserve"> nuo praeities pirkimų. P</w:t>
      </w:r>
      <w:r w:rsidR="00216E78" w:rsidRPr="00B24734">
        <w:rPr>
          <w:noProof/>
          <w:lang w:val="lt-LT"/>
        </w:rPr>
        <w:t xml:space="preserve">asiskirstymas pagal šiuos parametrus </w:t>
      </w:r>
      <w:r w:rsidR="002632A1" w:rsidRPr="00B24734">
        <w:rPr>
          <w:noProof/>
          <w:lang w:val="lt-LT"/>
        </w:rPr>
        <w:t xml:space="preserve">pilnai </w:t>
      </w:r>
      <w:r w:rsidR="00216E78" w:rsidRPr="00B24734">
        <w:rPr>
          <w:noProof/>
          <w:lang w:val="lt-LT"/>
        </w:rPr>
        <w:t>atvaizduojamas 11 paveikslėlyje.</w:t>
      </w:r>
      <w:r w:rsidR="00F00166" w:rsidRPr="00B24734">
        <w:rPr>
          <w:noProof/>
          <w:lang w:val="lt-LT"/>
        </w:rPr>
        <w:t xml:space="preserve"> Horizontaliojoje ašyje nurodoma kiek procentų tarp apklaustųjų užima atitinkama vartotojų grupė, vertikaliojoje </w:t>
      </w:r>
      <w:r w:rsidR="002632A1" w:rsidRPr="00B24734">
        <w:rPr>
          <w:noProof/>
          <w:lang w:val="lt-LT"/>
        </w:rPr>
        <w:t xml:space="preserve">– </w:t>
      </w:r>
      <w:r w:rsidR="00F00166" w:rsidRPr="00B24734">
        <w:rPr>
          <w:noProof/>
          <w:lang w:val="lt-LT"/>
        </w:rPr>
        <w:t>išr</w:t>
      </w:r>
      <w:r w:rsidR="002632A1" w:rsidRPr="00B24734">
        <w:rPr>
          <w:noProof/>
          <w:lang w:val="lt-LT"/>
        </w:rPr>
        <w:t>eikštos grupės pagal apsipirkimų</w:t>
      </w:r>
      <w:r w:rsidR="00F00166" w:rsidRPr="00B24734">
        <w:rPr>
          <w:noProof/>
          <w:lang w:val="lt-LT"/>
        </w:rPr>
        <w:t xml:space="preserve"> skirtingose e-parduotuvėse kiekį, o skirtingomis spalvomis išskirtas vartotojų pasiskirstymas pagal apsipirkimo internete dažnumą.</w:t>
      </w:r>
    </w:p>
    <w:p w:rsidR="00AA0828" w:rsidRPr="00B24734" w:rsidRDefault="00332055" w:rsidP="009F2D33">
      <w:pPr>
        <w:spacing w:after="0"/>
        <w:rPr>
          <w:noProof/>
          <w:lang w:val="lt-LT"/>
        </w:rPr>
      </w:pPr>
      <w:r w:rsidRPr="00B24734">
        <w:rPr>
          <w:noProof/>
          <w:lang w:val="lt-LT" w:eastAsia="lt-LT"/>
        </w:rPr>
        <w:drawing>
          <wp:inline distT="0" distB="0" distL="0" distR="0">
            <wp:extent cx="6334125" cy="3000375"/>
            <wp:effectExtent l="19050" t="0" r="0" b="0"/>
            <wp:docPr id="18"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FC6BAC" w:rsidRPr="00B24734" w:rsidRDefault="00FC6BAC" w:rsidP="00FC6BAC">
      <w:pPr>
        <w:spacing w:line="360" w:lineRule="auto"/>
        <w:jc w:val="center"/>
        <w:rPr>
          <w:b/>
          <w:noProof/>
          <w:szCs w:val="24"/>
          <w:lang w:val="lt-LT"/>
        </w:rPr>
      </w:pPr>
      <w:r w:rsidRPr="00B24734">
        <w:rPr>
          <w:noProof/>
          <w:szCs w:val="24"/>
          <w:lang w:val="lt-LT"/>
        </w:rPr>
        <w:t>1</w:t>
      </w:r>
      <w:r w:rsidR="009F2D33" w:rsidRPr="00B24734">
        <w:rPr>
          <w:noProof/>
          <w:szCs w:val="24"/>
          <w:lang w:val="lt-LT"/>
        </w:rPr>
        <w:t>1</w:t>
      </w:r>
      <w:r w:rsidRPr="00B24734">
        <w:rPr>
          <w:noProof/>
          <w:szCs w:val="24"/>
          <w:lang w:val="lt-LT"/>
        </w:rPr>
        <w:t xml:space="preserve"> pav.</w:t>
      </w:r>
      <w:r w:rsidRPr="00B24734">
        <w:rPr>
          <w:b/>
          <w:noProof/>
          <w:szCs w:val="24"/>
          <w:lang w:val="lt-LT"/>
        </w:rPr>
        <w:t xml:space="preserve"> Apklausos dalyvių pasiskirstymas pagal </w:t>
      </w:r>
      <w:r w:rsidR="00283008" w:rsidRPr="00B24734">
        <w:rPr>
          <w:b/>
          <w:noProof/>
          <w:szCs w:val="24"/>
          <w:lang w:val="lt-LT"/>
        </w:rPr>
        <w:t>aps</w:t>
      </w:r>
      <w:r w:rsidR="002632A1" w:rsidRPr="00B24734">
        <w:rPr>
          <w:b/>
          <w:noProof/>
          <w:szCs w:val="24"/>
          <w:lang w:val="lt-LT"/>
        </w:rPr>
        <w:t>ipirkimo e-parduotuvėse dažnumą</w:t>
      </w:r>
      <w:r w:rsidR="00283008" w:rsidRPr="00B24734">
        <w:rPr>
          <w:b/>
          <w:noProof/>
          <w:szCs w:val="24"/>
          <w:lang w:val="lt-LT"/>
        </w:rPr>
        <w:t xml:space="preserve"> </w:t>
      </w:r>
      <w:r w:rsidR="005E6062" w:rsidRPr="00B24734">
        <w:rPr>
          <w:b/>
          <w:noProof/>
          <w:szCs w:val="24"/>
          <w:lang w:val="lt-LT"/>
        </w:rPr>
        <w:t>bei skirtingų e-parduotuvių kiekį</w:t>
      </w:r>
      <w:r w:rsidR="00283008" w:rsidRPr="00B24734">
        <w:rPr>
          <w:b/>
          <w:noProof/>
          <w:szCs w:val="24"/>
          <w:lang w:val="lt-LT"/>
        </w:rPr>
        <w:t xml:space="preserve"> </w:t>
      </w:r>
    </w:p>
    <w:p w:rsidR="00332055" w:rsidRPr="00B24734" w:rsidRDefault="00332055" w:rsidP="004869EC">
      <w:pPr>
        <w:spacing w:after="0" w:line="360" w:lineRule="auto"/>
        <w:rPr>
          <w:noProof/>
          <w:lang w:val="lt-LT"/>
        </w:rPr>
      </w:pPr>
    </w:p>
    <w:p w:rsidR="00332055" w:rsidRPr="00B24734" w:rsidRDefault="00552776" w:rsidP="004869EC">
      <w:pPr>
        <w:spacing w:after="0" w:line="360" w:lineRule="auto"/>
        <w:ind w:firstLine="567"/>
        <w:rPr>
          <w:noProof/>
          <w:lang w:val="lt-LT"/>
        </w:rPr>
      </w:pPr>
      <w:r w:rsidRPr="00B24734">
        <w:rPr>
          <w:noProof/>
          <w:lang w:val="lt-LT"/>
        </w:rPr>
        <w:t>Sekančiuose dviejuose klausimuose buvo prašoma įvardinti</w:t>
      </w:r>
      <w:r w:rsidR="002632A1" w:rsidRPr="00B24734">
        <w:rPr>
          <w:noProof/>
          <w:lang w:val="lt-LT"/>
        </w:rPr>
        <w:t>,</w:t>
      </w:r>
      <w:r w:rsidRPr="00B24734">
        <w:rPr>
          <w:noProof/>
          <w:lang w:val="lt-LT"/>
        </w:rPr>
        <w:t xml:space="preserve"> kokius užsienio, o po</w:t>
      </w:r>
      <w:r w:rsidR="002632A1" w:rsidRPr="00B24734">
        <w:rPr>
          <w:noProof/>
          <w:lang w:val="lt-LT"/>
        </w:rPr>
        <w:t xml:space="preserve"> </w:t>
      </w:r>
      <w:r w:rsidRPr="00B24734">
        <w:rPr>
          <w:noProof/>
          <w:lang w:val="lt-LT"/>
        </w:rPr>
        <w:t>to ir Lietuvos prekių kainų palyginimo portalus</w:t>
      </w:r>
      <w:r w:rsidR="004869EC" w:rsidRPr="00B24734">
        <w:rPr>
          <w:noProof/>
          <w:lang w:val="lt-LT"/>
        </w:rPr>
        <w:t xml:space="preserve"> vartotojai žino, galbūt teko jais naudotis, o gal tiesiog matė reklamas internete arba girdėjo pavadinimus.</w:t>
      </w:r>
      <w:r w:rsidR="00FA6131" w:rsidRPr="00B24734">
        <w:rPr>
          <w:noProof/>
          <w:lang w:val="lt-LT"/>
        </w:rPr>
        <w:t xml:space="preserve"> </w:t>
      </w:r>
      <w:r w:rsidR="00A9495A" w:rsidRPr="00B24734">
        <w:rPr>
          <w:noProof/>
          <w:lang w:val="lt-LT"/>
        </w:rPr>
        <w:t>Atsakydami į klausimą: „Kokius žinote prekių kainų palyginimo portalus pasaulyje?“ 28,9% elektroninių parduotuvių pirkėjų atsakė, kad nežino jokio portalo</w:t>
      </w:r>
      <w:r w:rsidR="002632A1" w:rsidRPr="00B24734">
        <w:rPr>
          <w:noProof/>
          <w:lang w:val="lt-LT"/>
        </w:rPr>
        <w:t>,</w:t>
      </w:r>
      <w:r w:rsidR="00A9495A" w:rsidRPr="00B24734">
        <w:rPr>
          <w:noProof/>
          <w:lang w:val="lt-LT"/>
        </w:rPr>
        <w:t xml:space="preserve"> kurį galėtų įvardinti. 20,7% apklaustųjų įvardijo google.co</w:t>
      </w:r>
      <w:r w:rsidR="002632A1" w:rsidRPr="00B24734">
        <w:rPr>
          <w:noProof/>
          <w:lang w:val="lt-LT"/>
        </w:rPr>
        <w:t>m, prilygindami paieškos sistemą</w:t>
      </w:r>
      <w:r w:rsidR="00A9495A" w:rsidRPr="00B24734">
        <w:rPr>
          <w:noProof/>
          <w:lang w:val="lt-LT"/>
        </w:rPr>
        <w:t xml:space="preserve"> kainų palyginimo </w:t>
      </w:r>
      <w:r w:rsidR="002632A1" w:rsidRPr="00B24734">
        <w:rPr>
          <w:noProof/>
          <w:lang w:val="lt-LT"/>
        </w:rPr>
        <w:t>portalui. Tačiau 30,9% vartotojų</w:t>
      </w:r>
      <w:r w:rsidR="00A9495A" w:rsidRPr="00B24734">
        <w:rPr>
          <w:noProof/>
          <w:lang w:val="lt-LT"/>
        </w:rPr>
        <w:t xml:space="preserve"> sugebėjo įrašyti teisingus tokio tipo tinklapių pavadinimus, tarp kurių buvo ir anksčiau šiame da</w:t>
      </w:r>
      <w:r w:rsidR="000B6BAE" w:rsidRPr="00B24734">
        <w:rPr>
          <w:noProof/>
          <w:lang w:val="lt-LT"/>
        </w:rPr>
        <w:t>rbe išnagrinėti</w:t>
      </w:r>
      <w:r w:rsidR="00E37A42" w:rsidRPr="00B24734">
        <w:rPr>
          <w:noProof/>
          <w:lang w:val="lt-LT"/>
        </w:rPr>
        <w:t xml:space="preserve"> intern</w:t>
      </w:r>
      <w:r w:rsidR="000B6BAE" w:rsidRPr="00B24734">
        <w:rPr>
          <w:noProof/>
          <w:lang w:val="lt-LT"/>
        </w:rPr>
        <w:t>etiniai puslapiai</w:t>
      </w:r>
      <w:r w:rsidR="00E37A42" w:rsidRPr="00B24734">
        <w:rPr>
          <w:noProof/>
          <w:lang w:val="lt-LT"/>
        </w:rPr>
        <w:t>. Atsakydami į klausimą apie lietuvišką kainų palyginimo portalą apklaustieji nurodė tokius atsakymus: 29,6% neturėjo jokio atsakymo, 21,7% nurodė google.lt</w:t>
      </w:r>
      <w:r w:rsidR="008C7C4E" w:rsidRPr="00B24734">
        <w:rPr>
          <w:noProof/>
          <w:lang w:val="lt-LT"/>
        </w:rPr>
        <w:t>, 15,8% nurodė įvairiausius skelbimų portalus ir tik 7,9% internete apsiperkančių lankytojų įvardijo kainos.lt portalą, kaip Lietuvoje veikiančią prekių kainų palyginimo svetainę.</w:t>
      </w:r>
      <w:r w:rsidR="00A9495A" w:rsidRPr="00B24734">
        <w:rPr>
          <w:noProof/>
          <w:lang w:val="lt-LT"/>
        </w:rPr>
        <w:t xml:space="preserve"> </w:t>
      </w:r>
      <w:r w:rsidR="008C7C4E" w:rsidRPr="00B24734">
        <w:rPr>
          <w:noProof/>
          <w:lang w:val="lt-LT"/>
        </w:rPr>
        <w:t>Iš šio klausimo atsakymų galima aišk</w:t>
      </w:r>
      <w:r w:rsidR="002C153F" w:rsidRPr="00B24734">
        <w:rPr>
          <w:noProof/>
          <w:lang w:val="lt-LT"/>
        </w:rPr>
        <w:t>i</w:t>
      </w:r>
      <w:r w:rsidR="008C7C4E" w:rsidRPr="00B24734">
        <w:rPr>
          <w:noProof/>
          <w:lang w:val="lt-LT"/>
        </w:rPr>
        <w:t xml:space="preserve">ai susidaryti vaizdą, kad vartotojai Lietuvoje yra mažai susipažinę su kainų palyginimo puslapiais, tiek pasauliniais, tiek ir vietiniais – lietuviškaisiais. </w:t>
      </w:r>
      <w:r w:rsidR="00FA6131" w:rsidRPr="00B24734">
        <w:rPr>
          <w:noProof/>
          <w:lang w:val="lt-LT"/>
        </w:rPr>
        <w:t>12 paveikslėlio kairėje pusėje atvaizduojami apklaustųjų atsakymai, kuriais jie įvardijo</w:t>
      </w:r>
      <w:r w:rsidR="00A9495A" w:rsidRPr="00B24734">
        <w:rPr>
          <w:noProof/>
          <w:lang w:val="lt-LT"/>
        </w:rPr>
        <w:t xml:space="preserve">, jų nuomone, </w:t>
      </w:r>
      <w:r w:rsidR="00FA6131" w:rsidRPr="00B24734">
        <w:rPr>
          <w:noProof/>
          <w:lang w:val="lt-LT"/>
        </w:rPr>
        <w:t xml:space="preserve"> užsienio kainų</w:t>
      </w:r>
      <w:r w:rsidR="00A9495A" w:rsidRPr="00B24734">
        <w:rPr>
          <w:noProof/>
          <w:lang w:val="lt-LT"/>
        </w:rPr>
        <w:t xml:space="preserve"> palyginimo</w:t>
      </w:r>
      <w:r w:rsidR="00FA6131" w:rsidRPr="00B24734">
        <w:rPr>
          <w:noProof/>
          <w:lang w:val="lt-LT"/>
        </w:rPr>
        <w:t xml:space="preserve"> portalus, o dešinėje </w:t>
      </w:r>
      <w:r w:rsidR="000B6BAE" w:rsidRPr="00B24734">
        <w:rPr>
          <w:noProof/>
          <w:lang w:val="lt-LT"/>
        </w:rPr>
        <w:t xml:space="preserve">– </w:t>
      </w:r>
      <w:r w:rsidR="00FA6131" w:rsidRPr="00B24734">
        <w:rPr>
          <w:noProof/>
          <w:lang w:val="lt-LT"/>
        </w:rPr>
        <w:t>Lietuviškos svetainės</w:t>
      </w:r>
      <w:r w:rsidR="000B6BAE" w:rsidRPr="00B24734">
        <w:rPr>
          <w:noProof/>
          <w:lang w:val="lt-LT"/>
        </w:rPr>
        <w:t>,</w:t>
      </w:r>
      <w:r w:rsidR="00FA6131" w:rsidRPr="00B24734">
        <w:rPr>
          <w:noProof/>
          <w:lang w:val="lt-LT"/>
        </w:rPr>
        <w:t xml:space="preserve"> kurias nurodė tyrimo dalyviai.</w:t>
      </w:r>
    </w:p>
    <w:p w:rsidR="008C7C4E" w:rsidRPr="00B24734" w:rsidRDefault="008C7C4E" w:rsidP="004869EC">
      <w:pPr>
        <w:spacing w:after="0" w:line="360" w:lineRule="auto"/>
        <w:ind w:firstLine="567"/>
        <w:rPr>
          <w:noProof/>
          <w:lang w:val="lt-LT"/>
        </w:rPr>
      </w:pPr>
    </w:p>
    <w:p w:rsidR="004869EC" w:rsidRPr="00B24734" w:rsidRDefault="004869EC" w:rsidP="00FA6131">
      <w:pPr>
        <w:spacing w:after="0" w:line="360" w:lineRule="auto"/>
        <w:rPr>
          <w:noProof/>
          <w:lang w:val="lt-LT"/>
        </w:rPr>
      </w:pPr>
      <w:r w:rsidRPr="00B24734">
        <w:rPr>
          <w:noProof/>
          <w:lang w:val="lt-LT" w:eastAsia="lt-LT"/>
        </w:rPr>
        <w:drawing>
          <wp:inline distT="0" distB="0" distL="0" distR="0">
            <wp:extent cx="6505575" cy="2590800"/>
            <wp:effectExtent l="19050" t="0" r="9525" b="0"/>
            <wp:docPr id="456"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48" cstate="print"/>
                    <a:srcRect/>
                    <a:stretch>
                      <a:fillRect/>
                    </a:stretch>
                  </pic:blipFill>
                  <pic:spPr bwMode="auto">
                    <a:xfrm>
                      <a:off x="0" y="0"/>
                      <a:ext cx="6505575" cy="2590800"/>
                    </a:xfrm>
                    <a:prstGeom prst="rect">
                      <a:avLst/>
                    </a:prstGeom>
                    <a:noFill/>
                    <a:ln w="9525">
                      <a:noFill/>
                      <a:miter lim="800000"/>
                      <a:headEnd/>
                      <a:tailEnd/>
                    </a:ln>
                  </pic:spPr>
                </pic:pic>
              </a:graphicData>
            </a:graphic>
          </wp:inline>
        </w:drawing>
      </w:r>
    </w:p>
    <w:p w:rsidR="00FA6131" w:rsidRPr="00B24734" w:rsidRDefault="00FA6131" w:rsidP="00FA6131">
      <w:pPr>
        <w:spacing w:line="360" w:lineRule="auto"/>
        <w:jc w:val="center"/>
        <w:rPr>
          <w:b/>
          <w:noProof/>
          <w:szCs w:val="24"/>
          <w:lang w:val="lt-LT"/>
        </w:rPr>
      </w:pPr>
      <w:r w:rsidRPr="00B24734">
        <w:rPr>
          <w:noProof/>
          <w:szCs w:val="24"/>
          <w:lang w:val="lt-LT"/>
        </w:rPr>
        <w:t>12 pav.</w:t>
      </w:r>
      <w:r w:rsidRPr="00B24734">
        <w:rPr>
          <w:b/>
          <w:noProof/>
          <w:szCs w:val="24"/>
          <w:lang w:val="lt-LT"/>
        </w:rPr>
        <w:t xml:space="preserve"> Apklausos dalyvių įvardinti užsienio ir Lietuvos kainų palyginimo portalai</w:t>
      </w:r>
    </w:p>
    <w:p w:rsidR="00FC6BAC" w:rsidRPr="00B24734" w:rsidRDefault="00FC6BAC" w:rsidP="004869EC">
      <w:pPr>
        <w:spacing w:after="0"/>
        <w:rPr>
          <w:noProof/>
          <w:lang w:val="lt-LT"/>
        </w:rPr>
      </w:pPr>
    </w:p>
    <w:p w:rsidR="002C153F" w:rsidRPr="00B24734" w:rsidRDefault="002C153F" w:rsidP="002C153F">
      <w:pPr>
        <w:spacing w:after="0" w:line="360" w:lineRule="auto"/>
        <w:ind w:firstLine="567"/>
        <w:rPr>
          <w:rFonts w:eastAsia="Times New Roman"/>
          <w:noProof/>
          <w:szCs w:val="24"/>
          <w:lang w:val="lt-LT" w:eastAsia="lt-LT"/>
        </w:rPr>
      </w:pPr>
      <w:r w:rsidRPr="00B24734">
        <w:rPr>
          <w:noProof/>
          <w:lang w:val="lt-LT"/>
        </w:rPr>
        <w:t xml:space="preserve">Sekančioje  klausimų grupėje apklaustųjų buvo prašoma pažymėti </w:t>
      </w:r>
      <w:r w:rsidRPr="00B24734">
        <w:rPr>
          <w:rFonts w:eastAsia="Times New Roman"/>
          <w:noProof/>
          <w:szCs w:val="24"/>
          <w:lang w:val="lt-LT" w:eastAsia="lt-LT"/>
        </w:rPr>
        <w:t>kurios, jų nuomone, išvardintos prekių kainų palyginimo puslapio sudedamosios dalys yra reikalingos – palengvintų naudojimąsi, paskatintų dažniau apsilankyti portale ir t.t., o kurios – nereikalingos ir neturėtų jokios įtakos vertinant ar šis puslapis yra naudingas ir patrauklus. Tyrimo dalyviai penkiabalėje sistemoje turėjo įvertinti vieną ar kitą tokio tipo portalo elementą, ta</w:t>
      </w:r>
      <w:r w:rsidR="00364D97" w:rsidRPr="00B24734">
        <w:rPr>
          <w:rFonts w:eastAsia="Times New Roman"/>
          <w:noProof/>
          <w:szCs w:val="24"/>
          <w:lang w:val="lt-LT" w:eastAsia="lt-LT"/>
        </w:rPr>
        <w:t>ip išaiškinant</w:t>
      </w:r>
      <w:r w:rsidRPr="00B24734">
        <w:rPr>
          <w:rFonts w:eastAsia="Times New Roman"/>
          <w:noProof/>
          <w:szCs w:val="24"/>
          <w:lang w:val="lt-LT" w:eastAsia="lt-LT"/>
        </w:rPr>
        <w:t xml:space="preserve"> reikalingiausius atskiroms vartotojų grupėms </w:t>
      </w:r>
      <w:r w:rsidR="00364D97" w:rsidRPr="00B24734">
        <w:rPr>
          <w:rFonts w:eastAsia="Times New Roman"/>
          <w:noProof/>
          <w:szCs w:val="24"/>
          <w:lang w:val="lt-LT" w:eastAsia="lt-LT"/>
        </w:rPr>
        <w:t xml:space="preserve">elementus. Vertinti reikėjo 14 pateiktų variantų kiekvienam iš jų skiriant nuo 1 taško iki 5 taškų, išskirtos tokios sudedamosios dalys kaip: “Galimybė rašyti komentarus/skundus/pagyrimus apie prekę/teikti užklausas“, „Skiltis, kurioje būtų skelbiami geriausi mėnesio/savaitės/dienos pasiūlymai“, „Prekių parametrų palyginimo galimybė“ ir t.t.. Visos jos, bei apklaustųjų vertintimai jų atžvilgiu yra pateikiamos paveikslėlyje numeris </w:t>
      </w:r>
      <w:r w:rsidR="001A68A4" w:rsidRPr="00B24734">
        <w:rPr>
          <w:rFonts w:eastAsia="Times New Roman"/>
          <w:noProof/>
          <w:szCs w:val="24"/>
          <w:lang w:val="lt-LT" w:eastAsia="lt-LT"/>
        </w:rPr>
        <w:t xml:space="preserve">13. Šiame grafike pateikiami pagal įvertinimus nuo didžiausios iki mažiausio išrūšiuoti elementai, imama visa tyrime dalyvavusių žmonių aibė, neišskiriant nei lyties, amžiaus </w:t>
      </w:r>
      <w:r w:rsidR="008E0241" w:rsidRPr="00B24734">
        <w:rPr>
          <w:rFonts w:eastAsia="Times New Roman"/>
          <w:noProof/>
          <w:szCs w:val="24"/>
          <w:lang w:val="lt-LT" w:eastAsia="lt-LT"/>
        </w:rPr>
        <w:t xml:space="preserve"> ar kito parametro. Reikalingiausių prekių kainų palyginimo portalo elementų vartotojai laiko išsamius prekių aprašymus, antroje vietoje atsidūrė galimybė rašyti komentarus, skundus, pagyrimus ar užklausas apie prekę, o trečioji vieta tyrimo dalyvių nuomonę skirta universalios ir efektyvios paieškos moduliui.</w:t>
      </w:r>
    </w:p>
    <w:p w:rsidR="00A15FAC" w:rsidRPr="00B24734" w:rsidRDefault="00A15FAC" w:rsidP="00A15FAC">
      <w:pPr>
        <w:spacing w:after="0"/>
        <w:ind w:firstLine="567"/>
        <w:rPr>
          <w:noProof/>
          <w:lang w:val="lt-LT"/>
        </w:rPr>
      </w:pPr>
    </w:p>
    <w:p w:rsidR="00193169" w:rsidRPr="00B24734" w:rsidRDefault="00193169" w:rsidP="004869EC">
      <w:pPr>
        <w:spacing w:after="0"/>
        <w:rPr>
          <w:noProof/>
          <w:lang w:val="lt-LT"/>
        </w:rPr>
      </w:pPr>
      <w:r w:rsidRPr="00B24734">
        <w:rPr>
          <w:noProof/>
          <w:lang w:val="lt-LT" w:eastAsia="lt-LT"/>
        </w:rPr>
        <w:drawing>
          <wp:inline distT="0" distB="0" distL="0" distR="0">
            <wp:extent cx="6332220" cy="7810500"/>
            <wp:effectExtent l="19050" t="0" r="11430" b="0"/>
            <wp:docPr id="19"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2C153F" w:rsidRPr="00B24734" w:rsidRDefault="002C153F" w:rsidP="002C153F">
      <w:pPr>
        <w:spacing w:line="360" w:lineRule="auto"/>
        <w:jc w:val="center"/>
        <w:rPr>
          <w:b/>
          <w:noProof/>
          <w:szCs w:val="24"/>
          <w:lang w:val="lt-LT"/>
        </w:rPr>
      </w:pPr>
      <w:r w:rsidRPr="00B24734">
        <w:rPr>
          <w:noProof/>
          <w:szCs w:val="24"/>
          <w:lang w:val="lt-LT"/>
        </w:rPr>
        <w:t>13 pav.</w:t>
      </w:r>
      <w:r w:rsidRPr="00B24734">
        <w:rPr>
          <w:b/>
          <w:noProof/>
          <w:szCs w:val="24"/>
          <w:lang w:val="lt-LT"/>
        </w:rPr>
        <w:t xml:space="preserve"> Apklausos dalyvių pagal naudingumą įvertinti prekių kainų palyginimo portalų elementai</w:t>
      </w:r>
    </w:p>
    <w:p w:rsidR="00FC6BAC" w:rsidRPr="00B24734" w:rsidRDefault="006D106F" w:rsidP="00E73667">
      <w:pPr>
        <w:spacing w:after="0" w:line="360" w:lineRule="auto"/>
        <w:ind w:firstLine="567"/>
        <w:rPr>
          <w:noProof/>
          <w:lang w:val="lt-LT"/>
        </w:rPr>
      </w:pPr>
      <w:r w:rsidRPr="00B24734">
        <w:rPr>
          <w:noProof/>
          <w:lang w:val="lt-LT"/>
        </w:rPr>
        <w:t>Visų tyrimo dalyvių nuomonė apie naudingiausius ir reikšmingiaus</w:t>
      </w:r>
      <w:r w:rsidR="00E73667" w:rsidRPr="00B24734">
        <w:rPr>
          <w:noProof/>
          <w:lang w:val="lt-LT"/>
        </w:rPr>
        <w:t>ius elementus pateikta pave</w:t>
      </w:r>
      <w:r w:rsidR="00F415C2" w:rsidRPr="00B24734">
        <w:rPr>
          <w:noProof/>
          <w:lang w:val="lt-LT"/>
        </w:rPr>
        <w:t xml:space="preserve">iksle nr. 13, iš grafiko matome, kad prekių kainų palyginimo portaluose vartotojai labiausiai norėtų matyti išsamius prekių aprašymus, turėti galimybę rašyti komentarus, pagyrimus ar skundus apie juos dominančias prekes, bendrauti su kitais vartotojais norėdami sužinoti jų nuomonę ar pasiklausti patarimo. Dar apklaustieji nuorodė, kad tokiame portale pageidautų </w:t>
      </w:r>
      <w:r w:rsidR="00EE3B6C" w:rsidRPr="00B24734">
        <w:rPr>
          <w:noProof/>
          <w:lang w:val="lt-LT"/>
        </w:rPr>
        <w:t>galimyb</w:t>
      </w:r>
      <w:r w:rsidR="00F80052" w:rsidRPr="00B24734">
        <w:rPr>
          <w:noProof/>
          <w:lang w:val="lt-LT"/>
        </w:rPr>
        <w:t>ės</w:t>
      </w:r>
      <w:r w:rsidR="00EE3B6C" w:rsidRPr="00B24734">
        <w:rPr>
          <w:noProof/>
          <w:lang w:val="lt-LT"/>
        </w:rPr>
        <w:t xml:space="preserve"> greitai ir lengvai surasti ieškomą produktą ir paiešką atlikti pagal prekės pavadinimą, gamintoją, kainą ar kitus parametrus. </w:t>
      </w:r>
      <w:r w:rsidR="00EE5C4D" w:rsidRPr="00B24734">
        <w:rPr>
          <w:noProof/>
          <w:lang w:val="lt-LT"/>
        </w:rPr>
        <w:t>Aukštu bendru balu buvo įvertinta informacijos apie prekės ekologiškumą buvimas,</w:t>
      </w:r>
      <w:r w:rsidR="003937F2" w:rsidRPr="00B24734">
        <w:rPr>
          <w:noProof/>
          <w:lang w:val="lt-LT"/>
        </w:rPr>
        <w:t xml:space="preserve"> pilnos prekės sudėties pateiki</w:t>
      </w:r>
      <w:r w:rsidR="00EE5C4D" w:rsidRPr="00B24734">
        <w:rPr>
          <w:noProof/>
          <w:lang w:val="lt-LT"/>
        </w:rPr>
        <w:t>m</w:t>
      </w:r>
      <w:r w:rsidR="003937F2" w:rsidRPr="00B24734">
        <w:rPr>
          <w:noProof/>
          <w:lang w:val="lt-LT"/>
        </w:rPr>
        <w:t>a</w:t>
      </w:r>
      <w:r w:rsidR="00EE5C4D" w:rsidRPr="00B24734">
        <w:rPr>
          <w:noProof/>
          <w:lang w:val="lt-LT"/>
        </w:rPr>
        <w:t>s, šiam funkcionalumui apklaustieji skyrė 3,8 balus iš 5 galimų. Žemiausiais</w:t>
      </w:r>
      <w:r w:rsidR="00B256F8" w:rsidRPr="00B24734">
        <w:rPr>
          <w:noProof/>
          <w:lang w:val="lt-LT"/>
        </w:rPr>
        <w:t xml:space="preserve"> balais buvo įvertinti alternatyvios prekės parinkimas, jei ieškomos prekės prekyboje nebėra, skirta tik 2,5 balo iš 5, bei galimybė rašyti komentarus,</w:t>
      </w:r>
      <w:r w:rsidR="00F80052" w:rsidRPr="00B24734">
        <w:rPr>
          <w:noProof/>
          <w:lang w:val="lt-LT"/>
        </w:rPr>
        <w:t xml:space="preserve"> </w:t>
      </w:r>
      <w:r w:rsidR="00B256F8" w:rsidRPr="00B24734">
        <w:rPr>
          <w:noProof/>
          <w:lang w:val="lt-LT"/>
        </w:rPr>
        <w:t>skundus,</w:t>
      </w:r>
      <w:r w:rsidR="00F80052" w:rsidRPr="00B24734">
        <w:rPr>
          <w:noProof/>
          <w:lang w:val="lt-LT"/>
        </w:rPr>
        <w:t xml:space="preserve"> </w:t>
      </w:r>
      <w:r w:rsidR="00B256F8" w:rsidRPr="00B24734">
        <w:rPr>
          <w:noProof/>
          <w:lang w:val="lt-LT"/>
        </w:rPr>
        <w:t xml:space="preserve">pagyrimus apie pardavėjus, ši galimybė įvertinta 2,6 balo. </w:t>
      </w:r>
    </w:p>
    <w:p w:rsidR="00B256F8" w:rsidRPr="00B24734" w:rsidRDefault="00B256F8" w:rsidP="00E73667">
      <w:pPr>
        <w:spacing w:after="0" w:line="360" w:lineRule="auto"/>
        <w:ind w:firstLine="567"/>
        <w:rPr>
          <w:noProof/>
          <w:lang w:val="lt-LT"/>
        </w:rPr>
      </w:pPr>
      <w:r w:rsidRPr="00B24734">
        <w:rPr>
          <w:noProof/>
          <w:lang w:val="lt-LT"/>
        </w:rPr>
        <w:t>Apibendrinant šio klausimo rezultatus galima būtų tei</w:t>
      </w:r>
      <w:r w:rsidR="00F80052" w:rsidRPr="00B24734">
        <w:rPr>
          <w:noProof/>
          <w:lang w:val="lt-LT"/>
        </w:rPr>
        <w:t>g</w:t>
      </w:r>
      <w:r w:rsidRPr="00B24734">
        <w:rPr>
          <w:noProof/>
          <w:lang w:val="lt-LT"/>
        </w:rPr>
        <w:t>ti, kad reikalingiausiai</w:t>
      </w:r>
      <w:r w:rsidR="00F80052" w:rsidRPr="00B24734">
        <w:rPr>
          <w:noProof/>
          <w:lang w:val="lt-LT"/>
        </w:rPr>
        <w:t>s</w:t>
      </w:r>
      <w:r w:rsidRPr="00B24734">
        <w:rPr>
          <w:noProof/>
          <w:lang w:val="lt-LT"/>
        </w:rPr>
        <w:t xml:space="preserve"> prekių kainų palyginimo portalo elementais vartotoja</w:t>
      </w:r>
      <w:r w:rsidR="000C5C49" w:rsidRPr="00B24734">
        <w:rPr>
          <w:noProof/>
          <w:lang w:val="lt-LT"/>
        </w:rPr>
        <w:t>i laiko (žiūrėti lentelę nr. 1):</w:t>
      </w:r>
    </w:p>
    <w:p w:rsidR="00535EE0" w:rsidRPr="00B24734" w:rsidRDefault="00535EE0" w:rsidP="00E73667">
      <w:pPr>
        <w:spacing w:after="0" w:line="360" w:lineRule="auto"/>
        <w:ind w:firstLine="567"/>
        <w:rPr>
          <w:noProof/>
          <w:lang w:val="lt-LT"/>
        </w:rPr>
      </w:pPr>
    </w:p>
    <w:tbl>
      <w:tblPr>
        <w:tblW w:w="9762" w:type="dxa"/>
        <w:tblInd w:w="93" w:type="dxa"/>
        <w:tblLook w:val="04A0"/>
      </w:tblPr>
      <w:tblGrid>
        <w:gridCol w:w="960"/>
        <w:gridCol w:w="8802"/>
      </w:tblGrid>
      <w:tr w:rsidR="000C5C49" w:rsidRPr="00B24734" w:rsidTr="000C5C49">
        <w:trPr>
          <w:trHeight w:val="31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0C5C49" w:rsidRPr="00B24734" w:rsidRDefault="000C5C49" w:rsidP="000C5C49">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w:t>
            </w:r>
          </w:p>
        </w:tc>
        <w:tc>
          <w:tcPr>
            <w:tcW w:w="8802" w:type="dxa"/>
            <w:tcBorders>
              <w:top w:val="single" w:sz="8" w:space="0" w:color="auto"/>
              <w:left w:val="nil"/>
              <w:bottom w:val="single" w:sz="8" w:space="0" w:color="auto"/>
              <w:right w:val="single" w:sz="8" w:space="0" w:color="auto"/>
            </w:tcBorders>
            <w:shd w:val="clear" w:color="auto" w:fill="auto"/>
            <w:noWrap/>
            <w:vAlign w:val="bottom"/>
            <w:hideMark/>
          </w:tcPr>
          <w:p w:rsidR="000C5C49" w:rsidRPr="00B24734" w:rsidRDefault="000C5C49" w:rsidP="000C5C49">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 xml:space="preserve">Išsamūs prekių aprašymai </w:t>
            </w:r>
          </w:p>
        </w:tc>
      </w:tr>
      <w:tr w:rsidR="000C5C49" w:rsidRPr="00B24734" w:rsidTr="000C5C49">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0C5C49" w:rsidRPr="00B24734" w:rsidRDefault="000C5C49" w:rsidP="000C5C49">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2</w:t>
            </w:r>
          </w:p>
        </w:tc>
        <w:tc>
          <w:tcPr>
            <w:tcW w:w="8802" w:type="dxa"/>
            <w:tcBorders>
              <w:top w:val="nil"/>
              <w:left w:val="nil"/>
              <w:bottom w:val="single" w:sz="8" w:space="0" w:color="auto"/>
              <w:right w:val="single" w:sz="8" w:space="0" w:color="auto"/>
            </w:tcBorders>
            <w:shd w:val="clear" w:color="auto" w:fill="auto"/>
            <w:noWrap/>
            <w:vAlign w:val="bottom"/>
            <w:hideMark/>
          </w:tcPr>
          <w:p w:rsidR="000C5C49" w:rsidRPr="00B24734" w:rsidRDefault="000C5C49" w:rsidP="000C5C49">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Galimybė rašyti komentarus/skundus/pagyrimus apie prekę/teikti užklausas</w:t>
            </w:r>
          </w:p>
        </w:tc>
      </w:tr>
      <w:tr w:rsidR="000C5C49" w:rsidRPr="00B24734" w:rsidTr="000C5C49">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0C5C49" w:rsidRPr="00B24734" w:rsidRDefault="000C5C49" w:rsidP="000C5C49">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3</w:t>
            </w:r>
          </w:p>
        </w:tc>
        <w:tc>
          <w:tcPr>
            <w:tcW w:w="8802" w:type="dxa"/>
            <w:tcBorders>
              <w:top w:val="nil"/>
              <w:left w:val="nil"/>
              <w:bottom w:val="single" w:sz="8" w:space="0" w:color="auto"/>
              <w:right w:val="single" w:sz="8" w:space="0" w:color="auto"/>
            </w:tcBorders>
            <w:shd w:val="clear" w:color="auto" w:fill="auto"/>
            <w:noWrap/>
            <w:vAlign w:val="bottom"/>
            <w:hideMark/>
          </w:tcPr>
          <w:p w:rsidR="000C5C49" w:rsidRPr="00B24734" w:rsidRDefault="000C5C49" w:rsidP="000C5C49">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Efektyvi paieška pagal prekės pavadinimą, pardavėją, gamintoją, prekinį ženklą ir kitus parametrus</w:t>
            </w:r>
          </w:p>
        </w:tc>
      </w:tr>
      <w:tr w:rsidR="000C5C49" w:rsidRPr="00B24734" w:rsidTr="000C5C49">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0C5C49" w:rsidRPr="00B24734" w:rsidRDefault="000C5C49" w:rsidP="000C5C49">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4</w:t>
            </w:r>
          </w:p>
        </w:tc>
        <w:tc>
          <w:tcPr>
            <w:tcW w:w="8802" w:type="dxa"/>
            <w:tcBorders>
              <w:top w:val="nil"/>
              <w:left w:val="nil"/>
              <w:bottom w:val="single" w:sz="8" w:space="0" w:color="auto"/>
              <w:right w:val="single" w:sz="8" w:space="0" w:color="auto"/>
            </w:tcBorders>
            <w:shd w:val="clear" w:color="auto" w:fill="auto"/>
            <w:noWrap/>
            <w:vAlign w:val="bottom"/>
            <w:hideMark/>
          </w:tcPr>
          <w:p w:rsidR="000C5C49" w:rsidRPr="00B24734" w:rsidRDefault="000C5C49" w:rsidP="000C5C49">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Produkto sudėtis/ ekologiškumas</w:t>
            </w:r>
          </w:p>
        </w:tc>
      </w:tr>
      <w:tr w:rsidR="000C5C49" w:rsidRPr="00B24734" w:rsidTr="000C5C49">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0C5C49" w:rsidRPr="00B24734" w:rsidRDefault="000C5C49" w:rsidP="000C5C49">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5</w:t>
            </w:r>
          </w:p>
        </w:tc>
        <w:tc>
          <w:tcPr>
            <w:tcW w:w="8802" w:type="dxa"/>
            <w:tcBorders>
              <w:top w:val="nil"/>
              <w:left w:val="nil"/>
              <w:bottom w:val="single" w:sz="8" w:space="0" w:color="auto"/>
              <w:right w:val="single" w:sz="8" w:space="0" w:color="auto"/>
            </w:tcBorders>
            <w:shd w:val="clear" w:color="auto" w:fill="auto"/>
            <w:noWrap/>
            <w:vAlign w:val="bottom"/>
            <w:hideMark/>
          </w:tcPr>
          <w:p w:rsidR="000C5C49" w:rsidRPr="00B24734" w:rsidRDefault="000C5C49" w:rsidP="000C5C49">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Skiltis, kurioje būtų skelbiami geriausi mėnesio/savaitės/dienos pasiūlymai</w:t>
            </w:r>
          </w:p>
        </w:tc>
      </w:tr>
      <w:tr w:rsidR="000C5C49" w:rsidRPr="00B24734" w:rsidTr="000C5C49">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0C5C49" w:rsidRPr="00B24734" w:rsidRDefault="000C5C49" w:rsidP="000C5C49">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6</w:t>
            </w:r>
          </w:p>
        </w:tc>
        <w:tc>
          <w:tcPr>
            <w:tcW w:w="8802" w:type="dxa"/>
            <w:tcBorders>
              <w:top w:val="nil"/>
              <w:left w:val="nil"/>
              <w:bottom w:val="single" w:sz="8" w:space="0" w:color="auto"/>
              <w:right w:val="single" w:sz="8" w:space="0" w:color="auto"/>
            </w:tcBorders>
            <w:shd w:val="clear" w:color="auto" w:fill="auto"/>
            <w:noWrap/>
            <w:vAlign w:val="bottom"/>
            <w:hideMark/>
          </w:tcPr>
          <w:p w:rsidR="000C5C49" w:rsidRPr="00B24734" w:rsidRDefault="000C5C49" w:rsidP="000C5C49">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Ekspertų įvertinimai, straipsniai apie prekes</w:t>
            </w:r>
          </w:p>
        </w:tc>
      </w:tr>
      <w:tr w:rsidR="000C5C49" w:rsidRPr="00B24734" w:rsidTr="000C5C49">
        <w:trPr>
          <w:trHeight w:val="315"/>
        </w:trPr>
        <w:tc>
          <w:tcPr>
            <w:tcW w:w="960" w:type="dxa"/>
            <w:tcBorders>
              <w:top w:val="nil"/>
              <w:left w:val="single" w:sz="8" w:space="0" w:color="auto"/>
              <w:bottom w:val="nil"/>
              <w:right w:val="single" w:sz="8" w:space="0" w:color="auto"/>
            </w:tcBorders>
            <w:shd w:val="clear" w:color="auto" w:fill="auto"/>
            <w:noWrap/>
            <w:vAlign w:val="bottom"/>
            <w:hideMark/>
          </w:tcPr>
          <w:p w:rsidR="000C5C49" w:rsidRPr="00B24734" w:rsidRDefault="000C5C49" w:rsidP="000C5C49">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7</w:t>
            </w:r>
          </w:p>
        </w:tc>
        <w:tc>
          <w:tcPr>
            <w:tcW w:w="8802" w:type="dxa"/>
            <w:tcBorders>
              <w:top w:val="nil"/>
              <w:left w:val="nil"/>
              <w:bottom w:val="nil"/>
              <w:right w:val="single" w:sz="8" w:space="0" w:color="auto"/>
            </w:tcBorders>
            <w:shd w:val="clear" w:color="auto" w:fill="auto"/>
            <w:noWrap/>
            <w:vAlign w:val="bottom"/>
            <w:hideMark/>
          </w:tcPr>
          <w:p w:rsidR="000C5C49" w:rsidRPr="00B24734" w:rsidRDefault="000C5C49" w:rsidP="000C5C49">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Prekių parametrų palyginimo galimybė</w:t>
            </w:r>
          </w:p>
        </w:tc>
      </w:tr>
      <w:tr w:rsidR="000C5C49" w:rsidRPr="00B24734" w:rsidTr="000C5C49">
        <w:trPr>
          <w:trHeight w:val="84"/>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0C5C49" w:rsidRPr="00B24734" w:rsidRDefault="000C5C49" w:rsidP="000C5C49">
            <w:pPr>
              <w:spacing w:after="0" w:line="240" w:lineRule="auto"/>
              <w:jc w:val="right"/>
              <w:rPr>
                <w:rFonts w:ascii="Calibri" w:eastAsia="Times New Roman" w:hAnsi="Calibri"/>
                <w:noProof/>
                <w:color w:val="000000"/>
                <w:lang w:val="lt-LT" w:eastAsia="lt-LT"/>
              </w:rPr>
            </w:pPr>
          </w:p>
        </w:tc>
        <w:tc>
          <w:tcPr>
            <w:tcW w:w="8802" w:type="dxa"/>
            <w:tcBorders>
              <w:top w:val="nil"/>
              <w:left w:val="nil"/>
              <w:bottom w:val="single" w:sz="8" w:space="0" w:color="auto"/>
              <w:right w:val="single" w:sz="8" w:space="0" w:color="auto"/>
            </w:tcBorders>
            <w:shd w:val="clear" w:color="auto" w:fill="auto"/>
            <w:noWrap/>
            <w:vAlign w:val="bottom"/>
            <w:hideMark/>
          </w:tcPr>
          <w:p w:rsidR="000C5C49" w:rsidRPr="00B24734" w:rsidRDefault="000C5C49" w:rsidP="000C5C49">
            <w:pPr>
              <w:spacing w:after="0" w:line="240" w:lineRule="auto"/>
              <w:jc w:val="left"/>
              <w:rPr>
                <w:rFonts w:ascii="Calibri" w:eastAsia="Times New Roman" w:hAnsi="Calibri"/>
                <w:noProof/>
                <w:color w:val="000000"/>
                <w:lang w:val="lt-LT" w:eastAsia="lt-LT"/>
              </w:rPr>
            </w:pPr>
          </w:p>
        </w:tc>
      </w:tr>
    </w:tbl>
    <w:p w:rsidR="000C5C49" w:rsidRPr="00B24734" w:rsidRDefault="000C5C49" w:rsidP="000C5C49">
      <w:pPr>
        <w:spacing w:after="0" w:line="360" w:lineRule="auto"/>
        <w:jc w:val="center"/>
        <w:rPr>
          <w:noProof/>
          <w:szCs w:val="24"/>
          <w:lang w:val="lt-LT"/>
        </w:rPr>
      </w:pPr>
    </w:p>
    <w:p w:rsidR="000C5C49" w:rsidRPr="00B24734" w:rsidRDefault="000C5C49" w:rsidP="000C5C49">
      <w:pPr>
        <w:spacing w:line="360" w:lineRule="auto"/>
        <w:jc w:val="center"/>
        <w:rPr>
          <w:b/>
          <w:noProof/>
          <w:szCs w:val="24"/>
          <w:lang w:val="lt-LT"/>
        </w:rPr>
      </w:pPr>
      <w:r w:rsidRPr="00B24734">
        <w:rPr>
          <w:noProof/>
          <w:szCs w:val="24"/>
          <w:lang w:val="lt-LT"/>
        </w:rPr>
        <w:t xml:space="preserve">1 lent. </w:t>
      </w:r>
      <w:r w:rsidRPr="00B24734">
        <w:rPr>
          <w:b/>
          <w:noProof/>
          <w:szCs w:val="24"/>
          <w:lang w:val="lt-LT"/>
        </w:rPr>
        <w:t>Apklausos dalyvių pagal naudingumą įvertinti prekių kainų palyginimo portalų elementai</w:t>
      </w:r>
    </w:p>
    <w:p w:rsidR="000C5C49" w:rsidRPr="00B24734" w:rsidRDefault="000C5C49" w:rsidP="00535EE0">
      <w:pPr>
        <w:spacing w:after="0" w:line="360" w:lineRule="auto"/>
        <w:ind w:firstLine="567"/>
        <w:rPr>
          <w:noProof/>
          <w:lang w:val="lt-LT"/>
        </w:rPr>
      </w:pPr>
      <w:r w:rsidRPr="00B24734">
        <w:rPr>
          <w:noProof/>
          <w:lang w:val="lt-LT"/>
        </w:rPr>
        <w:t>Iš pateiktų 14 galimų pasirinkimų šie funkcionalumai buvo įvertinti geriausiai, tačiau atlikus šio klausimo atsakymų analizę skirtingais pjūviais, t.y. žiūrint į atsakymų rezultatus priklausomai nuo amžiaus, lyties a</w:t>
      </w:r>
      <w:r w:rsidR="00E54563" w:rsidRPr="00B24734">
        <w:rPr>
          <w:noProof/>
          <w:lang w:val="lt-LT"/>
        </w:rPr>
        <w:t>r kito parametro buvo nustatyta, ka</w:t>
      </w:r>
      <w:r w:rsidR="00E271AE" w:rsidRPr="00B24734">
        <w:rPr>
          <w:noProof/>
          <w:lang w:val="lt-LT"/>
        </w:rPr>
        <w:t>d skirtingo</w:t>
      </w:r>
      <w:r w:rsidR="00E54563" w:rsidRPr="00B24734">
        <w:rPr>
          <w:noProof/>
          <w:lang w:val="lt-LT"/>
        </w:rPr>
        <w:t>s vartotojų</w:t>
      </w:r>
      <w:r w:rsidR="00E271AE" w:rsidRPr="00B24734">
        <w:rPr>
          <w:noProof/>
          <w:lang w:val="lt-LT"/>
        </w:rPr>
        <w:t xml:space="preserve"> grupė</w:t>
      </w:r>
      <w:r w:rsidR="00E54563" w:rsidRPr="00B24734">
        <w:rPr>
          <w:noProof/>
          <w:lang w:val="lt-LT"/>
        </w:rPr>
        <w:t xml:space="preserve">s </w:t>
      </w:r>
      <w:r w:rsidR="00C15185" w:rsidRPr="00B24734">
        <w:rPr>
          <w:noProof/>
          <w:lang w:val="lt-LT"/>
        </w:rPr>
        <w:t>pir</w:t>
      </w:r>
      <w:r w:rsidR="00E271AE" w:rsidRPr="00B24734">
        <w:rPr>
          <w:noProof/>
          <w:lang w:val="lt-LT"/>
        </w:rPr>
        <w:t>menybę teikia vis kitiems funkcionalumams</w:t>
      </w:r>
      <w:r w:rsidR="00E54563" w:rsidRPr="00B24734">
        <w:rPr>
          <w:noProof/>
          <w:lang w:val="lt-LT"/>
        </w:rPr>
        <w:t>. Kaip matome iš lentelės nr. 2</w:t>
      </w:r>
      <w:r w:rsidR="00535EE0" w:rsidRPr="00B24734">
        <w:rPr>
          <w:noProof/>
          <w:lang w:val="lt-LT"/>
        </w:rPr>
        <w:t xml:space="preserve"> vyrai svarbi</w:t>
      </w:r>
      <w:r w:rsidR="00E271AE" w:rsidRPr="00B24734">
        <w:rPr>
          <w:noProof/>
          <w:lang w:val="lt-LT"/>
        </w:rPr>
        <w:t>ausiu elementu laiko</w:t>
      </w:r>
      <w:r w:rsidR="00535EE0" w:rsidRPr="00B24734">
        <w:rPr>
          <w:noProof/>
          <w:lang w:val="lt-LT"/>
        </w:rPr>
        <w:t xml:space="preserve"> efektyvią paiešką, tuo tarpu moterys pirmenybę teikia galimy</w:t>
      </w:r>
      <w:r w:rsidR="00E271AE" w:rsidRPr="00B24734">
        <w:rPr>
          <w:noProof/>
          <w:lang w:val="lt-LT"/>
        </w:rPr>
        <w:t xml:space="preserve">bei rašyti komentarus, skundus ar tiesiog bendravimui apie tam tikras prekes. Pastebima ir tai, kad į vyrų top 7 šio tyrimo lentelę patenka </w:t>
      </w:r>
      <w:r w:rsidR="00E271AE" w:rsidRPr="00B24734">
        <w:rPr>
          <w:rFonts w:eastAsia="Times New Roman"/>
          <w:noProof/>
          <w:color w:val="000000"/>
          <w:szCs w:val="24"/>
          <w:lang w:val="lt-LT" w:eastAsia="lt-LT"/>
        </w:rPr>
        <w:t>prekių parametrų palyginimo galimybė ir detali informacija apie prekės pardavėją, tuo tarpu moter</w:t>
      </w:r>
      <w:r w:rsidR="00F16E8D" w:rsidRPr="00B24734">
        <w:rPr>
          <w:rFonts w:eastAsia="Times New Roman"/>
          <w:noProof/>
          <w:color w:val="000000"/>
          <w:szCs w:val="24"/>
          <w:lang w:val="lt-LT" w:eastAsia="lt-LT"/>
        </w:rPr>
        <w:t>ys</w:t>
      </w:r>
      <w:r w:rsidR="00E271AE" w:rsidRPr="00B24734">
        <w:rPr>
          <w:rFonts w:eastAsia="Times New Roman"/>
          <w:noProof/>
          <w:color w:val="000000"/>
          <w:szCs w:val="24"/>
          <w:lang w:val="lt-LT" w:eastAsia="lt-LT"/>
        </w:rPr>
        <w:t xml:space="preserve"> skyrė didesnį balą ekspertų įvertinimams, straipsniams apie prekes ir gal</w:t>
      </w:r>
      <w:r w:rsidR="00F16E8D" w:rsidRPr="00B24734">
        <w:rPr>
          <w:rFonts w:eastAsia="Times New Roman"/>
          <w:noProof/>
          <w:color w:val="000000"/>
          <w:szCs w:val="24"/>
          <w:lang w:val="lt-LT" w:eastAsia="lt-LT"/>
        </w:rPr>
        <w:t>imybei</w:t>
      </w:r>
      <w:r w:rsidR="00E271AE" w:rsidRPr="00B24734">
        <w:rPr>
          <w:rFonts w:eastAsia="Times New Roman"/>
          <w:noProof/>
          <w:color w:val="000000"/>
          <w:szCs w:val="24"/>
          <w:lang w:val="lt-LT" w:eastAsia="lt-LT"/>
        </w:rPr>
        <w:t xml:space="preserve"> užsisakyti laišką</w:t>
      </w:r>
      <w:r w:rsidR="00F16E8D" w:rsidRPr="00B24734">
        <w:rPr>
          <w:rFonts w:eastAsia="Times New Roman"/>
          <w:noProof/>
          <w:color w:val="000000"/>
          <w:szCs w:val="24"/>
          <w:lang w:val="lt-LT" w:eastAsia="lt-LT"/>
        </w:rPr>
        <w:t>,</w:t>
      </w:r>
      <w:r w:rsidR="00E271AE" w:rsidRPr="00B24734">
        <w:rPr>
          <w:rFonts w:eastAsia="Times New Roman"/>
          <w:noProof/>
          <w:color w:val="000000"/>
          <w:szCs w:val="24"/>
          <w:lang w:val="lt-LT" w:eastAsia="lt-LT"/>
        </w:rPr>
        <w:t xml:space="preserve"> pranešantį apie prekės kainos pasikeitimą.</w:t>
      </w:r>
    </w:p>
    <w:p w:rsidR="00E54563" w:rsidRPr="00B24734" w:rsidRDefault="00E54563" w:rsidP="000C5C49">
      <w:pPr>
        <w:spacing w:after="0" w:line="360" w:lineRule="auto"/>
        <w:ind w:firstLine="567"/>
        <w:jc w:val="left"/>
        <w:rPr>
          <w:noProof/>
          <w:lang w:val="lt-LT"/>
        </w:rPr>
      </w:pPr>
    </w:p>
    <w:tbl>
      <w:tblPr>
        <w:tblW w:w="8680" w:type="dxa"/>
        <w:tblInd w:w="93" w:type="dxa"/>
        <w:tblLook w:val="04A0"/>
      </w:tblPr>
      <w:tblGrid>
        <w:gridCol w:w="960"/>
        <w:gridCol w:w="4120"/>
        <w:gridCol w:w="3600"/>
      </w:tblGrid>
      <w:tr w:rsidR="00E54563" w:rsidRPr="00B24734" w:rsidTr="00E54563">
        <w:trPr>
          <w:trHeight w:val="31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54563" w:rsidRPr="00B24734" w:rsidRDefault="00E54563" w:rsidP="00E54563">
            <w:pPr>
              <w:spacing w:after="0" w:line="240" w:lineRule="auto"/>
              <w:jc w:val="left"/>
              <w:rPr>
                <w:rFonts w:eastAsia="Times New Roman"/>
                <w:noProof/>
                <w:color w:val="000000"/>
                <w:szCs w:val="24"/>
                <w:lang w:val="lt-LT" w:eastAsia="lt-LT"/>
              </w:rPr>
            </w:pPr>
            <w:r w:rsidRPr="00B24734">
              <w:rPr>
                <w:rFonts w:eastAsia="Times New Roman"/>
                <w:noProof/>
                <w:color w:val="000000"/>
                <w:szCs w:val="24"/>
                <w:lang w:val="lt-LT" w:eastAsia="lt-LT"/>
              </w:rPr>
              <w:t> </w:t>
            </w:r>
          </w:p>
        </w:tc>
        <w:tc>
          <w:tcPr>
            <w:tcW w:w="4120" w:type="dxa"/>
            <w:tcBorders>
              <w:top w:val="single" w:sz="8" w:space="0" w:color="auto"/>
              <w:left w:val="nil"/>
              <w:bottom w:val="single" w:sz="8" w:space="0" w:color="auto"/>
              <w:right w:val="single" w:sz="8" w:space="0" w:color="auto"/>
            </w:tcBorders>
            <w:shd w:val="clear" w:color="auto" w:fill="auto"/>
            <w:noWrap/>
            <w:vAlign w:val="bottom"/>
            <w:hideMark/>
          </w:tcPr>
          <w:p w:rsidR="00E54563" w:rsidRPr="00B24734" w:rsidRDefault="00E54563" w:rsidP="00E54563">
            <w:pPr>
              <w:spacing w:after="0" w:line="240" w:lineRule="auto"/>
              <w:jc w:val="left"/>
              <w:rPr>
                <w:rFonts w:eastAsia="Times New Roman"/>
                <w:b/>
                <w:noProof/>
                <w:color w:val="000000"/>
                <w:szCs w:val="24"/>
                <w:lang w:val="lt-LT" w:eastAsia="lt-LT"/>
              </w:rPr>
            </w:pPr>
            <w:r w:rsidRPr="00B24734">
              <w:rPr>
                <w:rFonts w:eastAsia="Times New Roman"/>
                <w:b/>
                <w:noProof/>
                <w:color w:val="000000"/>
                <w:szCs w:val="24"/>
                <w:lang w:val="lt-LT" w:eastAsia="lt-LT"/>
              </w:rPr>
              <w:t>Vyrai</w:t>
            </w:r>
          </w:p>
        </w:tc>
        <w:tc>
          <w:tcPr>
            <w:tcW w:w="3600" w:type="dxa"/>
            <w:tcBorders>
              <w:top w:val="single" w:sz="8" w:space="0" w:color="auto"/>
              <w:left w:val="nil"/>
              <w:bottom w:val="single" w:sz="8" w:space="0" w:color="auto"/>
              <w:right w:val="single" w:sz="8" w:space="0" w:color="auto"/>
            </w:tcBorders>
            <w:shd w:val="clear" w:color="auto" w:fill="auto"/>
            <w:noWrap/>
            <w:vAlign w:val="bottom"/>
            <w:hideMark/>
          </w:tcPr>
          <w:p w:rsidR="00E54563" w:rsidRPr="00B24734" w:rsidRDefault="00E54563" w:rsidP="00E54563">
            <w:pPr>
              <w:spacing w:after="0" w:line="240" w:lineRule="auto"/>
              <w:jc w:val="left"/>
              <w:rPr>
                <w:rFonts w:eastAsia="Times New Roman"/>
                <w:b/>
                <w:noProof/>
                <w:color w:val="000000"/>
                <w:szCs w:val="24"/>
                <w:lang w:val="lt-LT" w:eastAsia="lt-LT"/>
              </w:rPr>
            </w:pPr>
            <w:r w:rsidRPr="00B24734">
              <w:rPr>
                <w:rFonts w:eastAsia="Times New Roman"/>
                <w:b/>
                <w:noProof/>
                <w:color w:val="000000"/>
                <w:szCs w:val="24"/>
                <w:lang w:val="lt-LT" w:eastAsia="lt-LT"/>
              </w:rPr>
              <w:t>Moterys</w:t>
            </w:r>
          </w:p>
        </w:tc>
      </w:tr>
      <w:tr w:rsidR="00E54563" w:rsidRPr="00B24734" w:rsidTr="00E54563">
        <w:trPr>
          <w:trHeight w:val="91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E54563" w:rsidRPr="00B24734" w:rsidRDefault="00E54563" w:rsidP="00E54563">
            <w:pPr>
              <w:spacing w:after="0" w:line="240" w:lineRule="auto"/>
              <w:jc w:val="right"/>
              <w:rPr>
                <w:rFonts w:eastAsia="Times New Roman"/>
                <w:noProof/>
                <w:color w:val="000000"/>
                <w:szCs w:val="24"/>
                <w:lang w:val="lt-LT" w:eastAsia="lt-LT"/>
              </w:rPr>
            </w:pPr>
            <w:r w:rsidRPr="00B24734">
              <w:rPr>
                <w:rFonts w:eastAsia="Times New Roman"/>
                <w:noProof/>
                <w:color w:val="000000"/>
                <w:szCs w:val="24"/>
                <w:lang w:val="lt-LT" w:eastAsia="lt-LT"/>
              </w:rPr>
              <w:t>1</w:t>
            </w:r>
          </w:p>
        </w:tc>
        <w:tc>
          <w:tcPr>
            <w:tcW w:w="4120" w:type="dxa"/>
            <w:tcBorders>
              <w:top w:val="nil"/>
              <w:left w:val="nil"/>
              <w:bottom w:val="single" w:sz="8" w:space="0" w:color="auto"/>
              <w:right w:val="single" w:sz="8" w:space="0" w:color="auto"/>
            </w:tcBorders>
            <w:shd w:val="clear" w:color="auto" w:fill="auto"/>
            <w:vAlign w:val="bottom"/>
            <w:hideMark/>
          </w:tcPr>
          <w:p w:rsidR="00E54563" w:rsidRPr="00B24734" w:rsidRDefault="00E54563" w:rsidP="00E54563">
            <w:pPr>
              <w:spacing w:after="0" w:line="240" w:lineRule="auto"/>
              <w:jc w:val="left"/>
              <w:rPr>
                <w:rFonts w:eastAsia="Times New Roman"/>
                <w:noProof/>
                <w:color w:val="000000"/>
                <w:szCs w:val="24"/>
                <w:lang w:val="lt-LT" w:eastAsia="lt-LT"/>
              </w:rPr>
            </w:pPr>
            <w:r w:rsidRPr="00B24734">
              <w:rPr>
                <w:rFonts w:eastAsia="Times New Roman"/>
                <w:noProof/>
                <w:color w:val="000000"/>
                <w:szCs w:val="24"/>
                <w:lang w:val="lt-LT" w:eastAsia="lt-LT"/>
              </w:rPr>
              <w:t>Efektyvi paieška pagal prekės pavadinimą, pardavėją, gamintoją, prekinį ženklą ir kitus parametrus</w:t>
            </w:r>
          </w:p>
        </w:tc>
        <w:tc>
          <w:tcPr>
            <w:tcW w:w="3600" w:type="dxa"/>
            <w:tcBorders>
              <w:top w:val="nil"/>
              <w:left w:val="nil"/>
              <w:bottom w:val="single" w:sz="8" w:space="0" w:color="auto"/>
              <w:right w:val="single" w:sz="8" w:space="0" w:color="auto"/>
            </w:tcBorders>
            <w:shd w:val="clear" w:color="auto" w:fill="auto"/>
            <w:vAlign w:val="bottom"/>
            <w:hideMark/>
          </w:tcPr>
          <w:p w:rsidR="00E54563" w:rsidRPr="00B24734" w:rsidRDefault="00E54563" w:rsidP="00E54563">
            <w:pPr>
              <w:spacing w:after="0" w:line="240" w:lineRule="auto"/>
              <w:jc w:val="left"/>
              <w:rPr>
                <w:rFonts w:eastAsia="Times New Roman"/>
                <w:noProof/>
                <w:color w:val="000000"/>
                <w:szCs w:val="24"/>
                <w:lang w:val="lt-LT" w:eastAsia="lt-LT"/>
              </w:rPr>
            </w:pPr>
            <w:r w:rsidRPr="00B24734">
              <w:rPr>
                <w:rFonts w:eastAsia="Times New Roman"/>
                <w:noProof/>
                <w:color w:val="000000"/>
                <w:szCs w:val="24"/>
                <w:lang w:val="lt-LT" w:eastAsia="lt-LT"/>
              </w:rPr>
              <w:t>Galimybė rašyti komentarus/skundus/pagyrimus apie prekę/teikti užklausas</w:t>
            </w:r>
          </w:p>
        </w:tc>
      </w:tr>
      <w:tr w:rsidR="00E54563" w:rsidRPr="00B24734" w:rsidTr="00E54563">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E54563" w:rsidRPr="00B24734" w:rsidRDefault="00E54563" w:rsidP="00E54563">
            <w:pPr>
              <w:spacing w:after="0" w:line="240" w:lineRule="auto"/>
              <w:jc w:val="right"/>
              <w:rPr>
                <w:rFonts w:eastAsia="Times New Roman"/>
                <w:noProof/>
                <w:color w:val="000000"/>
                <w:szCs w:val="24"/>
                <w:lang w:val="lt-LT" w:eastAsia="lt-LT"/>
              </w:rPr>
            </w:pPr>
            <w:r w:rsidRPr="00B24734">
              <w:rPr>
                <w:rFonts w:eastAsia="Times New Roman"/>
                <w:noProof/>
                <w:color w:val="000000"/>
                <w:szCs w:val="24"/>
                <w:lang w:val="lt-LT" w:eastAsia="lt-LT"/>
              </w:rPr>
              <w:t>2</w:t>
            </w:r>
          </w:p>
        </w:tc>
        <w:tc>
          <w:tcPr>
            <w:tcW w:w="4120" w:type="dxa"/>
            <w:tcBorders>
              <w:top w:val="nil"/>
              <w:left w:val="nil"/>
              <w:bottom w:val="single" w:sz="8" w:space="0" w:color="auto"/>
              <w:right w:val="single" w:sz="8" w:space="0" w:color="auto"/>
            </w:tcBorders>
            <w:shd w:val="clear" w:color="auto" w:fill="auto"/>
            <w:vAlign w:val="bottom"/>
            <w:hideMark/>
          </w:tcPr>
          <w:p w:rsidR="00E54563" w:rsidRPr="00B24734" w:rsidRDefault="00E54563" w:rsidP="00E54563">
            <w:pPr>
              <w:spacing w:after="0" w:line="240" w:lineRule="auto"/>
              <w:jc w:val="left"/>
              <w:rPr>
                <w:rFonts w:eastAsia="Times New Roman"/>
                <w:noProof/>
                <w:color w:val="000000"/>
                <w:szCs w:val="24"/>
                <w:lang w:val="lt-LT" w:eastAsia="lt-LT"/>
              </w:rPr>
            </w:pPr>
            <w:r w:rsidRPr="00B24734">
              <w:rPr>
                <w:rFonts w:eastAsia="Times New Roman"/>
                <w:noProof/>
                <w:color w:val="000000"/>
                <w:szCs w:val="24"/>
                <w:lang w:val="lt-LT" w:eastAsia="lt-LT"/>
              </w:rPr>
              <w:t xml:space="preserve">Išsamūs prekių aprašymai </w:t>
            </w:r>
          </w:p>
        </w:tc>
        <w:tc>
          <w:tcPr>
            <w:tcW w:w="3600" w:type="dxa"/>
            <w:tcBorders>
              <w:top w:val="nil"/>
              <w:left w:val="nil"/>
              <w:bottom w:val="single" w:sz="8" w:space="0" w:color="auto"/>
              <w:right w:val="single" w:sz="8" w:space="0" w:color="auto"/>
            </w:tcBorders>
            <w:shd w:val="clear" w:color="auto" w:fill="auto"/>
            <w:vAlign w:val="bottom"/>
            <w:hideMark/>
          </w:tcPr>
          <w:p w:rsidR="00E54563" w:rsidRPr="00B24734" w:rsidRDefault="00E54563" w:rsidP="00E54563">
            <w:pPr>
              <w:spacing w:after="0" w:line="240" w:lineRule="auto"/>
              <w:jc w:val="left"/>
              <w:rPr>
                <w:rFonts w:eastAsia="Times New Roman"/>
                <w:noProof/>
                <w:color w:val="000000"/>
                <w:szCs w:val="24"/>
                <w:lang w:val="lt-LT" w:eastAsia="lt-LT"/>
              </w:rPr>
            </w:pPr>
            <w:r w:rsidRPr="00B24734">
              <w:rPr>
                <w:rFonts w:eastAsia="Times New Roman"/>
                <w:noProof/>
                <w:color w:val="000000"/>
                <w:szCs w:val="24"/>
                <w:lang w:val="lt-LT" w:eastAsia="lt-LT"/>
              </w:rPr>
              <w:t xml:space="preserve">Išsamūs prekių aprašymai </w:t>
            </w:r>
          </w:p>
        </w:tc>
      </w:tr>
      <w:tr w:rsidR="00E54563" w:rsidRPr="00B24734" w:rsidTr="00E54563">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E54563" w:rsidRPr="00B24734" w:rsidRDefault="00E54563" w:rsidP="00E54563">
            <w:pPr>
              <w:spacing w:after="0" w:line="240" w:lineRule="auto"/>
              <w:jc w:val="right"/>
              <w:rPr>
                <w:rFonts w:eastAsia="Times New Roman"/>
                <w:noProof/>
                <w:color w:val="000000"/>
                <w:szCs w:val="24"/>
                <w:lang w:val="lt-LT" w:eastAsia="lt-LT"/>
              </w:rPr>
            </w:pPr>
            <w:r w:rsidRPr="00B24734">
              <w:rPr>
                <w:rFonts w:eastAsia="Times New Roman"/>
                <w:noProof/>
                <w:color w:val="000000"/>
                <w:szCs w:val="24"/>
                <w:lang w:val="lt-LT" w:eastAsia="lt-LT"/>
              </w:rPr>
              <w:t>3</w:t>
            </w:r>
          </w:p>
        </w:tc>
        <w:tc>
          <w:tcPr>
            <w:tcW w:w="4120" w:type="dxa"/>
            <w:tcBorders>
              <w:top w:val="nil"/>
              <w:left w:val="nil"/>
              <w:bottom w:val="single" w:sz="8" w:space="0" w:color="auto"/>
              <w:right w:val="single" w:sz="8" w:space="0" w:color="auto"/>
            </w:tcBorders>
            <w:shd w:val="clear" w:color="auto" w:fill="auto"/>
            <w:vAlign w:val="bottom"/>
            <w:hideMark/>
          </w:tcPr>
          <w:p w:rsidR="00E54563" w:rsidRPr="00B24734" w:rsidRDefault="00E54563" w:rsidP="00E54563">
            <w:pPr>
              <w:spacing w:after="0" w:line="240" w:lineRule="auto"/>
              <w:jc w:val="left"/>
              <w:rPr>
                <w:rFonts w:eastAsia="Times New Roman"/>
                <w:noProof/>
                <w:color w:val="000000"/>
                <w:szCs w:val="24"/>
                <w:lang w:val="lt-LT" w:eastAsia="lt-LT"/>
              </w:rPr>
            </w:pPr>
            <w:r w:rsidRPr="00B24734">
              <w:rPr>
                <w:rFonts w:eastAsia="Times New Roman"/>
                <w:noProof/>
                <w:color w:val="000000"/>
                <w:szCs w:val="24"/>
                <w:lang w:val="lt-LT" w:eastAsia="lt-LT"/>
              </w:rPr>
              <w:t>Produkto sudėtis/ ekologiškumas</w:t>
            </w:r>
          </w:p>
        </w:tc>
        <w:tc>
          <w:tcPr>
            <w:tcW w:w="3600" w:type="dxa"/>
            <w:tcBorders>
              <w:top w:val="nil"/>
              <w:left w:val="nil"/>
              <w:bottom w:val="single" w:sz="8" w:space="0" w:color="auto"/>
              <w:right w:val="single" w:sz="8" w:space="0" w:color="auto"/>
            </w:tcBorders>
            <w:shd w:val="clear" w:color="auto" w:fill="auto"/>
            <w:vAlign w:val="bottom"/>
            <w:hideMark/>
          </w:tcPr>
          <w:p w:rsidR="00E54563" w:rsidRPr="00B24734" w:rsidRDefault="00E54563" w:rsidP="00E54563">
            <w:pPr>
              <w:spacing w:after="0" w:line="240" w:lineRule="auto"/>
              <w:jc w:val="left"/>
              <w:rPr>
                <w:rFonts w:eastAsia="Times New Roman"/>
                <w:noProof/>
                <w:color w:val="000000"/>
                <w:szCs w:val="24"/>
                <w:lang w:val="lt-LT" w:eastAsia="lt-LT"/>
              </w:rPr>
            </w:pPr>
            <w:r w:rsidRPr="00B24734">
              <w:rPr>
                <w:rFonts w:eastAsia="Times New Roman"/>
                <w:noProof/>
                <w:color w:val="000000"/>
                <w:szCs w:val="24"/>
                <w:lang w:val="lt-LT" w:eastAsia="lt-LT"/>
              </w:rPr>
              <w:t>Produkto sudėtis/ ekologiškumas</w:t>
            </w:r>
          </w:p>
        </w:tc>
      </w:tr>
      <w:tr w:rsidR="00E54563" w:rsidRPr="00B24734" w:rsidTr="00E54563">
        <w:trPr>
          <w:trHeight w:val="91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E54563" w:rsidRPr="00B24734" w:rsidRDefault="00E54563" w:rsidP="00E54563">
            <w:pPr>
              <w:spacing w:after="0" w:line="240" w:lineRule="auto"/>
              <w:jc w:val="right"/>
              <w:rPr>
                <w:rFonts w:eastAsia="Times New Roman"/>
                <w:noProof/>
                <w:color w:val="000000"/>
                <w:szCs w:val="24"/>
                <w:lang w:val="lt-LT" w:eastAsia="lt-LT"/>
              </w:rPr>
            </w:pPr>
            <w:r w:rsidRPr="00B24734">
              <w:rPr>
                <w:rFonts w:eastAsia="Times New Roman"/>
                <w:noProof/>
                <w:color w:val="000000"/>
                <w:szCs w:val="24"/>
                <w:lang w:val="lt-LT" w:eastAsia="lt-LT"/>
              </w:rPr>
              <w:t>4</w:t>
            </w:r>
          </w:p>
        </w:tc>
        <w:tc>
          <w:tcPr>
            <w:tcW w:w="4120" w:type="dxa"/>
            <w:tcBorders>
              <w:top w:val="nil"/>
              <w:left w:val="nil"/>
              <w:bottom w:val="single" w:sz="8" w:space="0" w:color="auto"/>
              <w:right w:val="single" w:sz="8" w:space="0" w:color="auto"/>
            </w:tcBorders>
            <w:shd w:val="clear" w:color="auto" w:fill="auto"/>
            <w:vAlign w:val="bottom"/>
            <w:hideMark/>
          </w:tcPr>
          <w:p w:rsidR="00E54563" w:rsidRPr="00B24734" w:rsidRDefault="00E54563" w:rsidP="00E54563">
            <w:pPr>
              <w:spacing w:after="0" w:line="240" w:lineRule="auto"/>
              <w:jc w:val="left"/>
              <w:rPr>
                <w:rFonts w:eastAsia="Times New Roman"/>
                <w:noProof/>
                <w:color w:val="000000"/>
                <w:szCs w:val="24"/>
                <w:lang w:val="lt-LT" w:eastAsia="lt-LT"/>
              </w:rPr>
            </w:pPr>
            <w:r w:rsidRPr="00B24734">
              <w:rPr>
                <w:rFonts w:eastAsia="Times New Roman"/>
                <w:noProof/>
                <w:color w:val="000000"/>
                <w:szCs w:val="24"/>
                <w:lang w:val="lt-LT" w:eastAsia="lt-LT"/>
              </w:rPr>
              <w:t>Galimybė rašyti komentarus/skundus/pagyrimus apie prekę/teikti užklausas</w:t>
            </w:r>
          </w:p>
        </w:tc>
        <w:tc>
          <w:tcPr>
            <w:tcW w:w="3600" w:type="dxa"/>
            <w:tcBorders>
              <w:top w:val="nil"/>
              <w:left w:val="nil"/>
              <w:bottom w:val="single" w:sz="8" w:space="0" w:color="auto"/>
              <w:right w:val="single" w:sz="8" w:space="0" w:color="auto"/>
            </w:tcBorders>
            <w:shd w:val="clear" w:color="auto" w:fill="auto"/>
            <w:vAlign w:val="bottom"/>
            <w:hideMark/>
          </w:tcPr>
          <w:p w:rsidR="00E54563" w:rsidRPr="00B24734" w:rsidRDefault="00E54563" w:rsidP="00E54563">
            <w:pPr>
              <w:spacing w:after="0" w:line="240" w:lineRule="auto"/>
              <w:jc w:val="left"/>
              <w:rPr>
                <w:rFonts w:eastAsia="Times New Roman"/>
                <w:noProof/>
                <w:color w:val="000000"/>
                <w:szCs w:val="24"/>
                <w:lang w:val="lt-LT" w:eastAsia="lt-LT"/>
              </w:rPr>
            </w:pPr>
            <w:r w:rsidRPr="00B24734">
              <w:rPr>
                <w:rFonts w:eastAsia="Times New Roman"/>
                <w:noProof/>
                <w:color w:val="000000"/>
                <w:szCs w:val="24"/>
                <w:lang w:val="lt-LT" w:eastAsia="lt-LT"/>
              </w:rPr>
              <w:t>Efektyvi paieška pagal prekės pavadinimą, pardavėją, gamintoją, prekinį ženklą ir kitus parametrus</w:t>
            </w:r>
          </w:p>
        </w:tc>
      </w:tr>
      <w:tr w:rsidR="00E54563" w:rsidRPr="00B24734" w:rsidTr="00E54563">
        <w:trPr>
          <w:trHeight w:val="91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E54563" w:rsidRPr="00B24734" w:rsidRDefault="00E54563" w:rsidP="00E54563">
            <w:pPr>
              <w:spacing w:after="0" w:line="240" w:lineRule="auto"/>
              <w:jc w:val="right"/>
              <w:rPr>
                <w:rFonts w:eastAsia="Times New Roman"/>
                <w:noProof/>
                <w:color w:val="000000"/>
                <w:szCs w:val="24"/>
                <w:lang w:val="lt-LT" w:eastAsia="lt-LT"/>
              </w:rPr>
            </w:pPr>
            <w:r w:rsidRPr="00B24734">
              <w:rPr>
                <w:rFonts w:eastAsia="Times New Roman"/>
                <w:noProof/>
                <w:color w:val="000000"/>
                <w:szCs w:val="24"/>
                <w:lang w:val="lt-LT" w:eastAsia="lt-LT"/>
              </w:rPr>
              <w:t>5</w:t>
            </w:r>
          </w:p>
        </w:tc>
        <w:tc>
          <w:tcPr>
            <w:tcW w:w="4120" w:type="dxa"/>
            <w:tcBorders>
              <w:top w:val="nil"/>
              <w:left w:val="nil"/>
              <w:bottom w:val="single" w:sz="8" w:space="0" w:color="auto"/>
              <w:right w:val="single" w:sz="8" w:space="0" w:color="auto"/>
            </w:tcBorders>
            <w:shd w:val="clear" w:color="auto" w:fill="auto"/>
            <w:vAlign w:val="bottom"/>
            <w:hideMark/>
          </w:tcPr>
          <w:p w:rsidR="00E54563" w:rsidRPr="00B24734" w:rsidRDefault="00E54563" w:rsidP="00E54563">
            <w:pPr>
              <w:spacing w:after="0" w:line="240" w:lineRule="auto"/>
              <w:jc w:val="left"/>
              <w:rPr>
                <w:rFonts w:eastAsia="Times New Roman"/>
                <w:noProof/>
                <w:color w:val="000000"/>
                <w:szCs w:val="24"/>
                <w:lang w:val="lt-LT" w:eastAsia="lt-LT"/>
              </w:rPr>
            </w:pPr>
            <w:r w:rsidRPr="00B24734">
              <w:rPr>
                <w:rFonts w:eastAsia="Times New Roman"/>
                <w:noProof/>
                <w:color w:val="000000"/>
                <w:szCs w:val="24"/>
                <w:lang w:val="lt-LT" w:eastAsia="lt-LT"/>
              </w:rPr>
              <w:t>Skiltis, kurioje būtų skelbiami geriausi mėnesio/savaitės/dienos pasiūlymai</w:t>
            </w:r>
          </w:p>
        </w:tc>
        <w:tc>
          <w:tcPr>
            <w:tcW w:w="3600" w:type="dxa"/>
            <w:tcBorders>
              <w:top w:val="nil"/>
              <w:left w:val="nil"/>
              <w:bottom w:val="single" w:sz="8" w:space="0" w:color="auto"/>
              <w:right w:val="single" w:sz="8" w:space="0" w:color="auto"/>
            </w:tcBorders>
            <w:shd w:val="clear" w:color="auto" w:fill="auto"/>
            <w:vAlign w:val="bottom"/>
            <w:hideMark/>
          </w:tcPr>
          <w:p w:rsidR="00E54563" w:rsidRPr="00B24734" w:rsidRDefault="00E54563" w:rsidP="00E54563">
            <w:pPr>
              <w:spacing w:after="0" w:line="240" w:lineRule="auto"/>
              <w:jc w:val="left"/>
              <w:rPr>
                <w:rFonts w:eastAsia="Times New Roman"/>
                <w:noProof/>
                <w:color w:val="000000"/>
                <w:szCs w:val="24"/>
                <w:lang w:val="lt-LT" w:eastAsia="lt-LT"/>
              </w:rPr>
            </w:pPr>
            <w:r w:rsidRPr="00B24734">
              <w:rPr>
                <w:rFonts w:eastAsia="Times New Roman"/>
                <w:noProof/>
                <w:color w:val="000000"/>
                <w:szCs w:val="24"/>
                <w:lang w:val="lt-LT" w:eastAsia="lt-LT"/>
              </w:rPr>
              <w:t>Skiltis, kurioje būtų skelbiami geriausi mėnesio/savaitės/dienos pasiūlymai</w:t>
            </w:r>
          </w:p>
        </w:tc>
      </w:tr>
      <w:tr w:rsidR="00E54563" w:rsidRPr="00B24734" w:rsidTr="00E54563">
        <w:trPr>
          <w:trHeight w:val="61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E54563" w:rsidRPr="00B24734" w:rsidRDefault="00E54563" w:rsidP="00E54563">
            <w:pPr>
              <w:spacing w:after="0" w:line="240" w:lineRule="auto"/>
              <w:jc w:val="right"/>
              <w:rPr>
                <w:rFonts w:eastAsia="Times New Roman"/>
                <w:noProof/>
                <w:color w:val="000000"/>
                <w:szCs w:val="24"/>
                <w:lang w:val="lt-LT" w:eastAsia="lt-LT"/>
              </w:rPr>
            </w:pPr>
            <w:r w:rsidRPr="00B24734">
              <w:rPr>
                <w:rFonts w:eastAsia="Times New Roman"/>
                <w:noProof/>
                <w:color w:val="000000"/>
                <w:szCs w:val="24"/>
                <w:lang w:val="lt-LT" w:eastAsia="lt-LT"/>
              </w:rPr>
              <w:t>6</w:t>
            </w:r>
          </w:p>
        </w:tc>
        <w:tc>
          <w:tcPr>
            <w:tcW w:w="4120" w:type="dxa"/>
            <w:tcBorders>
              <w:top w:val="nil"/>
              <w:left w:val="nil"/>
              <w:bottom w:val="single" w:sz="8" w:space="0" w:color="auto"/>
              <w:right w:val="single" w:sz="8" w:space="0" w:color="auto"/>
            </w:tcBorders>
            <w:shd w:val="clear" w:color="auto" w:fill="auto"/>
            <w:vAlign w:val="bottom"/>
            <w:hideMark/>
          </w:tcPr>
          <w:p w:rsidR="00E54563" w:rsidRPr="00B24734" w:rsidRDefault="00E54563" w:rsidP="00E54563">
            <w:pPr>
              <w:spacing w:after="0" w:line="240" w:lineRule="auto"/>
              <w:jc w:val="left"/>
              <w:rPr>
                <w:rFonts w:eastAsia="Times New Roman"/>
                <w:noProof/>
                <w:color w:val="000000"/>
                <w:szCs w:val="24"/>
                <w:lang w:val="lt-LT" w:eastAsia="lt-LT"/>
              </w:rPr>
            </w:pPr>
            <w:r w:rsidRPr="00B24734">
              <w:rPr>
                <w:rFonts w:eastAsia="Times New Roman"/>
                <w:noProof/>
                <w:color w:val="000000"/>
                <w:szCs w:val="24"/>
                <w:lang w:val="lt-LT" w:eastAsia="lt-LT"/>
              </w:rPr>
              <w:t>Prekių parametrų palyginimo galimybė</w:t>
            </w:r>
          </w:p>
        </w:tc>
        <w:tc>
          <w:tcPr>
            <w:tcW w:w="3600" w:type="dxa"/>
            <w:tcBorders>
              <w:top w:val="nil"/>
              <w:left w:val="nil"/>
              <w:bottom w:val="single" w:sz="8" w:space="0" w:color="auto"/>
              <w:right w:val="single" w:sz="8" w:space="0" w:color="auto"/>
            </w:tcBorders>
            <w:shd w:val="clear" w:color="auto" w:fill="auto"/>
            <w:vAlign w:val="bottom"/>
            <w:hideMark/>
          </w:tcPr>
          <w:p w:rsidR="00E54563" w:rsidRPr="00B24734" w:rsidRDefault="00E54563" w:rsidP="00E54563">
            <w:pPr>
              <w:spacing w:after="0" w:line="240" w:lineRule="auto"/>
              <w:jc w:val="left"/>
              <w:rPr>
                <w:rFonts w:eastAsia="Times New Roman"/>
                <w:noProof/>
                <w:color w:val="000000"/>
                <w:szCs w:val="24"/>
                <w:lang w:val="lt-LT" w:eastAsia="lt-LT"/>
              </w:rPr>
            </w:pPr>
            <w:r w:rsidRPr="00B24734">
              <w:rPr>
                <w:rFonts w:eastAsia="Times New Roman"/>
                <w:noProof/>
                <w:color w:val="000000"/>
                <w:szCs w:val="24"/>
                <w:lang w:val="lt-LT" w:eastAsia="lt-LT"/>
              </w:rPr>
              <w:t>Ekspertų įvertinimai, straipsniai apie prekes</w:t>
            </w:r>
          </w:p>
        </w:tc>
      </w:tr>
      <w:tr w:rsidR="00E54563" w:rsidRPr="00B24734" w:rsidTr="00E54563">
        <w:trPr>
          <w:trHeight w:val="91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E54563" w:rsidRPr="00B24734" w:rsidRDefault="00E54563" w:rsidP="00E54563">
            <w:pPr>
              <w:spacing w:after="0" w:line="240" w:lineRule="auto"/>
              <w:jc w:val="right"/>
              <w:rPr>
                <w:rFonts w:eastAsia="Times New Roman"/>
                <w:noProof/>
                <w:color w:val="000000"/>
                <w:szCs w:val="24"/>
                <w:lang w:val="lt-LT" w:eastAsia="lt-LT"/>
              </w:rPr>
            </w:pPr>
            <w:r w:rsidRPr="00B24734">
              <w:rPr>
                <w:rFonts w:eastAsia="Times New Roman"/>
                <w:noProof/>
                <w:color w:val="000000"/>
                <w:szCs w:val="24"/>
                <w:lang w:val="lt-LT" w:eastAsia="lt-LT"/>
              </w:rPr>
              <w:t>7</w:t>
            </w:r>
          </w:p>
        </w:tc>
        <w:tc>
          <w:tcPr>
            <w:tcW w:w="4120" w:type="dxa"/>
            <w:tcBorders>
              <w:top w:val="nil"/>
              <w:left w:val="nil"/>
              <w:bottom w:val="single" w:sz="8" w:space="0" w:color="auto"/>
              <w:right w:val="single" w:sz="8" w:space="0" w:color="auto"/>
            </w:tcBorders>
            <w:shd w:val="clear" w:color="auto" w:fill="auto"/>
            <w:vAlign w:val="bottom"/>
            <w:hideMark/>
          </w:tcPr>
          <w:p w:rsidR="00E54563" w:rsidRPr="00B24734" w:rsidRDefault="00E54563" w:rsidP="00E54563">
            <w:pPr>
              <w:spacing w:after="0" w:line="240" w:lineRule="auto"/>
              <w:jc w:val="left"/>
              <w:rPr>
                <w:rFonts w:eastAsia="Times New Roman"/>
                <w:noProof/>
                <w:color w:val="000000"/>
                <w:szCs w:val="24"/>
                <w:lang w:val="lt-LT" w:eastAsia="lt-LT"/>
              </w:rPr>
            </w:pPr>
            <w:r w:rsidRPr="00B24734">
              <w:rPr>
                <w:rFonts w:eastAsia="Times New Roman"/>
                <w:noProof/>
                <w:color w:val="000000"/>
                <w:szCs w:val="24"/>
                <w:lang w:val="lt-LT" w:eastAsia="lt-LT"/>
              </w:rPr>
              <w:t>Detali informacija apie prekės pardavėją</w:t>
            </w:r>
          </w:p>
        </w:tc>
        <w:tc>
          <w:tcPr>
            <w:tcW w:w="3600" w:type="dxa"/>
            <w:tcBorders>
              <w:top w:val="nil"/>
              <w:left w:val="nil"/>
              <w:bottom w:val="single" w:sz="8" w:space="0" w:color="auto"/>
              <w:right w:val="single" w:sz="8" w:space="0" w:color="auto"/>
            </w:tcBorders>
            <w:shd w:val="clear" w:color="auto" w:fill="auto"/>
            <w:vAlign w:val="bottom"/>
            <w:hideMark/>
          </w:tcPr>
          <w:p w:rsidR="00E54563" w:rsidRPr="00B24734" w:rsidRDefault="00E54563" w:rsidP="00E54563">
            <w:pPr>
              <w:spacing w:after="0" w:line="240" w:lineRule="auto"/>
              <w:jc w:val="left"/>
              <w:rPr>
                <w:rFonts w:eastAsia="Times New Roman"/>
                <w:noProof/>
                <w:color w:val="000000"/>
                <w:szCs w:val="24"/>
                <w:lang w:val="lt-LT" w:eastAsia="lt-LT"/>
              </w:rPr>
            </w:pPr>
            <w:r w:rsidRPr="00B24734">
              <w:rPr>
                <w:rFonts w:eastAsia="Times New Roman"/>
                <w:noProof/>
                <w:color w:val="000000"/>
                <w:szCs w:val="24"/>
                <w:lang w:val="lt-LT" w:eastAsia="lt-LT"/>
              </w:rPr>
              <w:t>Galimybė užsisakyti laišką pranešantį apie prekės kainos pasikeitimą</w:t>
            </w:r>
          </w:p>
        </w:tc>
      </w:tr>
    </w:tbl>
    <w:p w:rsidR="00E73667" w:rsidRPr="00B24734" w:rsidRDefault="00E73667" w:rsidP="00E73667">
      <w:pPr>
        <w:spacing w:after="0" w:line="360" w:lineRule="auto"/>
        <w:rPr>
          <w:noProof/>
          <w:szCs w:val="24"/>
          <w:lang w:val="lt-LT"/>
        </w:rPr>
      </w:pPr>
    </w:p>
    <w:p w:rsidR="00E54563" w:rsidRPr="00B24734" w:rsidRDefault="00E54563" w:rsidP="00E54563">
      <w:pPr>
        <w:spacing w:line="360" w:lineRule="auto"/>
        <w:jc w:val="center"/>
        <w:rPr>
          <w:b/>
          <w:noProof/>
          <w:szCs w:val="24"/>
          <w:lang w:val="lt-LT"/>
        </w:rPr>
      </w:pPr>
      <w:r w:rsidRPr="00B24734">
        <w:rPr>
          <w:noProof/>
          <w:szCs w:val="24"/>
          <w:lang w:val="lt-LT"/>
        </w:rPr>
        <w:t xml:space="preserve">2 lent. </w:t>
      </w:r>
      <w:r w:rsidRPr="00B24734">
        <w:rPr>
          <w:b/>
          <w:noProof/>
          <w:szCs w:val="24"/>
          <w:lang w:val="lt-LT"/>
        </w:rPr>
        <w:t>Apklausos dalyvių pagal naudingumą įvertinti prekių kainų palyginimo portalų elementai, išskirstymas pagal vyrus ir moteris</w:t>
      </w:r>
    </w:p>
    <w:p w:rsidR="00E54563" w:rsidRPr="00B24734" w:rsidRDefault="00E54563" w:rsidP="00E73667">
      <w:pPr>
        <w:spacing w:after="0" w:line="360" w:lineRule="auto"/>
        <w:rPr>
          <w:noProof/>
          <w:szCs w:val="24"/>
          <w:lang w:val="lt-LT"/>
        </w:rPr>
      </w:pPr>
    </w:p>
    <w:p w:rsidR="00270E50" w:rsidRPr="00B24734" w:rsidRDefault="00E271AE" w:rsidP="00E271AE">
      <w:pPr>
        <w:spacing w:after="0" w:line="360" w:lineRule="auto"/>
        <w:ind w:firstLine="567"/>
        <w:rPr>
          <w:noProof/>
          <w:lang w:val="lt-LT"/>
        </w:rPr>
      </w:pPr>
      <w:r w:rsidRPr="00B24734">
        <w:rPr>
          <w:noProof/>
          <w:lang w:val="lt-LT"/>
        </w:rPr>
        <w:t>Išnagrinėjus rezultatus priklausomai nuo amžiaus, gaunamų pajamų,</w:t>
      </w:r>
      <w:r w:rsidR="003A23B6" w:rsidRPr="00B24734">
        <w:rPr>
          <w:noProof/>
          <w:lang w:val="lt-LT"/>
        </w:rPr>
        <w:t xml:space="preserve"> apsipirkimo internetu dažnumo ir kitų tyrimo metu gautų parametrų paaiškėjo, kad nepriklauso</w:t>
      </w:r>
      <w:r w:rsidR="00C15185" w:rsidRPr="00B24734">
        <w:rPr>
          <w:noProof/>
          <w:lang w:val="lt-LT"/>
        </w:rPr>
        <w:t>mai</w:t>
      </w:r>
      <w:r w:rsidR="003A23B6" w:rsidRPr="00B24734">
        <w:rPr>
          <w:noProof/>
          <w:lang w:val="lt-LT"/>
        </w:rPr>
        <w:t xml:space="preserve"> nuo žmonių grupės prekių kainų palyginimo svetainės pagrindiniais elementais, vartotojų nuomone, yra</w:t>
      </w:r>
      <w:r w:rsidR="003A23B6" w:rsidRPr="00B24734">
        <w:rPr>
          <w:rFonts w:eastAsia="Times New Roman"/>
          <w:noProof/>
          <w:color w:val="000000"/>
          <w:szCs w:val="24"/>
          <w:lang w:val="lt-LT" w:eastAsia="lt-LT"/>
        </w:rPr>
        <w:t xml:space="preserve"> išsamūs prekių aprašymai, efektyvi paieška ir galimybė rašyti skundus, </w:t>
      </w:r>
      <w:r w:rsidR="00D86DB1" w:rsidRPr="00B24734">
        <w:rPr>
          <w:rFonts w:eastAsia="Times New Roman"/>
          <w:noProof/>
          <w:color w:val="000000"/>
          <w:szCs w:val="24"/>
          <w:lang w:val="lt-LT" w:eastAsia="lt-LT"/>
        </w:rPr>
        <w:t xml:space="preserve">komentarus, pagyrimus, </w:t>
      </w:r>
      <w:r w:rsidR="003A23B6" w:rsidRPr="00B24734">
        <w:rPr>
          <w:rFonts w:eastAsia="Times New Roman"/>
          <w:noProof/>
          <w:color w:val="000000"/>
          <w:szCs w:val="24"/>
          <w:lang w:val="lt-LT" w:eastAsia="lt-LT"/>
        </w:rPr>
        <w:t>kaip ir nurodyta bend</w:t>
      </w:r>
      <w:r w:rsidR="00972923" w:rsidRPr="00B24734">
        <w:rPr>
          <w:rFonts w:eastAsia="Times New Roman"/>
          <w:noProof/>
          <w:color w:val="000000"/>
          <w:szCs w:val="24"/>
          <w:lang w:val="lt-LT" w:eastAsia="lt-LT"/>
        </w:rPr>
        <w:t>roje visų vartotojų lentelėje (</w:t>
      </w:r>
      <w:r w:rsidR="003A23B6" w:rsidRPr="00B24734">
        <w:rPr>
          <w:rFonts w:eastAsia="Times New Roman"/>
          <w:noProof/>
          <w:color w:val="000000"/>
          <w:szCs w:val="24"/>
          <w:lang w:val="lt-LT" w:eastAsia="lt-LT"/>
        </w:rPr>
        <w:t>lentelė nr.1). Nustačius pagrindinius elementus, buvo suformuluota ir antra šio klausimo išvada, kad nereikalingų sudedamųjų dalių šiame sąraše nėra, yra tik aktualios mažesnei vartotojų grupei</w:t>
      </w:r>
      <w:r w:rsidR="00FB63AE" w:rsidRPr="00B24734">
        <w:rPr>
          <w:rFonts w:eastAsia="Times New Roman"/>
          <w:noProof/>
          <w:color w:val="000000"/>
          <w:szCs w:val="24"/>
          <w:lang w:val="lt-LT" w:eastAsia="lt-LT"/>
        </w:rPr>
        <w:t xml:space="preserve"> funkcijos</w:t>
      </w:r>
      <w:r w:rsidR="003A23B6" w:rsidRPr="00B24734">
        <w:rPr>
          <w:rFonts w:eastAsia="Times New Roman"/>
          <w:noProof/>
          <w:color w:val="000000"/>
          <w:szCs w:val="24"/>
          <w:lang w:val="lt-LT" w:eastAsia="lt-LT"/>
        </w:rPr>
        <w:t xml:space="preserve">. </w:t>
      </w:r>
    </w:p>
    <w:p w:rsidR="007C001E" w:rsidRPr="00B24734" w:rsidRDefault="00972923" w:rsidP="00FB63AE">
      <w:pPr>
        <w:spacing w:after="0" w:line="360" w:lineRule="auto"/>
        <w:ind w:firstLine="567"/>
        <w:rPr>
          <w:noProof/>
          <w:lang w:val="lt-LT"/>
        </w:rPr>
      </w:pPr>
      <w:r w:rsidRPr="00B24734">
        <w:rPr>
          <w:noProof/>
          <w:lang w:val="lt-LT"/>
        </w:rPr>
        <w:t>Paskutin</w:t>
      </w:r>
      <w:r w:rsidR="00E73667" w:rsidRPr="00B24734">
        <w:rPr>
          <w:noProof/>
          <w:lang w:val="lt-LT"/>
        </w:rPr>
        <w:t>is klausimas</w:t>
      </w:r>
      <w:r w:rsidRPr="00B24734">
        <w:rPr>
          <w:noProof/>
          <w:lang w:val="lt-LT"/>
        </w:rPr>
        <w:t>, kuris b</w:t>
      </w:r>
      <w:r w:rsidR="00E73667" w:rsidRPr="00B24734">
        <w:rPr>
          <w:noProof/>
          <w:lang w:val="lt-LT"/>
        </w:rPr>
        <w:t>uvo užduodamas apklausos dalyviams</w:t>
      </w:r>
      <w:r w:rsidRPr="00B24734">
        <w:rPr>
          <w:noProof/>
          <w:lang w:val="lt-LT"/>
        </w:rPr>
        <w:t>,</w:t>
      </w:r>
      <w:r w:rsidR="00E73667" w:rsidRPr="00B24734">
        <w:rPr>
          <w:noProof/>
          <w:lang w:val="lt-LT"/>
        </w:rPr>
        <w:t xml:space="preserve"> skambėjo taip: „</w:t>
      </w:r>
      <w:r w:rsidR="00E73667" w:rsidRPr="00B24734">
        <w:rPr>
          <w:rFonts w:eastAsia="Times New Roman"/>
          <w:noProof/>
          <w:szCs w:val="24"/>
          <w:lang w:val="lt-LT" w:eastAsia="lt-LT"/>
        </w:rPr>
        <w:t>Kaip manote, ar Lietuvoje reikalingas Jūsų nurodytas savybes turintis prekių kainų palyginimo portalas?“</w:t>
      </w:r>
      <w:r w:rsidR="00245E5F" w:rsidRPr="00B24734">
        <w:rPr>
          <w:rFonts w:eastAsia="Times New Roman"/>
          <w:noProof/>
          <w:szCs w:val="24"/>
          <w:lang w:val="lt-LT" w:eastAsia="lt-LT"/>
        </w:rPr>
        <w:t>. Detali</w:t>
      </w:r>
      <w:r w:rsidR="00E73667" w:rsidRPr="00B24734">
        <w:rPr>
          <w:rFonts w:eastAsia="Times New Roman"/>
          <w:noProof/>
          <w:szCs w:val="24"/>
          <w:lang w:val="lt-LT" w:eastAsia="lt-LT"/>
        </w:rPr>
        <w:t xml:space="preserve"> duomenų išklotinė pateikiama lentele</w:t>
      </w:r>
      <w:r w:rsidRPr="00B24734">
        <w:rPr>
          <w:rFonts w:eastAsia="Times New Roman"/>
          <w:noProof/>
          <w:szCs w:val="24"/>
          <w:lang w:val="lt-LT" w:eastAsia="lt-LT"/>
        </w:rPr>
        <w:t xml:space="preserve"> (</w:t>
      </w:r>
      <w:r w:rsidR="000C5C49" w:rsidRPr="00B24734">
        <w:rPr>
          <w:rFonts w:eastAsia="Times New Roman"/>
          <w:noProof/>
          <w:szCs w:val="24"/>
          <w:lang w:val="lt-LT" w:eastAsia="lt-LT"/>
        </w:rPr>
        <w:t>lentelė nr. 3</w:t>
      </w:r>
      <w:r w:rsidR="00EE3B6C" w:rsidRPr="00B24734">
        <w:rPr>
          <w:rFonts w:eastAsia="Times New Roman"/>
          <w:noProof/>
          <w:szCs w:val="24"/>
          <w:lang w:val="lt-LT" w:eastAsia="lt-LT"/>
        </w:rPr>
        <w:t>)</w:t>
      </w:r>
      <w:r w:rsidR="00E73667" w:rsidRPr="00B24734">
        <w:rPr>
          <w:rFonts w:eastAsia="Times New Roman"/>
          <w:noProof/>
          <w:szCs w:val="24"/>
          <w:lang w:val="lt-LT" w:eastAsia="lt-LT"/>
        </w:rPr>
        <w:t>, joje matoma</w:t>
      </w:r>
      <w:r w:rsidRPr="00B24734">
        <w:rPr>
          <w:rFonts w:eastAsia="Times New Roman"/>
          <w:noProof/>
          <w:szCs w:val="24"/>
          <w:lang w:val="lt-LT" w:eastAsia="lt-LT"/>
        </w:rPr>
        <w:t>,</w:t>
      </w:r>
      <w:r w:rsidR="00245E5F" w:rsidRPr="00B24734">
        <w:rPr>
          <w:rFonts w:eastAsia="Times New Roman"/>
          <w:noProof/>
          <w:szCs w:val="24"/>
          <w:lang w:val="lt-LT" w:eastAsia="lt-LT"/>
        </w:rPr>
        <w:t xml:space="preserve"> kaip į šį klausimą atsakė e</w:t>
      </w:r>
      <w:r w:rsidRPr="00B24734">
        <w:rPr>
          <w:rFonts w:eastAsia="Times New Roman"/>
          <w:noProof/>
          <w:szCs w:val="24"/>
          <w:lang w:val="lt-LT" w:eastAsia="lt-LT"/>
        </w:rPr>
        <w:t>lektroninių parduotuvių lankytojai</w:t>
      </w:r>
      <w:r w:rsidR="00245E5F" w:rsidRPr="00B24734">
        <w:rPr>
          <w:rFonts w:eastAsia="Times New Roman"/>
          <w:noProof/>
          <w:szCs w:val="24"/>
          <w:lang w:val="lt-LT" w:eastAsia="lt-LT"/>
        </w:rPr>
        <w:t xml:space="preserve"> priklausomai nuo lyties, amžiaus, pajamų, išsilavinimo,</w:t>
      </w:r>
      <w:r w:rsidRPr="00B24734">
        <w:rPr>
          <w:rFonts w:eastAsia="Times New Roman"/>
          <w:noProof/>
          <w:szCs w:val="24"/>
          <w:lang w:val="lt-LT" w:eastAsia="lt-LT"/>
        </w:rPr>
        <w:t xml:space="preserve"> naudojimosi internetu</w:t>
      </w:r>
      <w:r w:rsidR="00245E5F" w:rsidRPr="00B24734">
        <w:rPr>
          <w:rFonts w:eastAsia="Times New Roman"/>
          <w:noProof/>
          <w:szCs w:val="24"/>
          <w:lang w:val="lt-LT" w:eastAsia="lt-LT"/>
        </w:rPr>
        <w:t xml:space="preserve"> stažo ir dažnio, pirkinių internetinės parduotuvėse kiekio ir priklausomai nuo to</w:t>
      </w:r>
      <w:r w:rsidRPr="00B24734">
        <w:rPr>
          <w:rFonts w:eastAsia="Times New Roman"/>
          <w:noProof/>
          <w:szCs w:val="24"/>
          <w:lang w:val="lt-LT" w:eastAsia="lt-LT"/>
        </w:rPr>
        <w:t>,</w:t>
      </w:r>
      <w:r w:rsidR="00245E5F" w:rsidRPr="00B24734">
        <w:rPr>
          <w:rFonts w:eastAsia="Times New Roman"/>
          <w:noProof/>
          <w:szCs w:val="24"/>
          <w:lang w:val="lt-LT" w:eastAsia="lt-LT"/>
        </w:rPr>
        <w:t xml:space="preserve"> keli</w:t>
      </w:r>
      <w:r w:rsidRPr="00B24734">
        <w:rPr>
          <w:rFonts w:eastAsia="Times New Roman"/>
          <w:noProof/>
          <w:szCs w:val="24"/>
          <w:lang w:val="lt-LT" w:eastAsia="lt-LT"/>
        </w:rPr>
        <w:t>u</w:t>
      </w:r>
      <w:r w:rsidR="00245E5F" w:rsidRPr="00B24734">
        <w:rPr>
          <w:rFonts w:eastAsia="Times New Roman"/>
          <w:noProof/>
          <w:szCs w:val="24"/>
          <w:lang w:val="lt-LT" w:eastAsia="lt-LT"/>
        </w:rPr>
        <w:t>ose skirtinguose el. komercijos portaluose jiems teko apsipirkti per pastaruosius dvejus metus.</w:t>
      </w:r>
    </w:p>
    <w:p w:rsidR="00FB63AE" w:rsidRPr="00B24734" w:rsidRDefault="00FB63AE" w:rsidP="00FB63AE">
      <w:pPr>
        <w:spacing w:after="0" w:line="360" w:lineRule="auto"/>
        <w:ind w:firstLine="567"/>
        <w:rPr>
          <w:noProof/>
          <w:lang w:val="lt-LT"/>
        </w:rPr>
      </w:pPr>
    </w:p>
    <w:p w:rsidR="00E73667" w:rsidRPr="00B24734" w:rsidRDefault="00E73667" w:rsidP="00AA0828">
      <w:pPr>
        <w:rPr>
          <w:noProof/>
          <w:lang w:val="lt-LT"/>
        </w:rPr>
      </w:pPr>
    </w:p>
    <w:tbl>
      <w:tblPr>
        <w:tblW w:w="7855" w:type="dxa"/>
        <w:tblInd w:w="787" w:type="dxa"/>
        <w:tblLook w:val="04A0"/>
      </w:tblPr>
      <w:tblGrid>
        <w:gridCol w:w="960"/>
        <w:gridCol w:w="2200"/>
        <w:gridCol w:w="1720"/>
        <w:gridCol w:w="875"/>
        <w:gridCol w:w="2100"/>
      </w:tblGrid>
      <w:tr w:rsidR="0062436D" w:rsidRPr="00B24734" w:rsidTr="00157118">
        <w:trPr>
          <w:trHeight w:val="31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 </w:t>
            </w:r>
          </w:p>
        </w:tc>
        <w:tc>
          <w:tcPr>
            <w:tcW w:w="2200" w:type="dxa"/>
            <w:tcBorders>
              <w:top w:val="single" w:sz="8" w:space="0" w:color="auto"/>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b/>
                <w:bCs/>
                <w:noProof/>
                <w:color w:val="000000"/>
                <w:lang w:val="lt-LT" w:eastAsia="lt-LT"/>
              </w:rPr>
            </w:pPr>
            <w:r w:rsidRPr="00B24734">
              <w:rPr>
                <w:rFonts w:ascii="Calibri" w:eastAsia="Times New Roman" w:hAnsi="Calibri"/>
                <w:b/>
                <w:bCs/>
                <w:noProof/>
                <w:color w:val="000000"/>
                <w:sz w:val="22"/>
                <w:lang w:val="lt-LT" w:eastAsia="lt-LT"/>
              </w:rPr>
              <w:t> </w:t>
            </w:r>
          </w:p>
        </w:tc>
        <w:tc>
          <w:tcPr>
            <w:tcW w:w="1720" w:type="dxa"/>
            <w:tcBorders>
              <w:top w:val="single" w:sz="8" w:space="0" w:color="auto"/>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b/>
                <w:bCs/>
                <w:noProof/>
                <w:color w:val="000000"/>
                <w:lang w:val="lt-LT" w:eastAsia="lt-LT"/>
              </w:rPr>
            </w:pPr>
            <w:r w:rsidRPr="00B24734">
              <w:rPr>
                <w:rFonts w:ascii="Calibri" w:eastAsia="Times New Roman" w:hAnsi="Calibri"/>
                <w:b/>
                <w:bCs/>
                <w:noProof/>
                <w:color w:val="000000"/>
                <w:sz w:val="22"/>
                <w:lang w:val="lt-LT" w:eastAsia="lt-LT"/>
              </w:rPr>
              <w:t>Taip</w:t>
            </w:r>
          </w:p>
        </w:tc>
        <w:tc>
          <w:tcPr>
            <w:tcW w:w="875" w:type="dxa"/>
            <w:tcBorders>
              <w:top w:val="single" w:sz="8" w:space="0" w:color="auto"/>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b/>
                <w:bCs/>
                <w:noProof/>
                <w:color w:val="000000"/>
                <w:lang w:val="lt-LT" w:eastAsia="lt-LT"/>
              </w:rPr>
            </w:pPr>
            <w:r w:rsidRPr="00B24734">
              <w:rPr>
                <w:rFonts w:ascii="Calibri" w:eastAsia="Times New Roman" w:hAnsi="Calibri"/>
                <w:b/>
                <w:bCs/>
                <w:noProof/>
                <w:color w:val="000000"/>
                <w:sz w:val="22"/>
                <w:lang w:val="lt-LT" w:eastAsia="lt-LT"/>
              </w:rPr>
              <w:t>Ne</w:t>
            </w:r>
          </w:p>
        </w:tc>
        <w:tc>
          <w:tcPr>
            <w:tcW w:w="2100" w:type="dxa"/>
            <w:tcBorders>
              <w:top w:val="single" w:sz="8" w:space="0" w:color="auto"/>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b/>
                <w:bCs/>
                <w:noProof/>
                <w:color w:val="000000"/>
                <w:lang w:val="lt-LT" w:eastAsia="lt-LT"/>
              </w:rPr>
            </w:pPr>
            <w:r w:rsidRPr="00B24734">
              <w:rPr>
                <w:rFonts w:ascii="Calibri" w:eastAsia="Times New Roman" w:hAnsi="Calibri"/>
                <w:b/>
                <w:bCs/>
                <w:noProof/>
                <w:color w:val="000000"/>
                <w:sz w:val="22"/>
                <w:lang w:val="lt-LT" w:eastAsia="lt-LT"/>
              </w:rPr>
              <w:t>Neturiu nuomonės</w:t>
            </w:r>
          </w:p>
        </w:tc>
      </w:tr>
      <w:tr w:rsidR="0062436D" w:rsidRPr="00B24734" w:rsidTr="0062436D">
        <w:trPr>
          <w:trHeight w:val="315"/>
        </w:trPr>
        <w:tc>
          <w:tcPr>
            <w:tcW w:w="960" w:type="dxa"/>
            <w:vMerge w:val="restart"/>
            <w:tcBorders>
              <w:top w:val="nil"/>
              <w:left w:val="single" w:sz="8" w:space="0" w:color="auto"/>
              <w:bottom w:val="single" w:sz="8" w:space="0" w:color="auto"/>
              <w:right w:val="single" w:sz="8" w:space="0" w:color="auto"/>
            </w:tcBorders>
            <w:shd w:val="clear" w:color="auto" w:fill="auto"/>
            <w:textDirection w:val="btLr"/>
            <w:vAlign w:val="bottom"/>
            <w:hideMark/>
          </w:tcPr>
          <w:p w:rsidR="0062436D" w:rsidRPr="00B24734" w:rsidRDefault="0062436D" w:rsidP="0062436D">
            <w:pPr>
              <w:spacing w:after="0" w:line="240" w:lineRule="auto"/>
              <w:jc w:val="center"/>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Lytis</w:t>
            </w: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 Vyras</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81,95%</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11,28%</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6,77%</w:t>
            </w:r>
          </w:p>
        </w:tc>
      </w:tr>
      <w:tr w:rsidR="0062436D" w:rsidRPr="00B24734" w:rsidTr="0062436D">
        <w:trPr>
          <w:trHeight w:val="31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2. Moteris</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85,96%</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8,19%</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5,85%</w:t>
            </w:r>
          </w:p>
        </w:tc>
      </w:tr>
      <w:tr w:rsidR="0062436D" w:rsidRPr="00B24734" w:rsidTr="0062436D">
        <w:trPr>
          <w:trHeight w:val="315"/>
        </w:trPr>
        <w:tc>
          <w:tcPr>
            <w:tcW w:w="960" w:type="dxa"/>
            <w:vMerge w:val="restart"/>
            <w:tcBorders>
              <w:top w:val="nil"/>
              <w:left w:val="single" w:sz="8" w:space="0" w:color="auto"/>
              <w:bottom w:val="single" w:sz="8" w:space="0" w:color="auto"/>
              <w:right w:val="single" w:sz="8" w:space="0" w:color="auto"/>
            </w:tcBorders>
            <w:shd w:val="clear" w:color="auto" w:fill="auto"/>
            <w:textDirection w:val="btLr"/>
            <w:vAlign w:val="bottom"/>
            <w:hideMark/>
          </w:tcPr>
          <w:p w:rsidR="0062436D" w:rsidRPr="00B24734" w:rsidRDefault="0062436D" w:rsidP="0062436D">
            <w:pPr>
              <w:spacing w:after="0" w:line="240" w:lineRule="auto"/>
              <w:jc w:val="center"/>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Amžius</w:t>
            </w: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 Iki 18 metų</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100,00%</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0,00%</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0,00%</w:t>
            </w:r>
          </w:p>
        </w:tc>
      </w:tr>
      <w:tr w:rsidR="0062436D" w:rsidRPr="00B24734" w:rsidTr="0062436D">
        <w:trPr>
          <w:trHeight w:val="31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2. Nuo 18 iki 29 metų</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86,03%</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8,94%</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5,03%</w:t>
            </w:r>
          </w:p>
        </w:tc>
      </w:tr>
      <w:tr w:rsidR="0062436D" w:rsidRPr="00B24734" w:rsidTr="0062436D">
        <w:trPr>
          <w:trHeight w:val="31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3. Nuo 30 iki 39 metų</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85,14%</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9,46%</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5,41%</w:t>
            </w:r>
          </w:p>
        </w:tc>
      </w:tr>
      <w:tr w:rsidR="0062436D" w:rsidRPr="00B24734" w:rsidTr="0062436D">
        <w:trPr>
          <w:trHeight w:val="31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4. Nuo 40 iki 49 metų</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80,77%</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7,69%</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11,54%</w:t>
            </w:r>
          </w:p>
        </w:tc>
      </w:tr>
      <w:tr w:rsidR="0062436D" w:rsidRPr="00B24734" w:rsidTr="0062436D">
        <w:trPr>
          <w:trHeight w:val="31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5. 50 ir daugiau</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30,00%</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40,00%</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30,00%</w:t>
            </w:r>
          </w:p>
        </w:tc>
      </w:tr>
      <w:tr w:rsidR="0062436D" w:rsidRPr="00B24734" w:rsidTr="0062436D">
        <w:trPr>
          <w:trHeight w:val="315"/>
        </w:trPr>
        <w:tc>
          <w:tcPr>
            <w:tcW w:w="960" w:type="dxa"/>
            <w:vMerge w:val="restart"/>
            <w:tcBorders>
              <w:top w:val="nil"/>
              <w:left w:val="single" w:sz="8" w:space="0" w:color="auto"/>
              <w:bottom w:val="single" w:sz="8" w:space="0" w:color="auto"/>
              <w:right w:val="single" w:sz="8" w:space="0" w:color="auto"/>
            </w:tcBorders>
            <w:shd w:val="clear" w:color="auto" w:fill="auto"/>
            <w:textDirection w:val="btLr"/>
            <w:vAlign w:val="bottom"/>
            <w:hideMark/>
          </w:tcPr>
          <w:p w:rsidR="0062436D" w:rsidRPr="00B24734" w:rsidRDefault="0062436D" w:rsidP="0062436D">
            <w:pPr>
              <w:spacing w:after="0" w:line="240" w:lineRule="auto"/>
              <w:jc w:val="center"/>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Pajamos</w:t>
            </w: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 iki 600 Lt</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100,00%</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0,00%</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0,00%</w:t>
            </w:r>
          </w:p>
        </w:tc>
      </w:tr>
      <w:tr w:rsidR="0062436D" w:rsidRPr="00B24734" w:rsidTr="0062436D">
        <w:trPr>
          <w:trHeight w:val="31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2. 601 – 1000 Lt</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88,37%</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6,98%</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4,65%</w:t>
            </w:r>
          </w:p>
        </w:tc>
      </w:tr>
      <w:tr w:rsidR="0062436D" w:rsidRPr="00B24734" w:rsidTr="0062436D">
        <w:trPr>
          <w:trHeight w:val="31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3. 1001 – 1500 Lt</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83,02%</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10,38%</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6,60%</w:t>
            </w:r>
          </w:p>
        </w:tc>
      </w:tr>
      <w:tr w:rsidR="0062436D" w:rsidRPr="00B24734" w:rsidTr="0062436D">
        <w:trPr>
          <w:trHeight w:val="31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4. 1501 – 2200 Lt</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81,05%</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13,68%</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5,26%</w:t>
            </w:r>
          </w:p>
        </w:tc>
      </w:tr>
      <w:tr w:rsidR="0062436D" w:rsidRPr="00B24734" w:rsidTr="0062436D">
        <w:trPr>
          <w:trHeight w:val="31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5. 2201 Lt ir daugiau</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81,58%</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5,26%</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13,16%</w:t>
            </w:r>
          </w:p>
        </w:tc>
      </w:tr>
      <w:tr w:rsidR="0062436D" w:rsidRPr="00B24734" w:rsidTr="0062436D">
        <w:trPr>
          <w:trHeight w:val="315"/>
        </w:trPr>
        <w:tc>
          <w:tcPr>
            <w:tcW w:w="960" w:type="dxa"/>
            <w:vMerge w:val="restart"/>
            <w:tcBorders>
              <w:top w:val="nil"/>
              <w:left w:val="single" w:sz="8" w:space="0" w:color="auto"/>
              <w:bottom w:val="single" w:sz="8" w:space="0" w:color="auto"/>
              <w:right w:val="single" w:sz="8" w:space="0" w:color="auto"/>
            </w:tcBorders>
            <w:shd w:val="clear" w:color="auto" w:fill="auto"/>
            <w:textDirection w:val="btLr"/>
            <w:vAlign w:val="bottom"/>
            <w:hideMark/>
          </w:tcPr>
          <w:p w:rsidR="0062436D" w:rsidRPr="00B24734" w:rsidRDefault="0062436D" w:rsidP="0062436D">
            <w:pPr>
              <w:spacing w:after="0" w:line="240" w:lineRule="auto"/>
              <w:jc w:val="center"/>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Išsilavinimas</w:t>
            </w: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 Nebaigtas vidurinis</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96,88%</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0,00%</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3,13%</w:t>
            </w:r>
          </w:p>
        </w:tc>
      </w:tr>
      <w:tr w:rsidR="0062436D" w:rsidRPr="00B24734" w:rsidTr="0062436D">
        <w:trPr>
          <w:trHeight w:val="31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2. Vidurinis</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82,50%</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15,00%</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2,50%</w:t>
            </w:r>
          </w:p>
        </w:tc>
      </w:tr>
      <w:tr w:rsidR="0062436D" w:rsidRPr="00B24734" w:rsidTr="0062436D">
        <w:trPr>
          <w:trHeight w:val="31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3. Spec. vidurinis</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88,89%</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4,44%</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6,67%</w:t>
            </w:r>
          </w:p>
        </w:tc>
      </w:tr>
      <w:tr w:rsidR="0062436D" w:rsidRPr="00B24734" w:rsidTr="0062436D">
        <w:trPr>
          <w:trHeight w:val="31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4. Aukštesnysis</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79,59%</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16,33%</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4,08%</w:t>
            </w:r>
          </w:p>
        </w:tc>
      </w:tr>
      <w:tr w:rsidR="0062436D" w:rsidRPr="00B24734" w:rsidTr="0062436D">
        <w:trPr>
          <w:trHeight w:val="31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5. Aukštasis</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81,88%</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9,42%</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8,70%</w:t>
            </w:r>
          </w:p>
        </w:tc>
      </w:tr>
      <w:tr w:rsidR="0062436D" w:rsidRPr="00B24734" w:rsidTr="0062436D">
        <w:trPr>
          <w:trHeight w:val="375"/>
        </w:trPr>
        <w:tc>
          <w:tcPr>
            <w:tcW w:w="960" w:type="dxa"/>
            <w:vMerge w:val="restart"/>
            <w:tcBorders>
              <w:top w:val="nil"/>
              <w:left w:val="single" w:sz="8" w:space="0" w:color="auto"/>
              <w:bottom w:val="single" w:sz="8" w:space="0" w:color="auto"/>
              <w:right w:val="single" w:sz="8" w:space="0" w:color="auto"/>
            </w:tcBorders>
            <w:shd w:val="clear" w:color="auto" w:fill="auto"/>
            <w:textDirection w:val="btLr"/>
            <w:vAlign w:val="bottom"/>
            <w:hideMark/>
          </w:tcPr>
          <w:p w:rsidR="0062436D" w:rsidRPr="00B24734" w:rsidRDefault="0062436D" w:rsidP="0062436D">
            <w:pPr>
              <w:spacing w:after="0" w:line="240" w:lineRule="auto"/>
              <w:jc w:val="center"/>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Naudojimasi internetu</w:t>
            </w: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2. 2 - 4 metai</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82,50%</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10,00%</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7,50%</w:t>
            </w:r>
          </w:p>
        </w:tc>
      </w:tr>
      <w:tr w:rsidR="0062436D" w:rsidRPr="00B24734" w:rsidTr="0062436D">
        <w:trPr>
          <w:trHeight w:val="40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3. 5 – 8 metai</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84,62%</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10,49%</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4,90%</w:t>
            </w:r>
          </w:p>
        </w:tc>
      </w:tr>
      <w:tr w:rsidR="0062436D" w:rsidRPr="00B24734" w:rsidTr="0062436D">
        <w:trPr>
          <w:trHeight w:val="600"/>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4. 9 metai ir daugiau</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85,19%</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7,41%</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7,41%</w:t>
            </w:r>
          </w:p>
        </w:tc>
      </w:tr>
      <w:tr w:rsidR="0062436D" w:rsidRPr="00B24734" w:rsidTr="0062436D">
        <w:trPr>
          <w:trHeight w:val="315"/>
        </w:trPr>
        <w:tc>
          <w:tcPr>
            <w:tcW w:w="960" w:type="dxa"/>
            <w:vMerge w:val="restart"/>
            <w:tcBorders>
              <w:top w:val="nil"/>
              <w:left w:val="single" w:sz="8" w:space="0" w:color="auto"/>
              <w:bottom w:val="single" w:sz="8" w:space="0" w:color="auto"/>
              <w:right w:val="single" w:sz="8" w:space="0" w:color="auto"/>
            </w:tcBorders>
            <w:shd w:val="clear" w:color="auto" w:fill="auto"/>
            <w:textDirection w:val="btLr"/>
            <w:vAlign w:val="bottom"/>
            <w:hideMark/>
          </w:tcPr>
          <w:p w:rsidR="0062436D" w:rsidRPr="00B24734" w:rsidRDefault="0062436D" w:rsidP="0062436D">
            <w:pPr>
              <w:spacing w:after="0" w:line="240" w:lineRule="auto"/>
              <w:jc w:val="center"/>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Naudojimasi internetu per dieną</w:t>
            </w: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 Iki 1 val.</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71,43%</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21,43%</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7,14%</w:t>
            </w:r>
          </w:p>
        </w:tc>
      </w:tr>
      <w:tr w:rsidR="0062436D" w:rsidRPr="00B24734" w:rsidTr="0062436D">
        <w:trPr>
          <w:trHeight w:val="31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2. 1 - 3 val.</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91,67%</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8,33%</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0,00%</w:t>
            </w:r>
          </w:p>
        </w:tc>
      </w:tr>
      <w:tr w:rsidR="0062436D" w:rsidRPr="00B24734" w:rsidTr="0062436D">
        <w:trPr>
          <w:trHeight w:val="46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3. 4 - 5 val.</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84,21%</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7,37%</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8,42%</w:t>
            </w:r>
          </w:p>
        </w:tc>
      </w:tr>
      <w:tr w:rsidR="0062436D" w:rsidRPr="00B24734" w:rsidTr="0062436D">
        <w:trPr>
          <w:trHeight w:val="450"/>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4. 6 - 8 val.</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84,81%</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11,39%</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3,80%</w:t>
            </w:r>
          </w:p>
        </w:tc>
      </w:tr>
      <w:tr w:rsidR="0062436D" w:rsidRPr="00B24734" w:rsidTr="0062436D">
        <w:trPr>
          <w:trHeight w:val="55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5. 9 val. ir daugiau</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82,50%</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8,75%</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8,75%</w:t>
            </w:r>
          </w:p>
        </w:tc>
      </w:tr>
      <w:tr w:rsidR="0062436D" w:rsidRPr="00B24734" w:rsidTr="0062436D">
        <w:trPr>
          <w:trHeight w:val="435"/>
        </w:trPr>
        <w:tc>
          <w:tcPr>
            <w:tcW w:w="960" w:type="dxa"/>
            <w:vMerge w:val="restart"/>
            <w:tcBorders>
              <w:top w:val="nil"/>
              <w:left w:val="single" w:sz="8" w:space="0" w:color="auto"/>
              <w:bottom w:val="single" w:sz="8" w:space="0" w:color="auto"/>
              <w:right w:val="single" w:sz="8" w:space="0" w:color="auto"/>
            </w:tcBorders>
            <w:shd w:val="clear" w:color="auto" w:fill="auto"/>
            <w:textDirection w:val="btLr"/>
            <w:vAlign w:val="bottom"/>
            <w:hideMark/>
          </w:tcPr>
          <w:p w:rsidR="0062436D" w:rsidRPr="00B24734" w:rsidRDefault="0062436D" w:rsidP="0062436D">
            <w:pPr>
              <w:spacing w:after="0" w:line="240" w:lineRule="auto"/>
              <w:jc w:val="center"/>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Pirko internetu per 2 paskutinisu metus</w:t>
            </w: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 Iki 3 kartų</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87,50%</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5,21%</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7,29%</w:t>
            </w:r>
          </w:p>
        </w:tc>
      </w:tr>
      <w:tr w:rsidR="0062436D" w:rsidRPr="00B24734" w:rsidTr="0039057F">
        <w:trPr>
          <w:trHeight w:val="724"/>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2. 4-8</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81,00%</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15,00%</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4,00%</w:t>
            </w:r>
          </w:p>
        </w:tc>
      </w:tr>
      <w:tr w:rsidR="0062436D" w:rsidRPr="00B24734" w:rsidTr="0039057F">
        <w:trPr>
          <w:trHeight w:val="834"/>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3. 9-14</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82,80%</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8,60%</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8,60%</w:t>
            </w:r>
          </w:p>
        </w:tc>
      </w:tr>
      <w:tr w:rsidR="0062436D" w:rsidRPr="00B24734" w:rsidTr="0039057F">
        <w:trPr>
          <w:trHeight w:val="779"/>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4. 15  ir daugiau</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93,33%</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6,67%</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0,00%</w:t>
            </w:r>
          </w:p>
        </w:tc>
      </w:tr>
      <w:tr w:rsidR="0062436D" w:rsidRPr="00B24734" w:rsidTr="0062436D">
        <w:trPr>
          <w:trHeight w:val="735"/>
        </w:trPr>
        <w:tc>
          <w:tcPr>
            <w:tcW w:w="960" w:type="dxa"/>
            <w:vMerge w:val="restart"/>
            <w:tcBorders>
              <w:top w:val="nil"/>
              <w:left w:val="single" w:sz="8" w:space="0" w:color="auto"/>
              <w:bottom w:val="single" w:sz="8" w:space="0" w:color="auto"/>
              <w:right w:val="single" w:sz="8" w:space="0" w:color="auto"/>
            </w:tcBorders>
            <w:shd w:val="clear" w:color="auto" w:fill="auto"/>
            <w:textDirection w:val="btLr"/>
            <w:vAlign w:val="bottom"/>
            <w:hideMark/>
          </w:tcPr>
          <w:p w:rsidR="0039057F" w:rsidRPr="00B24734" w:rsidRDefault="0062436D" w:rsidP="0039057F">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 xml:space="preserve">Keliose skirtingose </w:t>
            </w:r>
          </w:p>
          <w:p w:rsidR="0062436D" w:rsidRPr="00B24734" w:rsidRDefault="0039057F" w:rsidP="0039057F">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e-pard</w:t>
            </w:r>
            <w:r w:rsidR="0062436D" w:rsidRPr="00B24734">
              <w:rPr>
                <w:rFonts w:ascii="Calibri" w:eastAsia="Times New Roman" w:hAnsi="Calibri"/>
                <w:noProof/>
                <w:color w:val="000000"/>
                <w:sz w:val="22"/>
                <w:lang w:val="lt-LT" w:eastAsia="lt-LT"/>
              </w:rPr>
              <w:t>uotuvėse apsipirko</w:t>
            </w: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1. 1</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88,24%</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3,92%</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7,84%</w:t>
            </w:r>
          </w:p>
        </w:tc>
      </w:tr>
      <w:tr w:rsidR="0062436D" w:rsidRPr="00B24734" w:rsidTr="0062436D">
        <w:trPr>
          <w:trHeight w:val="555"/>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2. 2-3</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84,62%</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7,69%</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7,69%</w:t>
            </w:r>
          </w:p>
        </w:tc>
      </w:tr>
      <w:tr w:rsidR="0062436D" w:rsidRPr="00B24734" w:rsidTr="0062436D">
        <w:trPr>
          <w:trHeight w:val="540"/>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3. 4-6</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81,51%</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13,45%</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5,04%</w:t>
            </w:r>
          </w:p>
        </w:tc>
      </w:tr>
      <w:tr w:rsidR="0062436D" w:rsidRPr="00B24734" w:rsidTr="0039057F">
        <w:trPr>
          <w:trHeight w:val="480"/>
        </w:trPr>
        <w:tc>
          <w:tcPr>
            <w:tcW w:w="960" w:type="dxa"/>
            <w:vMerge/>
            <w:tcBorders>
              <w:top w:val="nil"/>
              <w:left w:val="single" w:sz="8" w:space="0" w:color="auto"/>
              <w:bottom w:val="single" w:sz="8" w:space="0" w:color="auto"/>
              <w:right w:val="single" w:sz="8" w:space="0" w:color="auto"/>
            </w:tcBorders>
            <w:vAlign w:val="center"/>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p>
        </w:tc>
        <w:tc>
          <w:tcPr>
            <w:tcW w:w="22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lef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4. 7  ir daugiau</w:t>
            </w:r>
          </w:p>
        </w:tc>
        <w:tc>
          <w:tcPr>
            <w:tcW w:w="172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86,05%</w:t>
            </w:r>
          </w:p>
        </w:tc>
        <w:tc>
          <w:tcPr>
            <w:tcW w:w="875"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9,30%</w:t>
            </w:r>
          </w:p>
        </w:tc>
        <w:tc>
          <w:tcPr>
            <w:tcW w:w="2100" w:type="dxa"/>
            <w:tcBorders>
              <w:top w:val="nil"/>
              <w:left w:val="nil"/>
              <w:bottom w:val="single" w:sz="8" w:space="0" w:color="auto"/>
              <w:right w:val="single" w:sz="8" w:space="0" w:color="auto"/>
            </w:tcBorders>
            <w:shd w:val="clear" w:color="auto" w:fill="auto"/>
            <w:noWrap/>
            <w:vAlign w:val="bottom"/>
            <w:hideMark/>
          </w:tcPr>
          <w:p w:rsidR="0062436D" w:rsidRPr="00B24734" w:rsidRDefault="0062436D" w:rsidP="0062436D">
            <w:pPr>
              <w:spacing w:after="0" w:line="240" w:lineRule="auto"/>
              <w:jc w:val="right"/>
              <w:rPr>
                <w:rFonts w:ascii="Calibri" w:eastAsia="Times New Roman" w:hAnsi="Calibri"/>
                <w:noProof/>
                <w:color w:val="000000"/>
                <w:lang w:val="lt-LT" w:eastAsia="lt-LT"/>
              </w:rPr>
            </w:pPr>
            <w:r w:rsidRPr="00B24734">
              <w:rPr>
                <w:rFonts w:ascii="Calibri" w:eastAsia="Times New Roman" w:hAnsi="Calibri"/>
                <w:noProof/>
                <w:color w:val="000000"/>
                <w:sz w:val="22"/>
                <w:lang w:val="lt-LT" w:eastAsia="lt-LT"/>
              </w:rPr>
              <w:t>4,65%</w:t>
            </w:r>
          </w:p>
        </w:tc>
      </w:tr>
    </w:tbl>
    <w:p w:rsidR="0062436D" w:rsidRPr="00B24734" w:rsidRDefault="0062436D" w:rsidP="00AA0828">
      <w:pPr>
        <w:rPr>
          <w:noProof/>
          <w:lang w:val="lt-LT"/>
        </w:rPr>
      </w:pPr>
    </w:p>
    <w:p w:rsidR="0062436D" w:rsidRPr="00B24734" w:rsidRDefault="000C5C49" w:rsidP="00FB63AE">
      <w:pPr>
        <w:spacing w:after="0" w:line="360" w:lineRule="auto"/>
        <w:jc w:val="center"/>
        <w:rPr>
          <w:b/>
          <w:noProof/>
          <w:szCs w:val="24"/>
          <w:lang w:val="lt-LT"/>
        </w:rPr>
      </w:pPr>
      <w:r w:rsidRPr="00B24734">
        <w:rPr>
          <w:noProof/>
          <w:szCs w:val="24"/>
          <w:lang w:val="lt-LT"/>
        </w:rPr>
        <w:t xml:space="preserve">3 </w:t>
      </w:r>
      <w:r w:rsidR="0062436D" w:rsidRPr="00B24734">
        <w:rPr>
          <w:noProof/>
          <w:szCs w:val="24"/>
          <w:lang w:val="lt-LT"/>
        </w:rPr>
        <w:t>lent.</w:t>
      </w:r>
      <w:r w:rsidR="007C001E" w:rsidRPr="00B24734">
        <w:rPr>
          <w:noProof/>
          <w:szCs w:val="24"/>
          <w:lang w:val="lt-LT"/>
        </w:rPr>
        <w:t xml:space="preserve"> </w:t>
      </w:r>
      <w:r w:rsidR="00972923" w:rsidRPr="00B24734">
        <w:rPr>
          <w:b/>
          <w:noProof/>
          <w:szCs w:val="24"/>
          <w:lang w:val="lt-LT"/>
        </w:rPr>
        <w:t>Apklausos dalyvių nuomonė apie</w:t>
      </w:r>
      <w:r w:rsidR="0062436D" w:rsidRPr="00B24734">
        <w:rPr>
          <w:b/>
          <w:noProof/>
          <w:szCs w:val="24"/>
          <w:lang w:val="lt-LT"/>
        </w:rPr>
        <w:t xml:space="preserve"> prekių kainų palyginim</w:t>
      </w:r>
      <w:r w:rsidR="00972923" w:rsidRPr="00B24734">
        <w:rPr>
          <w:b/>
          <w:noProof/>
          <w:szCs w:val="24"/>
          <w:lang w:val="lt-LT"/>
        </w:rPr>
        <w:t>o portalo Lietuvoje reikalingumą</w:t>
      </w:r>
      <w:r w:rsidR="0062436D" w:rsidRPr="00B24734">
        <w:rPr>
          <w:b/>
          <w:noProof/>
          <w:szCs w:val="24"/>
          <w:lang w:val="lt-LT"/>
        </w:rPr>
        <w:t xml:space="preserve"> </w:t>
      </w:r>
      <w:r w:rsidR="007C001E" w:rsidRPr="00B24734">
        <w:rPr>
          <w:b/>
          <w:noProof/>
          <w:szCs w:val="24"/>
          <w:lang w:val="lt-LT"/>
        </w:rPr>
        <w:t>priklausomai nuo pasirinkto parametro</w:t>
      </w:r>
    </w:p>
    <w:p w:rsidR="00FB63AE" w:rsidRPr="00B24734" w:rsidRDefault="00FB63AE" w:rsidP="00FB63AE">
      <w:pPr>
        <w:spacing w:after="0" w:line="360" w:lineRule="auto"/>
        <w:jc w:val="center"/>
        <w:rPr>
          <w:b/>
          <w:noProof/>
          <w:szCs w:val="24"/>
          <w:lang w:val="lt-LT"/>
        </w:rPr>
      </w:pPr>
    </w:p>
    <w:p w:rsidR="00FC6BAC" w:rsidRPr="00B24734" w:rsidRDefault="00FB63AE" w:rsidP="00FB63AE">
      <w:pPr>
        <w:spacing w:after="0" w:line="360" w:lineRule="auto"/>
        <w:ind w:firstLine="567"/>
        <w:rPr>
          <w:noProof/>
          <w:lang w:val="lt-LT"/>
        </w:rPr>
      </w:pPr>
      <w:r w:rsidRPr="00B24734">
        <w:rPr>
          <w:noProof/>
          <w:lang w:val="lt-LT"/>
        </w:rPr>
        <w:t>Atsakymuose į šį klausimą, tam</w:t>
      </w:r>
      <w:r w:rsidR="00134A70" w:rsidRPr="00B24734">
        <w:rPr>
          <w:noProof/>
          <w:lang w:val="lt-LT"/>
        </w:rPr>
        <w:t xml:space="preserve"> tikruose suskirstymuose</w:t>
      </w:r>
      <w:r w:rsidRPr="00B24734">
        <w:rPr>
          <w:noProof/>
          <w:lang w:val="lt-LT"/>
        </w:rPr>
        <w:t xml:space="preserve"> buvo įžvelgtas tendencingumas,  pvz. į akis krito tai, kad imant atsakymus pagal amžiaus grupes, kuo jaunesnė </w:t>
      </w:r>
      <w:r w:rsidR="00972923" w:rsidRPr="00B24734">
        <w:rPr>
          <w:noProof/>
          <w:lang w:val="lt-LT"/>
        </w:rPr>
        <w:t>buvo amžiaus grupė, tuo didesnė</w:t>
      </w:r>
      <w:r w:rsidRPr="00B24734">
        <w:rPr>
          <w:noProof/>
          <w:lang w:val="lt-LT"/>
        </w:rPr>
        <w:t xml:space="preserve"> tos grupės dalis atsakė į klausimą teigi</w:t>
      </w:r>
      <w:r w:rsidR="00972923" w:rsidRPr="00B24734">
        <w:rPr>
          <w:noProof/>
          <w:lang w:val="lt-LT"/>
        </w:rPr>
        <w:t>a</w:t>
      </w:r>
      <w:r w:rsidRPr="00B24734">
        <w:rPr>
          <w:noProof/>
          <w:lang w:val="lt-LT"/>
        </w:rPr>
        <w:t>mai. Ž</w:t>
      </w:r>
      <w:r w:rsidR="00972923" w:rsidRPr="00B24734">
        <w:rPr>
          <w:noProof/>
          <w:lang w:val="lt-LT"/>
        </w:rPr>
        <w:t>iūrint pro gaunamų pajamų prizmę pasimatė tendencija</w:t>
      </w:r>
      <w:r w:rsidRPr="00B24734">
        <w:rPr>
          <w:noProof/>
          <w:lang w:val="lt-LT"/>
        </w:rPr>
        <w:t xml:space="preserve">, kad kuo daugiau žmogus uždirba, tuo mažiau jis linkęs lygintis kainas. Tokie pastebėjimai buvo daromi norint susidaryti potencialaus kainų palyginimo puslapio vartotojo vaizdą. </w:t>
      </w:r>
      <w:r w:rsidR="00134A70" w:rsidRPr="00B24734">
        <w:rPr>
          <w:noProof/>
          <w:lang w:val="lt-LT"/>
        </w:rPr>
        <w:t>Pagal gautus parametrus labiausiai potencialaus vartotojo portretą atitiktų mo</w:t>
      </w:r>
      <w:r w:rsidR="00972923" w:rsidRPr="00B24734">
        <w:rPr>
          <w:noProof/>
          <w:lang w:val="lt-LT"/>
        </w:rPr>
        <w:t>teris iki 40 metų, kuri</w:t>
      </w:r>
      <w:r w:rsidR="00134A70" w:rsidRPr="00B24734">
        <w:rPr>
          <w:noProof/>
          <w:lang w:val="lt-LT"/>
        </w:rPr>
        <w:t xml:space="preserve"> uždirba vidutinį arba </w:t>
      </w:r>
      <w:r w:rsidR="00972923" w:rsidRPr="00B24734">
        <w:rPr>
          <w:noProof/>
          <w:lang w:val="lt-LT"/>
        </w:rPr>
        <w:t>mažesnį nei vidutinį atlyginimą</w:t>
      </w:r>
      <w:r w:rsidR="00134A70" w:rsidRPr="00B24734">
        <w:rPr>
          <w:noProof/>
          <w:lang w:val="lt-LT"/>
        </w:rPr>
        <w:t xml:space="preserve"> bei kasdien internete naršo daugiau nei 1 val.</w:t>
      </w:r>
      <w:r w:rsidR="00A86080" w:rsidRPr="00B24734">
        <w:rPr>
          <w:noProof/>
          <w:lang w:val="lt-LT"/>
        </w:rPr>
        <w:t>, per pastaruosius metus elektroninėse parduotuvėse apsipirko daugiau nei 15 kartų.</w:t>
      </w:r>
    </w:p>
    <w:p w:rsidR="008C7C4E" w:rsidRPr="00B24734" w:rsidRDefault="0039057F" w:rsidP="00245E5F">
      <w:pPr>
        <w:spacing w:line="360" w:lineRule="auto"/>
        <w:ind w:firstLine="567"/>
        <w:rPr>
          <w:noProof/>
          <w:lang w:val="lt-LT"/>
        </w:rPr>
      </w:pPr>
      <w:r w:rsidRPr="00B24734">
        <w:rPr>
          <w:noProof/>
          <w:lang w:val="lt-LT"/>
        </w:rPr>
        <w:t xml:space="preserve">Visų apklaustųjų elektroninės komercijos vartotojų bendras rezultatas nustatytas toks: 84,2%  patvirtino, kad naudotųsi prekių kainų palyginimo portalu, jei </w:t>
      </w:r>
      <w:r w:rsidR="00DC043D" w:rsidRPr="00B24734">
        <w:rPr>
          <w:noProof/>
          <w:lang w:val="lt-LT"/>
        </w:rPr>
        <w:t>jis atitiktų jų norimą kokybę</w:t>
      </w:r>
      <w:r w:rsidR="00245E5F" w:rsidRPr="00B24734">
        <w:rPr>
          <w:noProof/>
          <w:lang w:val="lt-LT"/>
        </w:rPr>
        <w:t xml:space="preserve"> bei poreikius, 6,3% atsakė</w:t>
      </w:r>
      <w:r w:rsidR="00DC043D" w:rsidRPr="00B24734">
        <w:rPr>
          <w:noProof/>
          <w:lang w:val="lt-LT"/>
        </w:rPr>
        <w:t>,</w:t>
      </w:r>
      <w:r w:rsidR="00245E5F" w:rsidRPr="00B24734">
        <w:rPr>
          <w:noProof/>
          <w:lang w:val="lt-LT"/>
        </w:rPr>
        <w:t xml:space="preserve"> kad neturi šiuo klausimu nuomonės, o 9,5% apklaustųjų teigė, kad nesinaudotų prekių kainų palyginimo portalo nors šis ir atitiktų visas vartotojų nurodytas sąlygas</w:t>
      </w:r>
      <w:r w:rsidR="00A86080" w:rsidRPr="00B24734">
        <w:rPr>
          <w:noProof/>
          <w:lang w:val="lt-LT"/>
        </w:rPr>
        <w:t xml:space="preserve"> (paveikslas nr. 14)</w:t>
      </w:r>
      <w:r w:rsidR="00245E5F" w:rsidRPr="00B24734">
        <w:rPr>
          <w:noProof/>
          <w:lang w:val="lt-LT"/>
        </w:rPr>
        <w:t>.</w:t>
      </w:r>
      <w:r w:rsidR="00EE3B6C" w:rsidRPr="00B24734">
        <w:rPr>
          <w:noProof/>
          <w:lang w:val="lt-LT"/>
        </w:rPr>
        <w:t xml:space="preserve"> Taigi daugiau nei kas</w:t>
      </w:r>
      <w:r w:rsidR="00134A70" w:rsidRPr="00B24734">
        <w:rPr>
          <w:noProof/>
          <w:lang w:val="lt-LT"/>
        </w:rPr>
        <w:t xml:space="preserve"> </w:t>
      </w:r>
      <w:r w:rsidR="00EE3B6C" w:rsidRPr="00B24734">
        <w:rPr>
          <w:noProof/>
          <w:lang w:val="lt-LT"/>
        </w:rPr>
        <w:t>8 iš 10 apklaustų internetu apsiperkančių žmonių išreiškė norą ir poreikį naudotis kokybiškais ir jų poreikius atitinkančiais prekių kainų palyginimo portalais.</w:t>
      </w:r>
      <w:r w:rsidR="00134A70" w:rsidRPr="00B24734">
        <w:rPr>
          <w:noProof/>
          <w:lang w:val="lt-LT"/>
        </w:rPr>
        <w:t xml:space="preserve"> Aukščiau buvo sudarytas potencialaus prekių kainų palyginimo svetainės lankytojo portretas, tačiau nustačius faktą, kad net daugiau nei 8 iš 10 apklaustųjų  tvirtina, jog naudotųsi portalu jei jis atitiktų lūkesčius, o nuomonės svyravim</w:t>
      </w:r>
      <w:r w:rsidR="00A86080" w:rsidRPr="00B24734">
        <w:rPr>
          <w:noProof/>
          <w:lang w:val="lt-LT"/>
        </w:rPr>
        <w:t>as tarp skirtingų  vartotojų grupių tesiekia 2-3%, tai toks svyravimas la</w:t>
      </w:r>
      <w:r w:rsidR="00DC043D" w:rsidRPr="00B24734">
        <w:rPr>
          <w:noProof/>
          <w:lang w:val="lt-LT"/>
        </w:rPr>
        <w:t>ikomas statistiškai nereiškmingu</w:t>
      </w:r>
      <w:r w:rsidR="00A86080" w:rsidRPr="00B24734">
        <w:rPr>
          <w:noProof/>
          <w:lang w:val="lt-LT"/>
        </w:rPr>
        <w:t>. Prieita išvados, kad potencialių vartotojų yra visoje perkančių intertetų žmonių bazėje, neišskiriant aiškių</w:t>
      </w:r>
      <w:r w:rsidR="00DC043D" w:rsidRPr="00B24734">
        <w:rPr>
          <w:noProof/>
          <w:lang w:val="lt-LT"/>
        </w:rPr>
        <w:t xml:space="preserve"> parametrų, tačiau kartu ir ne</w:t>
      </w:r>
      <w:r w:rsidR="00A86080" w:rsidRPr="00B24734">
        <w:rPr>
          <w:noProof/>
          <w:lang w:val="lt-LT"/>
        </w:rPr>
        <w:t>mažinant potencialių lankytojų kiekio.</w:t>
      </w:r>
    </w:p>
    <w:p w:rsidR="00921A38" w:rsidRPr="00B24734" w:rsidRDefault="00921A38" w:rsidP="00997286">
      <w:pPr>
        <w:pStyle w:val="Heading1"/>
        <w:rPr>
          <w:rFonts w:ascii="Calibri" w:eastAsia="Calibri" w:hAnsi="Calibri"/>
          <w:b w:val="0"/>
          <w:bCs w:val="0"/>
          <w:noProof/>
          <w:kern w:val="0"/>
          <w:sz w:val="22"/>
          <w:szCs w:val="22"/>
        </w:rPr>
      </w:pPr>
    </w:p>
    <w:p w:rsidR="00921A38" w:rsidRPr="00B24734" w:rsidRDefault="00FC6BAC" w:rsidP="008C7C4E">
      <w:pPr>
        <w:ind w:firstLine="567"/>
        <w:rPr>
          <w:noProof/>
          <w:lang w:val="lt-LT"/>
        </w:rPr>
      </w:pPr>
      <w:r w:rsidRPr="00B24734">
        <w:rPr>
          <w:noProof/>
          <w:lang w:val="lt-LT" w:eastAsia="lt-LT"/>
        </w:rPr>
        <w:drawing>
          <wp:inline distT="0" distB="0" distL="0" distR="0">
            <wp:extent cx="4610100" cy="2400300"/>
            <wp:effectExtent l="19050" t="0" r="19050" b="0"/>
            <wp:docPr id="15"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8C7C4E" w:rsidRPr="00B24734" w:rsidRDefault="002B71F5" w:rsidP="008C7C4E">
      <w:pPr>
        <w:spacing w:line="360" w:lineRule="auto"/>
        <w:jc w:val="center"/>
        <w:rPr>
          <w:b/>
          <w:noProof/>
          <w:szCs w:val="24"/>
          <w:lang w:val="lt-LT"/>
        </w:rPr>
      </w:pPr>
      <w:r w:rsidRPr="00B24734">
        <w:rPr>
          <w:noProof/>
          <w:szCs w:val="24"/>
          <w:lang w:val="lt-LT"/>
        </w:rPr>
        <w:t>14</w:t>
      </w:r>
      <w:r w:rsidR="008C7C4E" w:rsidRPr="00B24734">
        <w:rPr>
          <w:noProof/>
          <w:szCs w:val="24"/>
          <w:lang w:val="lt-LT"/>
        </w:rPr>
        <w:t xml:space="preserve"> pav.</w:t>
      </w:r>
      <w:r w:rsidR="008C7C4E" w:rsidRPr="00B24734">
        <w:rPr>
          <w:b/>
          <w:noProof/>
          <w:szCs w:val="24"/>
          <w:lang w:val="lt-LT"/>
        </w:rPr>
        <w:t xml:space="preserve"> Apklausos dalyvių nuomonė dėl prekių kainų palyginimo portalo Lietuvoje reikalingumo </w:t>
      </w:r>
    </w:p>
    <w:p w:rsidR="00B4256D" w:rsidRPr="00B24734" w:rsidRDefault="00B4256D" w:rsidP="00E271AE">
      <w:pPr>
        <w:ind w:firstLine="567"/>
        <w:rPr>
          <w:noProof/>
          <w:lang w:val="lt-LT"/>
        </w:rPr>
      </w:pPr>
    </w:p>
    <w:p w:rsidR="00D86DB1" w:rsidRPr="00B24734" w:rsidRDefault="00B4256D" w:rsidP="00D86DB1">
      <w:pPr>
        <w:spacing w:after="0" w:line="360" w:lineRule="auto"/>
        <w:ind w:firstLine="567"/>
        <w:rPr>
          <w:noProof/>
          <w:lang w:val="lt-LT"/>
        </w:rPr>
      </w:pPr>
      <w:r w:rsidRPr="00B24734">
        <w:rPr>
          <w:noProof/>
          <w:lang w:val="lt-LT"/>
        </w:rPr>
        <w:t>Apibendrinant atlikto tyrimo rezultatus, išskiriami šie punktai:</w:t>
      </w:r>
    </w:p>
    <w:p w:rsidR="00B4256D" w:rsidRPr="00B24734" w:rsidRDefault="00B4256D" w:rsidP="00D86DB1">
      <w:pPr>
        <w:pStyle w:val="ListParagraph"/>
        <w:numPr>
          <w:ilvl w:val="0"/>
          <w:numId w:val="15"/>
        </w:numPr>
        <w:spacing w:after="0" w:line="360" w:lineRule="auto"/>
        <w:rPr>
          <w:noProof/>
          <w:lang w:val="lt-LT"/>
        </w:rPr>
      </w:pPr>
      <w:r w:rsidRPr="00B24734">
        <w:rPr>
          <w:noProof/>
          <w:lang w:val="lt-LT"/>
        </w:rPr>
        <w:t>Lietuvos vartotojai, kurie perka internetu</w:t>
      </w:r>
      <w:r w:rsidR="00DC043D" w:rsidRPr="00B24734">
        <w:rPr>
          <w:noProof/>
          <w:lang w:val="lt-LT"/>
        </w:rPr>
        <w:t>,</w:t>
      </w:r>
      <w:r w:rsidRPr="00B24734">
        <w:rPr>
          <w:noProof/>
          <w:lang w:val="lt-LT"/>
        </w:rPr>
        <w:t xml:space="preserve"> turi nepakankamai žinių apie prekių kainų palyginimimus Lietuvoje ir pasaulyje;</w:t>
      </w:r>
    </w:p>
    <w:p w:rsidR="00B4256D" w:rsidRPr="00B24734" w:rsidRDefault="00B4256D" w:rsidP="00D86DB1">
      <w:pPr>
        <w:pStyle w:val="ListParagraph"/>
        <w:numPr>
          <w:ilvl w:val="0"/>
          <w:numId w:val="15"/>
        </w:numPr>
        <w:spacing w:after="0" w:line="360" w:lineRule="auto"/>
        <w:rPr>
          <w:noProof/>
          <w:lang w:val="lt-LT"/>
        </w:rPr>
      </w:pPr>
      <w:r w:rsidRPr="00B24734">
        <w:rPr>
          <w:noProof/>
          <w:lang w:val="lt-LT"/>
        </w:rPr>
        <w:t>El. komercijos vartotojai norėtų turėti tokį įrankį Lietuvos el. komercijos rinkoje;</w:t>
      </w:r>
    </w:p>
    <w:p w:rsidR="00B4256D" w:rsidRPr="00B24734" w:rsidRDefault="0030403B" w:rsidP="00D86DB1">
      <w:pPr>
        <w:pStyle w:val="ListParagraph"/>
        <w:numPr>
          <w:ilvl w:val="0"/>
          <w:numId w:val="15"/>
        </w:numPr>
        <w:spacing w:after="0" w:line="360" w:lineRule="auto"/>
        <w:rPr>
          <w:noProof/>
          <w:lang w:val="lt-LT"/>
        </w:rPr>
      </w:pPr>
      <w:r w:rsidRPr="00B24734">
        <w:rPr>
          <w:noProof/>
          <w:lang w:val="lt-LT"/>
        </w:rPr>
        <w:t>Lankytojai n</w:t>
      </w:r>
      <w:r w:rsidR="00D86DB1" w:rsidRPr="00B24734">
        <w:rPr>
          <w:noProof/>
          <w:lang w:val="lt-LT"/>
        </w:rPr>
        <w:t>audotųsi tokio tipo portalu</w:t>
      </w:r>
      <w:r w:rsidR="00B4256D" w:rsidRPr="00B24734">
        <w:rPr>
          <w:noProof/>
          <w:lang w:val="lt-LT"/>
        </w:rPr>
        <w:t xml:space="preserve">, jei jis </w:t>
      </w:r>
      <w:r w:rsidR="00DC043D" w:rsidRPr="00B24734">
        <w:rPr>
          <w:noProof/>
          <w:lang w:val="lt-LT"/>
        </w:rPr>
        <w:t>informacijos gausos, kokybės</w:t>
      </w:r>
      <w:r w:rsidR="00D86DB1" w:rsidRPr="00B24734">
        <w:rPr>
          <w:noProof/>
          <w:lang w:val="lt-LT"/>
        </w:rPr>
        <w:t xml:space="preserve"> bei techninio iš</w:t>
      </w:r>
      <w:r w:rsidR="00DC043D" w:rsidRPr="00B24734">
        <w:rPr>
          <w:noProof/>
          <w:lang w:val="lt-LT"/>
        </w:rPr>
        <w:t>si</w:t>
      </w:r>
      <w:r w:rsidR="00D86DB1" w:rsidRPr="00B24734">
        <w:rPr>
          <w:noProof/>
          <w:lang w:val="lt-LT"/>
        </w:rPr>
        <w:t xml:space="preserve">vystymo </w:t>
      </w:r>
      <w:r w:rsidR="00DC043D" w:rsidRPr="00B24734">
        <w:rPr>
          <w:noProof/>
          <w:lang w:val="lt-LT"/>
        </w:rPr>
        <w:t xml:space="preserve">prasme </w:t>
      </w:r>
      <w:r w:rsidR="00D86DB1" w:rsidRPr="00B24734">
        <w:rPr>
          <w:noProof/>
          <w:lang w:val="lt-LT"/>
        </w:rPr>
        <w:t>a</w:t>
      </w:r>
      <w:r w:rsidR="00DC043D" w:rsidRPr="00B24734">
        <w:rPr>
          <w:noProof/>
          <w:lang w:val="lt-LT"/>
        </w:rPr>
        <w:t>titiktų jų lū</w:t>
      </w:r>
      <w:r w:rsidR="00D86DB1" w:rsidRPr="00B24734">
        <w:rPr>
          <w:noProof/>
          <w:lang w:val="lt-LT"/>
        </w:rPr>
        <w:t>kesčius;</w:t>
      </w:r>
    </w:p>
    <w:p w:rsidR="00D86DB1" w:rsidRPr="00B24734" w:rsidRDefault="00DC043D" w:rsidP="00D86DB1">
      <w:pPr>
        <w:pStyle w:val="ListParagraph"/>
        <w:numPr>
          <w:ilvl w:val="0"/>
          <w:numId w:val="15"/>
        </w:numPr>
        <w:spacing w:after="0" w:line="360" w:lineRule="auto"/>
        <w:rPr>
          <w:noProof/>
          <w:lang w:val="lt-LT"/>
        </w:rPr>
      </w:pPr>
      <w:r w:rsidRPr="00B24734">
        <w:rPr>
          <w:noProof/>
          <w:lang w:val="lt-LT"/>
        </w:rPr>
        <w:t>Nustatyti try</w:t>
      </w:r>
      <w:r w:rsidR="00D86DB1" w:rsidRPr="00B24734">
        <w:rPr>
          <w:noProof/>
          <w:lang w:val="lt-LT"/>
        </w:rPr>
        <w:t>s elementai bendri viso</w:t>
      </w:r>
      <w:r w:rsidRPr="00B24734">
        <w:rPr>
          <w:noProof/>
          <w:lang w:val="lt-LT"/>
        </w:rPr>
        <w:t>m</w:t>
      </w:r>
      <w:r w:rsidR="00D86DB1" w:rsidRPr="00B24734">
        <w:rPr>
          <w:noProof/>
          <w:lang w:val="lt-LT"/>
        </w:rPr>
        <w:t>s vartotojų grupėms ir nurodyti kaip būtiniau</w:t>
      </w:r>
      <w:r w:rsidRPr="00B24734">
        <w:rPr>
          <w:noProof/>
          <w:lang w:val="lt-LT"/>
        </w:rPr>
        <w:t xml:space="preserve">si tokio tipo portalo elementai: </w:t>
      </w:r>
      <w:r w:rsidR="00D86DB1" w:rsidRPr="00B24734">
        <w:rPr>
          <w:rFonts w:eastAsia="Times New Roman"/>
          <w:noProof/>
          <w:color w:val="000000"/>
          <w:szCs w:val="24"/>
          <w:lang w:val="lt-LT" w:eastAsia="lt-LT"/>
        </w:rPr>
        <w:t>išsamūs prekių aprašymai, efektyvi paieška ir galimybė rašyti skundus, komentarus, pagyrimus;</w:t>
      </w:r>
    </w:p>
    <w:p w:rsidR="0030403B" w:rsidRPr="00B24734" w:rsidRDefault="0030403B" w:rsidP="00D86DB1">
      <w:pPr>
        <w:pStyle w:val="ListParagraph"/>
        <w:numPr>
          <w:ilvl w:val="0"/>
          <w:numId w:val="15"/>
        </w:numPr>
        <w:spacing w:after="0" w:line="360" w:lineRule="auto"/>
        <w:rPr>
          <w:noProof/>
          <w:lang w:val="lt-LT"/>
        </w:rPr>
      </w:pPr>
      <w:r w:rsidRPr="00B24734">
        <w:rPr>
          <w:noProof/>
          <w:lang w:val="lt-LT"/>
        </w:rPr>
        <w:t>Siekiant sukurti gerai veikiantį tok</w:t>
      </w:r>
      <w:r w:rsidR="00DC043D" w:rsidRPr="00B24734">
        <w:rPr>
          <w:noProof/>
          <w:lang w:val="lt-LT"/>
        </w:rPr>
        <w:t>io tipo portalą, rekomenduojam</w:t>
      </w:r>
      <w:r w:rsidR="00B93FC0" w:rsidRPr="00B24734">
        <w:rPr>
          <w:noProof/>
          <w:lang w:val="lt-LT"/>
        </w:rPr>
        <w:t>a</w:t>
      </w:r>
      <w:r w:rsidRPr="00B24734">
        <w:rPr>
          <w:noProof/>
          <w:lang w:val="lt-LT"/>
        </w:rPr>
        <w:t xml:space="preserve"> įdiegti daugumą aptartų prekių kainų palyginimo portalo suded</w:t>
      </w:r>
      <w:r w:rsidR="00DC043D" w:rsidRPr="00B24734">
        <w:rPr>
          <w:noProof/>
          <w:lang w:val="lt-LT"/>
        </w:rPr>
        <w:t>amųjų dalių. Jei to įgyvendinti</w:t>
      </w:r>
      <w:r w:rsidRPr="00B24734">
        <w:rPr>
          <w:noProof/>
          <w:lang w:val="lt-LT"/>
        </w:rPr>
        <w:t xml:space="preserve"> dėl kažkokių priežasčių neįmanoma, siūloma apsvarstyti galim</w:t>
      </w:r>
      <w:r w:rsidR="00DC043D" w:rsidRPr="00B24734">
        <w:rPr>
          <w:noProof/>
          <w:lang w:val="lt-LT"/>
        </w:rPr>
        <w:t>yb</w:t>
      </w:r>
      <w:r w:rsidRPr="00B24734">
        <w:rPr>
          <w:noProof/>
          <w:lang w:val="lt-LT"/>
        </w:rPr>
        <w:t>ę kurti portalą tik tam tikrai segmentuotai vartotojų grupei ir įdi</w:t>
      </w:r>
      <w:r w:rsidR="00EC6E49" w:rsidRPr="00B24734">
        <w:rPr>
          <w:noProof/>
          <w:lang w:val="lt-LT"/>
        </w:rPr>
        <w:t>egti tik tos grupės vartotojų lū</w:t>
      </w:r>
      <w:r w:rsidRPr="00B24734">
        <w:rPr>
          <w:noProof/>
          <w:lang w:val="lt-LT"/>
        </w:rPr>
        <w:t>kesčius atitinkančius funkcionalumus.</w:t>
      </w:r>
    </w:p>
    <w:p w:rsidR="00D86DB1" w:rsidRPr="00B24734" w:rsidRDefault="00D86DB1" w:rsidP="00D86DB1">
      <w:pPr>
        <w:spacing w:after="0" w:line="360" w:lineRule="auto"/>
        <w:rPr>
          <w:noProof/>
          <w:lang w:val="lt-LT"/>
        </w:rPr>
      </w:pPr>
    </w:p>
    <w:p w:rsidR="00D86DB1" w:rsidRPr="00B24734" w:rsidRDefault="00D86DB1" w:rsidP="00D86DB1">
      <w:pPr>
        <w:spacing w:after="0" w:line="360" w:lineRule="auto"/>
        <w:rPr>
          <w:noProof/>
          <w:lang w:val="lt-LT"/>
        </w:rPr>
      </w:pPr>
      <w:r w:rsidRPr="00B24734">
        <w:rPr>
          <w:noProof/>
          <w:lang w:val="lt-LT"/>
        </w:rPr>
        <w:t>Platesnės išvados atsižvelg</w:t>
      </w:r>
      <w:r w:rsidR="00B93FC0" w:rsidRPr="00B24734">
        <w:rPr>
          <w:noProof/>
          <w:lang w:val="lt-LT"/>
        </w:rPr>
        <w:t>iant į viso darbo kontekstą išdė</w:t>
      </w:r>
      <w:r w:rsidRPr="00B24734">
        <w:rPr>
          <w:noProof/>
          <w:lang w:val="lt-LT"/>
        </w:rPr>
        <w:t>stytos sekančiame skyriuje – Išvados.</w:t>
      </w:r>
    </w:p>
    <w:p w:rsidR="00B4256D" w:rsidRPr="00B24734" w:rsidRDefault="00B4256D" w:rsidP="00D86DB1">
      <w:pPr>
        <w:spacing w:after="0"/>
        <w:ind w:firstLine="567"/>
        <w:rPr>
          <w:noProof/>
          <w:lang w:val="lt-LT"/>
        </w:rPr>
      </w:pPr>
    </w:p>
    <w:p w:rsidR="003A23B6" w:rsidRPr="00B24734" w:rsidRDefault="003A23B6" w:rsidP="003A23B6">
      <w:pPr>
        <w:rPr>
          <w:noProof/>
          <w:lang w:val="lt-LT"/>
        </w:rPr>
      </w:pPr>
    </w:p>
    <w:p w:rsidR="00997286" w:rsidRPr="00B24734" w:rsidRDefault="00997286" w:rsidP="00997286">
      <w:pPr>
        <w:pStyle w:val="Heading1"/>
        <w:rPr>
          <w:noProof/>
        </w:rPr>
      </w:pPr>
      <w:bookmarkStart w:id="19" w:name="_Toc291712733"/>
      <w:r w:rsidRPr="00B24734">
        <w:rPr>
          <w:noProof/>
        </w:rPr>
        <w:t>IŠVADOS</w:t>
      </w:r>
      <w:bookmarkEnd w:id="19"/>
    </w:p>
    <w:p w:rsidR="00AA0828" w:rsidRPr="00B24734" w:rsidRDefault="00AA0828" w:rsidP="00AA0828">
      <w:pPr>
        <w:rPr>
          <w:noProof/>
          <w:szCs w:val="24"/>
          <w:lang w:val="lt-LT"/>
        </w:rPr>
      </w:pPr>
    </w:p>
    <w:p w:rsidR="00363169" w:rsidRPr="00B24734" w:rsidRDefault="00363169" w:rsidP="00D53891">
      <w:pPr>
        <w:pStyle w:val="ListParagraph"/>
        <w:numPr>
          <w:ilvl w:val="0"/>
          <w:numId w:val="17"/>
        </w:numPr>
        <w:spacing w:line="360" w:lineRule="auto"/>
        <w:ind w:left="567" w:hanging="567"/>
        <w:rPr>
          <w:noProof/>
          <w:szCs w:val="24"/>
          <w:lang w:val="lt-LT"/>
        </w:rPr>
      </w:pPr>
      <w:r w:rsidRPr="00B24734">
        <w:rPr>
          <w:noProof/>
          <w:szCs w:val="24"/>
          <w:lang w:val="lt-LT"/>
        </w:rPr>
        <w:t>Nustatyta, kad</w:t>
      </w:r>
      <w:r w:rsidR="00140198">
        <w:rPr>
          <w:noProof/>
          <w:szCs w:val="24"/>
          <w:lang w:val="lt-LT"/>
        </w:rPr>
        <w:t xml:space="preserve"> užsienio</w:t>
      </w:r>
      <w:r w:rsidRPr="00B24734">
        <w:rPr>
          <w:noProof/>
          <w:szCs w:val="24"/>
          <w:lang w:val="lt-LT"/>
        </w:rPr>
        <w:t xml:space="preserve"> rinkose</w:t>
      </w:r>
      <w:r w:rsidR="00EC6E49" w:rsidRPr="00B24734">
        <w:rPr>
          <w:noProof/>
          <w:szCs w:val="24"/>
          <w:lang w:val="lt-LT"/>
        </w:rPr>
        <w:t>,</w:t>
      </w:r>
      <w:r w:rsidRPr="00B24734">
        <w:rPr>
          <w:noProof/>
          <w:szCs w:val="24"/>
          <w:lang w:val="lt-LT"/>
        </w:rPr>
        <w:t xml:space="preserve"> kuriose </w:t>
      </w:r>
      <w:r w:rsidR="00140198">
        <w:rPr>
          <w:noProof/>
          <w:szCs w:val="24"/>
          <w:lang w:val="lt-LT"/>
        </w:rPr>
        <w:t>sėkmingai vystoma elektroninė komercija</w:t>
      </w:r>
      <w:r w:rsidR="00EC6E49" w:rsidRPr="00B24734">
        <w:rPr>
          <w:noProof/>
          <w:szCs w:val="24"/>
          <w:lang w:val="lt-LT"/>
        </w:rPr>
        <w:t>,</w:t>
      </w:r>
      <w:r w:rsidR="00140198">
        <w:rPr>
          <w:noProof/>
          <w:szCs w:val="24"/>
          <w:lang w:val="lt-LT"/>
        </w:rPr>
        <w:t xml:space="preserve"> yra jaučiamas </w:t>
      </w:r>
      <w:r w:rsidRPr="00B24734">
        <w:rPr>
          <w:noProof/>
          <w:szCs w:val="24"/>
          <w:lang w:val="lt-LT"/>
        </w:rPr>
        <w:t>prek</w:t>
      </w:r>
      <w:r w:rsidR="00140198">
        <w:rPr>
          <w:noProof/>
          <w:szCs w:val="24"/>
          <w:lang w:val="lt-LT"/>
        </w:rPr>
        <w:t>ių kainų palygi</w:t>
      </w:r>
      <w:r w:rsidR="00305BF7">
        <w:rPr>
          <w:noProof/>
          <w:szCs w:val="24"/>
          <w:lang w:val="lt-LT"/>
        </w:rPr>
        <w:t>ni</w:t>
      </w:r>
      <w:r w:rsidR="00140198">
        <w:rPr>
          <w:noProof/>
          <w:szCs w:val="24"/>
          <w:lang w:val="lt-LT"/>
        </w:rPr>
        <w:t>mo portalų poreikis</w:t>
      </w:r>
      <w:r w:rsidRPr="00B24734">
        <w:rPr>
          <w:noProof/>
          <w:szCs w:val="24"/>
          <w:lang w:val="lt-LT"/>
        </w:rPr>
        <w:t>.</w:t>
      </w:r>
      <w:r w:rsidR="00D53891" w:rsidRPr="00B24734">
        <w:rPr>
          <w:noProof/>
          <w:szCs w:val="24"/>
          <w:lang w:val="lt-LT"/>
        </w:rPr>
        <w:t xml:space="preserve"> </w:t>
      </w:r>
      <w:r w:rsidR="00140198">
        <w:rPr>
          <w:noProof/>
          <w:szCs w:val="24"/>
          <w:lang w:val="lt-LT"/>
        </w:rPr>
        <w:t>A</w:t>
      </w:r>
      <w:r w:rsidR="00D53891" w:rsidRPr="00B24734">
        <w:rPr>
          <w:noProof/>
          <w:szCs w:val="24"/>
          <w:lang w:val="lt-LT"/>
        </w:rPr>
        <w:t>ugant e-parduotuvių kiekiui tokio tipo paslaugas teikiančių portalų skaičius ir popu</w:t>
      </w:r>
      <w:r w:rsidR="00140198">
        <w:rPr>
          <w:noProof/>
          <w:szCs w:val="24"/>
          <w:lang w:val="lt-LT"/>
        </w:rPr>
        <w:t>liarumas pasaulyje sparčiai didėja</w:t>
      </w:r>
      <w:r w:rsidR="00D53891" w:rsidRPr="00B24734">
        <w:rPr>
          <w:noProof/>
          <w:szCs w:val="24"/>
          <w:lang w:val="lt-LT"/>
        </w:rPr>
        <w:t>.</w:t>
      </w:r>
      <w:r w:rsidR="00140198">
        <w:rPr>
          <w:noProof/>
          <w:szCs w:val="24"/>
          <w:lang w:val="lt-LT"/>
        </w:rPr>
        <w:t xml:space="preserve"> E-prekybininkų pristatomi apsipirkimo internete privalumai</w:t>
      </w:r>
      <w:r w:rsidR="00EC6E49" w:rsidRPr="00B24734">
        <w:rPr>
          <w:noProof/>
          <w:szCs w:val="24"/>
          <w:lang w:val="lt-LT"/>
        </w:rPr>
        <w:t>,</w:t>
      </w:r>
      <w:r w:rsidR="00140198">
        <w:rPr>
          <w:noProof/>
          <w:szCs w:val="24"/>
          <w:lang w:val="lt-LT"/>
        </w:rPr>
        <w:t xml:space="preserve"> tokie kaip laiko ir lėšų sutaupymas, nebeatitinka tikrovės. D</w:t>
      </w:r>
      <w:r w:rsidR="00636EC0" w:rsidRPr="00B24734">
        <w:rPr>
          <w:noProof/>
          <w:szCs w:val="24"/>
          <w:lang w:val="lt-LT"/>
        </w:rPr>
        <w:t>idelis kiekis pardavėjų su skirtingomis prekių kainomis, patikimumo lygmeniu, prekių pristatymo sąlygo</w:t>
      </w:r>
      <w:r w:rsidR="00EC6E49" w:rsidRPr="00B24734">
        <w:rPr>
          <w:noProof/>
          <w:szCs w:val="24"/>
          <w:lang w:val="lt-LT"/>
        </w:rPr>
        <w:t>mi</w:t>
      </w:r>
      <w:r w:rsidR="00636EC0" w:rsidRPr="00B24734">
        <w:rPr>
          <w:noProof/>
          <w:szCs w:val="24"/>
          <w:lang w:val="lt-LT"/>
        </w:rPr>
        <w:t xml:space="preserve">s ir kitais parametrais </w:t>
      </w:r>
      <w:r w:rsidR="00140198">
        <w:rPr>
          <w:noProof/>
          <w:szCs w:val="24"/>
          <w:lang w:val="lt-LT"/>
        </w:rPr>
        <w:t>apsunkina pirkėjų apsisprendimą, tai</w:t>
      </w:r>
      <w:r w:rsidR="00305BF7">
        <w:rPr>
          <w:noProof/>
          <w:szCs w:val="24"/>
          <w:lang w:val="lt-LT"/>
        </w:rPr>
        <w:t>p</w:t>
      </w:r>
      <w:r w:rsidR="00140198">
        <w:rPr>
          <w:noProof/>
          <w:szCs w:val="24"/>
          <w:lang w:val="lt-LT"/>
        </w:rPr>
        <w:t xml:space="preserve"> prailginant prekės paieškos ir pirkimo procesus.</w:t>
      </w:r>
      <w:r w:rsidR="00636EC0" w:rsidRPr="00B24734">
        <w:rPr>
          <w:noProof/>
          <w:szCs w:val="24"/>
          <w:lang w:val="lt-LT"/>
        </w:rPr>
        <w:t xml:space="preserve"> Šią problemą spr</w:t>
      </w:r>
      <w:r w:rsidR="00EC6E49" w:rsidRPr="00B24734">
        <w:rPr>
          <w:noProof/>
          <w:szCs w:val="24"/>
          <w:lang w:val="lt-LT"/>
        </w:rPr>
        <w:t>endžia kainų palyginimo svetainės, j</w:t>
      </w:r>
      <w:r w:rsidR="00636EC0" w:rsidRPr="00B24734">
        <w:rPr>
          <w:noProof/>
          <w:szCs w:val="24"/>
          <w:lang w:val="lt-LT"/>
        </w:rPr>
        <w:t>ose informacija yra sisteminama ir pateikiama vartotojams patogiame formate.</w:t>
      </w:r>
    </w:p>
    <w:p w:rsidR="00D53891" w:rsidRPr="00B24734" w:rsidRDefault="00D53891" w:rsidP="00D53891">
      <w:pPr>
        <w:pStyle w:val="ListParagraph"/>
        <w:numPr>
          <w:ilvl w:val="0"/>
          <w:numId w:val="17"/>
        </w:numPr>
        <w:spacing w:line="360" w:lineRule="auto"/>
        <w:ind w:left="567" w:hanging="567"/>
        <w:rPr>
          <w:noProof/>
          <w:szCs w:val="24"/>
          <w:lang w:val="lt-LT"/>
        </w:rPr>
      </w:pPr>
      <w:r w:rsidRPr="00B24734">
        <w:rPr>
          <w:noProof/>
          <w:szCs w:val="24"/>
          <w:lang w:val="lt-LT"/>
        </w:rPr>
        <w:t>Re</w:t>
      </w:r>
      <w:r w:rsidR="00636EC0" w:rsidRPr="00B24734">
        <w:rPr>
          <w:noProof/>
          <w:szCs w:val="24"/>
          <w:lang w:val="lt-LT"/>
        </w:rPr>
        <w:t>miantis atlikta pasaulyje didžiausius lankytojų srautus pritraukiančių portalų apžvalga, nustatyta, kad p</w:t>
      </w:r>
      <w:r w:rsidR="00EC6E49" w:rsidRPr="00B24734">
        <w:rPr>
          <w:noProof/>
          <w:szCs w:val="24"/>
          <w:lang w:val="lt-LT"/>
        </w:rPr>
        <w:t>agrindinės plėtros kryptys, kuri</w:t>
      </w:r>
      <w:r w:rsidR="00636EC0" w:rsidRPr="00B24734">
        <w:rPr>
          <w:noProof/>
          <w:szCs w:val="24"/>
          <w:lang w:val="lt-LT"/>
        </w:rPr>
        <w:t xml:space="preserve">os </w:t>
      </w:r>
      <w:r w:rsidR="00EC6E49" w:rsidRPr="00B24734">
        <w:rPr>
          <w:noProof/>
          <w:szCs w:val="24"/>
          <w:lang w:val="lt-LT"/>
        </w:rPr>
        <w:t xml:space="preserve">yra </w:t>
      </w:r>
      <w:r w:rsidR="00636EC0" w:rsidRPr="00B24734">
        <w:rPr>
          <w:noProof/>
          <w:szCs w:val="24"/>
          <w:lang w:val="lt-LT"/>
        </w:rPr>
        <w:t>vystomos šiuo metu, tai prekių kainų palyginimo portalų adaptacija ju</w:t>
      </w:r>
      <w:r w:rsidR="00EC6E49" w:rsidRPr="00B24734">
        <w:rPr>
          <w:noProof/>
          <w:szCs w:val="24"/>
          <w:lang w:val="lt-LT"/>
        </w:rPr>
        <w:t>driojo ryšio telefono aparatams</w:t>
      </w:r>
      <w:r w:rsidR="00636EC0" w:rsidRPr="00B24734">
        <w:rPr>
          <w:noProof/>
          <w:szCs w:val="24"/>
          <w:lang w:val="lt-LT"/>
        </w:rPr>
        <w:t xml:space="preserve"> bei pritraukimas prekybininkų, kurie nevykdo veiklos e-erdvėje. Siekiama, kad vartotojai lygintų ne tik el. parduotuvių pasiūlymus, bet kartu ir </w:t>
      </w:r>
      <w:r w:rsidR="00704D5E">
        <w:rPr>
          <w:noProof/>
          <w:szCs w:val="24"/>
          <w:lang w:val="lt-LT"/>
        </w:rPr>
        <w:t xml:space="preserve">realios </w:t>
      </w:r>
      <w:r w:rsidR="00636EC0" w:rsidRPr="00B24734">
        <w:rPr>
          <w:noProof/>
          <w:szCs w:val="24"/>
          <w:lang w:val="lt-LT"/>
        </w:rPr>
        <w:t xml:space="preserve">prekybos atstovų, </w:t>
      </w:r>
      <w:r w:rsidR="00EC6E49" w:rsidRPr="00B24734">
        <w:rPr>
          <w:noProof/>
          <w:szCs w:val="24"/>
          <w:lang w:val="lt-LT"/>
        </w:rPr>
        <w:t xml:space="preserve">o prireikus </w:t>
      </w:r>
      <w:r w:rsidR="00F15649" w:rsidRPr="00B24734">
        <w:rPr>
          <w:noProof/>
          <w:szCs w:val="24"/>
          <w:lang w:val="lt-LT"/>
        </w:rPr>
        <w:t>galėtų greitai ir patogiai nustatyti artimiausią prekės pardavimo vietą.</w:t>
      </w:r>
    </w:p>
    <w:p w:rsidR="00F15649" w:rsidRPr="00B24734" w:rsidRDefault="00EC6E49" w:rsidP="00D53891">
      <w:pPr>
        <w:pStyle w:val="ListParagraph"/>
        <w:numPr>
          <w:ilvl w:val="0"/>
          <w:numId w:val="17"/>
        </w:numPr>
        <w:spacing w:line="360" w:lineRule="auto"/>
        <w:ind w:left="567" w:hanging="567"/>
        <w:rPr>
          <w:noProof/>
          <w:szCs w:val="24"/>
          <w:lang w:val="lt-LT"/>
        </w:rPr>
      </w:pPr>
      <w:r w:rsidRPr="00B24734">
        <w:rPr>
          <w:noProof/>
          <w:szCs w:val="24"/>
          <w:lang w:val="lt-LT"/>
        </w:rPr>
        <w:t>Išanalizavus</w:t>
      </w:r>
      <w:r w:rsidR="00B511DD" w:rsidRPr="00B24734">
        <w:rPr>
          <w:noProof/>
          <w:szCs w:val="24"/>
          <w:lang w:val="lt-LT"/>
        </w:rPr>
        <w:t xml:space="preserve"> JAV, Vokietijos, D. Britanijos, Latvijos ir Lietuvos rinkose lyderiaujančius prekių kainų palyginimo portalus</w:t>
      </w:r>
      <w:r w:rsidRPr="00B24734">
        <w:rPr>
          <w:noProof/>
          <w:szCs w:val="24"/>
          <w:lang w:val="lt-LT"/>
        </w:rPr>
        <w:t xml:space="preserve"> ir atlikus jų apžvalgas</w:t>
      </w:r>
      <w:r w:rsidR="00B511DD" w:rsidRPr="00B24734">
        <w:rPr>
          <w:noProof/>
          <w:szCs w:val="24"/>
          <w:lang w:val="lt-LT"/>
        </w:rPr>
        <w:t xml:space="preserve"> prieita prie išvados, kad lietu</w:t>
      </w:r>
      <w:r w:rsidR="00704D5E">
        <w:rPr>
          <w:noProof/>
          <w:szCs w:val="24"/>
          <w:lang w:val="lt-LT"/>
        </w:rPr>
        <w:t>viškas kainos.lt portalas, nėra technologiškai atsilikęs nuo užsienio svetainių</w:t>
      </w:r>
      <w:r w:rsidR="00B511DD" w:rsidRPr="00B24734">
        <w:rPr>
          <w:noProof/>
          <w:szCs w:val="24"/>
          <w:lang w:val="lt-LT"/>
        </w:rPr>
        <w:t>. Tačiau nustatyta, kad pagrindiniai šio portalo trūkumai – tai mažas žinomumas, nepakankamas pr</w:t>
      </w:r>
      <w:r w:rsidRPr="00B24734">
        <w:rPr>
          <w:noProof/>
          <w:szCs w:val="24"/>
          <w:lang w:val="lt-LT"/>
        </w:rPr>
        <w:t>ekes siūlančių pardavėjų kiekis</w:t>
      </w:r>
      <w:r w:rsidR="00704D5E">
        <w:rPr>
          <w:noProof/>
          <w:szCs w:val="24"/>
          <w:lang w:val="lt-LT"/>
        </w:rPr>
        <w:t xml:space="preserve"> bei glausta</w:t>
      </w:r>
      <w:r w:rsidR="00B511DD" w:rsidRPr="00B24734">
        <w:rPr>
          <w:noProof/>
          <w:szCs w:val="24"/>
          <w:lang w:val="lt-LT"/>
        </w:rPr>
        <w:t>, neinfor</w:t>
      </w:r>
      <w:r w:rsidR="00BF7AC9" w:rsidRPr="00B24734">
        <w:rPr>
          <w:noProof/>
          <w:szCs w:val="24"/>
          <w:lang w:val="lt-LT"/>
        </w:rPr>
        <w:t>matyvi inform</w:t>
      </w:r>
      <w:r w:rsidR="00704D5E">
        <w:rPr>
          <w:noProof/>
          <w:szCs w:val="24"/>
          <w:lang w:val="lt-LT"/>
        </w:rPr>
        <w:t>acija apie prekes ir pardavėjus.</w:t>
      </w:r>
    </w:p>
    <w:p w:rsidR="00A1114E" w:rsidRPr="00B24734" w:rsidRDefault="00935E33" w:rsidP="00A1114E">
      <w:pPr>
        <w:pStyle w:val="ListParagraph"/>
        <w:numPr>
          <w:ilvl w:val="0"/>
          <w:numId w:val="17"/>
        </w:numPr>
        <w:spacing w:line="360" w:lineRule="auto"/>
        <w:ind w:left="567" w:hanging="567"/>
        <w:rPr>
          <w:noProof/>
          <w:szCs w:val="24"/>
          <w:lang w:val="lt-LT"/>
        </w:rPr>
      </w:pPr>
      <w:r w:rsidRPr="00B24734">
        <w:rPr>
          <w:noProof/>
          <w:szCs w:val="24"/>
          <w:lang w:val="lt-LT"/>
        </w:rPr>
        <w:t>Atlikus</w:t>
      </w:r>
      <w:r w:rsidR="00FE476D">
        <w:rPr>
          <w:noProof/>
          <w:szCs w:val="24"/>
          <w:lang w:val="lt-LT"/>
        </w:rPr>
        <w:t xml:space="preserve"> kiekybinį tyrimą,</w:t>
      </w:r>
      <w:r w:rsidRPr="00B24734">
        <w:rPr>
          <w:noProof/>
          <w:szCs w:val="24"/>
          <w:lang w:val="lt-LT"/>
        </w:rPr>
        <w:t xml:space="preserve"> perkančių prekes e-parduotuvės</w:t>
      </w:r>
      <w:r w:rsidR="00FE476D">
        <w:rPr>
          <w:noProof/>
          <w:szCs w:val="24"/>
          <w:lang w:val="lt-LT"/>
        </w:rPr>
        <w:t>e</w:t>
      </w:r>
      <w:r w:rsidRPr="00B24734">
        <w:rPr>
          <w:noProof/>
          <w:szCs w:val="24"/>
          <w:lang w:val="lt-LT"/>
        </w:rPr>
        <w:t xml:space="preserve"> Lietuvos vartotojų apklausą, nustatyta, kad </w:t>
      </w:r>
      <w:r w:rsidR="00A1114E" w:rsidRPr="00B24734">
        <w:rPr>
          <w:noProof/>
          <w:szCs w:val="24"/>
          <w:lang w:val="lt-LT"/>
        </w:rPr>
        <w:t xml:space="preserve">jie </w:t>
      </w:r>
      <w:r w:rsidRPr="00B24734">
        <w:rPr>
          <w:noProof/>
          <w:szCs w:val="24"/>
          <w:lang w:val="lt-LT"/>
        </w:rPr>
        <w:t>turi nepakankamai informacijos apie prekių kainų paly</w:t>
      </w:r>
      <w:r w:rsidR="00FE476D">
        <w:rPr>
          <w:noProof/>
          <w:szCs w:val="24"/>
          <w:lang w:val="lt-LT"/>
        </w:rPr>
        <w:t>ginimo svetaines, tiek lietuviškas, tiek pasaulines</w:t>
      </w:r>
      <w:r w:rsidRPr="00B24734">
        <w:rPr>
          <w:noProof/>
          <w:szCs w:val="24"/>
          <w:lang w:val="lt-LT"/>
        </w:rPr>
        <w:t xml:space="preserve">. Išanalizavus </w:t>
      </w:r>
      <w:r w:rsidR="00A1114E" w:rsidRPr="00B24734">
        <w:rPr>
          <w:noProof/>
          <w:szCs w:val="24"/>
          <w:lang w:val="lt-LT"/>
        </w:rPr>
        <w:t xml:space="preserve">tyrimo dalyvių atsakymus paaiškėjo, kad </w:t>
      </w:r>
      <w:r w:rsidR="00FE476D">
        <w:rPr>
          <w:noProof/>
          <w:szCs w:val="24"/>
          <w:lang w:val="lt-LT"/>
        </w:rPr>
        <w:t xml:space="preserve">daugiau nei </w:t>
      </w:r>
      <w:r w:rsidR="00A1114E" w:rsidRPr="00B24734">
        <w:rPr>
          <w:noProof/>
          <w:szCs w:val="24"/>
          <w:lang w:val="lt-LT"/>
        </w:rPr>
        <w:t xml:space="preserve">8 iš 10 perkančiųjų norėtų turėti galimybę pasilyginti prekių kainas vienoje vietoje. Atskleista, kad be kainų palyginimo funkcijos naudingiausi vartotojams atrodo </w:t>
      </w:r>
      <w:r w:rsidR="00A1114E" w:rsidRPr="00B24734">
        <w:rPr>
          <w:rFonts w:eastAsia="Times New Roman"/>
          <w:noProof/>
          <w:color w:val="000000"/>
          <w:szCs w:val="24"/>
          <w:lang w:val="lt-LT" w:eastAsia="lt-LT"/>
        </w:rPr>
        <w:t>išsamūs prekių aprašymai, efektyvi paieška ir galimybė rašyti skundus, komentarus, pagyrimus</w:t>
      </w:r>
      <w:r w:rsidR="00EC6E49" w:rsidRPr="00B24734">
        <w:rPr>
          <w:rFonts w:eastAsia="Times New Roman"/>
          <w:noProof/>
          <w:color w:val="000000"/>
          <w:szCs w:val="24"/>
          <w:lang w:val="lt-LT" w:eastAsia="lt-LT"/>
        </w:rPr>
        <w:t>. Iš</w:t>
      </w:r>
      <w:r w:rsidR="00A1114E" w:rsidRPr="00B24734">
        <w:rPr>
          <w:rFonts w:eastAsia="Times New Roman"/>
          <w:noProof/>
          <w:color w:val="000000"/>
          <w:szCs w:val="24"/>
          <w:lang w:val="lt-LT" w:eastAsia="lt-LT"/>
        </w:rPr>
        <w:t>aiškinta, kad skirtingos vartotojų grupės priklausomai nuo lyties, amžiaus, pajamų ar interneto vartojimo dažnumo nevienod</w:t>
      </w:r>
      <w:r w:rsidR="00EC6E49" w:rsidRPr="00B24734">
        <w:rPr>
          <w:rFonts w:eastAsia="Times New Roman"/>
          <w:noProof/>
          <w:color w:val="000000"/>
          <w:szCs w:val="24"/>
          <w:lang w:val="lt-LT" w:eastAsia="lt-LT"/>
        </w:rPr>
        <w:t>ai nurodo tokio portalo sudedamą</w:t>
      </w:r>
      <w:r w:rsidR="00A1114E" w:rsidRPr="00B24734">
        <w:rPr>
          <w:rFonts w:eastAsia="Times New Roman"/>
          <w:noProof/>
          <w:color w:val="000000"/>
          <w:szCs w:val="24"/>
          <w:lang w:val="lt-LT" w:eastAsia="lt-LT"/>
        </w:rPr>
        <w:t>sias dalis</w:t>
      </w:r>
      <w:r w:rsidR="00EC6E49" w:rsidRPr="00B24734">
        <w:rPr>
          <w:rFonts w:eastAsia="Times New Roman"/>
          <w:noProof/>
          <w:color w:val="000000"/>
          <w:szCs w:val="24"/>
          <w:lang w:val="lt-LT" w:eastAsia="lt-LT"/>
        </w:rPr>
        <w:t>,</w:t>
      </w:r>
      <w:r w:rsidR="00A1114E" w:rsidRPr="00B24734">
        <w:rPr>
          <w:rFonts w:eastAsia="Times New Roman"/>
          <w:noProof/>
          <w:color w:val="000000"/>
          <w:szCs w:val="24"/>
          <w:lang w:val="lt-LT" w:eastAsia="lt-LT"/>
        </w:rPr>
        <w:t xml:space="preserve"> tenkinančias jų poreikius.</w:t>
      </w:r>
    </w:p>
    <w:p w:rsidR="00FE476D" w:rsidRDefault="00BC0E3E" w:rsidP="00A1114E">
      <w:pPr>
        <w:pStyle w:val="ListParagraph"/>
        <w:numPr>
          <w:ilvl w:val="0"/>
          <w:numId w:val="17"/>
        </w:numPr>
        <w:spacing w:line="360" w:lineRule="auto"/>
        <w:ind w:left="567" w:hanging="567"/>
        <w:rPr>
          <w:noProof/>
          <w:szCs w:val="24"/>
          <w:lang w:val="lt-LT"/>
        </w:rPr>
      </w:pPr>
      <w:r w:rsidRPr="00B24734">
        <w:rPr>
          <w:noProof/>
          <w:szCs w:val="24"/>
          <w:lang w:val="lt-LT"/>
        </w:rPr>
        <w:t xml:space="preserve">Apibendrinant šio darbo metu gautus rezultatus, </w:t>
      </w:r>
      <w:r w:rsidR="0030403B" w:rsidRPr="00B24734">
        <w:rPr>
          <w:noProof/>
          <w:szCs w:val="24"/>
          <w:lang w:val="lt-LT"/>
        </w:rPr>
        <w:t>prieita prie išvados, kad yra palanki galimybė plėtoti tokio tipo veiklą Lietuvoje. Taip nuspręsta atsižvelgiant į pasaulinės e-rinkos tendencijas, konkurentų nestabilumą ir mažą pažangą, vartotojų norą t</w:t>
      </w:r>
      <w:r w:rsidR="00EC6E49" w:rsidRPr="00B24734">
        <w:rPr>
          <w:noProof/>
          <w:szCs w:val="24"/>
          <w:lang w:val="lt-LT"/>
        </w:rPr>
        <w:t>urėti galimybę pasinaudoti tokiu</w:t>
      </w:r>
      <w:r w:rsidR="0030403B" w:rsidRPr="00B24734">
        <w:rPr>
          <w:noProof/>
          <w:szCs w:val="24"/>
          <w:lang w:val="lt-LT"/>
        </w:rPr>
        <w:t xml:space="preserve"> portalu. </w:t>
      </w:r>
    </w:p>
    <w:p w:rsidR="00A1114E" w:rsidRPr="00B24734" w:rsidRDefault="00FE476D" w:rsidP="00FE476D">
      <w:pPr>
        <w:pStyle w:val="ListParagraph"/>
        <w:spacing w:line="360" w:lineRule="auto"/>
        <w:ind w:left="567"/>
        <w:rPr>
          <w:noProof/>
          <w:szCs w:val="24"/>
          <w:lang w:val="lt-LT"/>
        </w:rPr>
      </w:pPr>
      <w:r>
        <w:rPr>
          <w:noProof/>
          <w:szCs w:val="24"/>
          <w:lang w:val="lt-LT"/>
        </w:rPr>
        <w:t xml:space="preserve">Nusprendus plėtoti šio tipo verslą, siūloma pakartoti tyrimą su didesne apklaustųjų imtimi, bei praplėstu klausimynu. </w:t>
      </w:r>
      <w:r w:rsidR="0030403B" w:rsidRPr="00B24734">
        <w:rPr>
          <w:noProof/>
          <w:szCs w:val="24"/>
          <w:lang w:val="lt-LT"/>
        </w:rPr>
        <w:t>Akcentuotina, jog portalo sėkmę lemia ne tik</w:t>
      </w:r>
      <w:r w:rsidR="00F82BFD" w:rsidRPr="00B24734">
        <w:rPr>
          <w:noProof/>
          <w:szCs w:val="24"/>
          <w:lang w:val="lt-LT"/>
        </w:rPr>
        <w:t xml:space="preserve"> funkcinės</w:t>
      </w:r>
      <w:r w:rsidR="00305BF7">
        <w:rPr>
          <w:noProof/>
          <w:szCs w:val="24"/>
          <w:lang w:val="lt-LT"/>
        </w:rPr>
        <w:t xml:space="preserve"> svetainės</w:t>
      </w:r>
      <w:r w:rsidR="00EC6E49" w:rsidRPr="00B24734">
        <w:rPr>
          <w:noProof/>
          <w:szCs w:val="24"/>
          <w:lang w:val="lt-LT"/>
        </w:rPr>
        <w:t xml:space="preserve"> galimybės, bet taip pat</w:t>
      </w:r>
      <w:r w:rsidR="00F82BFD" w:rsidRPr="00B24734">
        <w:rPr>
          <w:noProof/>
          <w:szCs w:val="24"/>
          <w:lang w:val="lt-LT"/>
        </w:rPr>
        <w:t xml:space="preserve"> jame</w:t>
      </w:r>
      <w:r w:rsidR="0030403B" w:rsidRPr="00B24734">
        <w:rPr>
          <w:noProof/>
          <w:szCs w:val="24"/>
          <w:lang w:val="lt-LT"/>
        </w:rPr>
        <w:t xml:space="preserve"> </w:t>
      </w:r>
      <w:r w:rsidR="00F82BFD" w:rsidRPr="00B24734">
        <w:rPr>
          <w:noProof/>
          <w:szCs w:val="24"/>
          <w:lang w:val="lt-LT"/>
        </w:rPr>
        <w:t xml:space="preserve">pateikiamos </w:t>
      </w:r>
      <w:r w:rsidR="0030403B" w:rsidRPr="00B24734">
        <w:rPr>
          <w:noProof/>
          <w:szCs w:val="24"/>
          <w:lang w:val="lt-LT"/>
        </w:rPr>
        <w:t>informacijos</w:t>
      </w:r>
      <w:r w:rsidR="00F82BFD" w:rsidRPr="00B24734">
        <w:rPr>
          <w:noProof/>
          <w:szCs w:val="24"/>
          <w:lang w:val="lt-LT"/>
        </w:rPr>
        <w:t xml:space="preserve"> aiškumas, koncentruotumas ir lengvas suradimas.</w:t>
      </w:r>
      <w:r w:rsidR="0030403B" w:rsidRPr="00B24734">
        <w:rPr>
          <w:noProof/>
          <w:szCs w:val="24"/>
          <w:lang w:val="lt-LT"/>
        </w:rPr>
        <w:t xml:space="preserve"> </w:t>
      </w:r>
    </w:p>
    <w:p w:rsidR="00F9564F" w:rsidRPr="00B24734" w:rsidRDefault="00F9564F" w:rsidP="007C775A">
      <w:pPr>
        <w:pStyle w:val="Heading1"/>
        <w:rPr>
          <w:noProof/>
        </w:rPr>
      </w:pPr>
    </w:p>
    <w:p w:rsidR="00F9564F" w:rsidRPr="00B24734" w:rsidRDefault="00F9564F" w:rsidP="007C775A">
      <w:pPr>
        <w:pStyle w:val="Heading1"/>
        <w:rPr>
          <w:noProof/>
        </w:rPr>
      </w:pPr>
    </w:p>
    <w:p w:rsidR="00F9564F" w:rsidRPr="00B24734" w:rsidRDefault="00F9564F" w:rsidP="007C775A">
      <w:pPr>
        <w:pStyle w:val="Heading1"/>
        <w:rPr>
          <w:noProof/>
        </w:rPr>
      </w:pPr>
    </w:p>
    <w:p w:rsidR="00F9564F" w:rsidRPr="00B24734" w:rsidRDefault="00F9564F" w:rsidP="007C775A">
      <w:pPr>
        <w:pStyle w:val="Heading1"/>
        <w:rPr>
          <w:noProof/>
        </w:rPr>
      </w:pPr>
    </w:p>
    <w:p w:rsidR="00F9564F" w:rsidRPr="00B24734" w:rsidRDefault="00F9564F" w:rsidP="007C775A">
      <w:pPr>
        <w:pStyle w:val="Heading1"/>
        <w:rPr>
          <w:noProof/>
        </w:rPr>
      </w:pPr>
    </w:p>
    <w:p w:rsidR="00F9564F" w:rsidRPr="00B24734" w:rsidRDefault="00F9564F" w:rsidP="007C775A">
      <w:pPr>
        <w:pStyle w:val="Heading1"/>
        <w:rPr>
          <w:noProof/>
        </w:rPr>
      </w:pPr>
    </w:p>
    <w:p w:rsidR="00F9564F" w:rsidRPr="00B24734" w:rsidRDefault="00F9564F" w:rsidP="007C775A">
      <w:pPr>
        <w:pStyle w:val="Heading1"/>
        <w:rPr>
          <w:noProof/>
        </w:rPr>
      </w:pPr>
    </w:p>
    <w:p w:rsidR="00F9564F" w:rsidRPr="00B24734" w:rsidRDefault="00F9564F" w:rsidP="007C775A">
      <w:pPr>
        <w:pStyle w:val="Heading1"/>
        <w:rPr>
          <w:noProof/>
        </w:rPr>
      </w:pPr>
    </w:p>
    <w:p w:rsidR="00F9564F" w:rsidRPr="00B24734" w:rsidRDefault="00F9564F" w:rsidP="007C775A">
      <w:pPr>
        <w:pStyle w:val="Heading1"/>
        <w:rPr>
          <w:noProof/>
        </w:rPr>
      </w:pPr>
    </w:p>
    <w:p w:rsidR="00F9564F" w:rsidRPr="00B24734" w:rsidRDefault="00F9564F" w:rsidP="007C775A">
      <w:pPr>
        <w:pStyle w:val="Heading1"/>
        <w:rPr>
          <w:noProof/>
        </w:rPr>
      </w:pPr>
    </w:p>
    <w:p w:rsidR="00F9564F" w:rsidRPr="00B24734" w:rsidRDefault="00F9564F" w:rsidP="007C775A">
      <w:pPr>
        <w:pStyle w:val="Heading1"/>
        <w:rPr>
          <w:noProof/>
        </w:rPr>
      </w:pPr>
    </w:p>
    <w:p w:rsidR="00F9564F" w:rsidRPr="00B24734" w:rsidRDefault="00F9564F" w:rsidP="007C775A">
      <w:pPr>
        <w:pStyle w:val="Heading1"/>
        <w:rPr>
          <w:noProof/>
        </w:rPr>
      </w:pPr>
    </w:p>
    <w:p w:rsidR="00F9564F" w:rsidRPr="00B24734" w:rsidRDefault="00F9564F" w:rsidP="007C775A">
      <w:pPr>
        <w:pStyle w:val="Heading1"/>
        <w:rPr>
          <w:noProof/>
        </w:rPr>
      </w:pPr>
    </w:p>
    <w:p w:rsidR="00F9564F" w:rsidRPr="00B24734" w:rsidRDefault="00F9564F" w:rsidP="007C775A">
      <w:pPr>
        <w:pStyle w:val="Heading1"/>
        <w:rPr>
          <w:noProof/>
        </w:rPr>
      </w:pPr>
    </w:p>
    <w:p w:rsidR="00F9564F" w:rsidRPr="00B24734" w:rsidRDefault="00F9564F" w:rsidP="00F9564F">
      <w:pPr>
        <w:rPr>
          <w:noProof/>
          <w:lang w:val="lt-LT"/>
        </w:rPr>
      </w:pPr>
    </w:p>
    <w:p w:rsidR="00F9564F" w:rsidRPr="00B24734" w:rsidRDefault="00F9564F" w:rsidP="00F9564F">
      <w:pPr>
        <w:rPr>
          <w:noProof/>
          <w:lang w:val="lt-LT"/>
        </w:rPr>
      </w:pPr>
    </w:p>
    <w:p w:rsidR="00D8633C" w:rsidRPr="00B24734" w:rsidRDefault="00D8633C" w:rsidP="007C775A">
      <w:pPr>
        <w:pStyle w:val="Heading1"/>
        <w:rPr>
          <w:noProof/>
        </w:rPr>
      </w:pPr>
      <w:bookmarkStart w:id="20" w:name="_Toc291712734"/>
      <w:r w:rsidRPr="00B24734">
        <w:rPr>
          <w:noProof/>
        </w:rPr>
        <w:t>LITERATŪRA IR ŠALTINIAI</w:t>
      </w:r>
      <w:bookmarkEnd w:id="20"/>
    </w:p>
    <w:p w:rsidR="00D8633C" w:rsidRPr="00B24734" w:rsidRDefault="00D8633C" w:rsidP="007C775A">
      <w:pPr>
        <w:spacing w:line="360" w:lineRule="auto"/>
        <w:rPr>
          <w:noProof/>
          <w:lang w:val="lt-LT"/>
        </w:rPr>
      </w:pPr>
    </w:p>
    <w:p w:rsidR="00207B06" w:rsidRPr="00B24734" w:rsidRDefault="00207B06" w:rsidP="005236E7">
      <w:pPr>
        <w:spacing w:line="360" w:lineRule="auto"/>
        <w:ind w:left="360"/>
        <w:jc w:val="left"/>
        <w:rPr>
          <w:noProof/>
          <w:szCs w:val="24"/>
          <w:lang w:val="lt-LT"/>
        </w:rPr>
      </w:pPr>
      <w:r w:rsidRPr="00B24734">
        <w:rPr>
          <w:noProof/>
          <w:szCs w:val="24"/>
          <w:lang w:val="lt-LT" w:eastAsia="lt-LT"/>
        </w:rPr>
        <w:t>The Benefits of Price Comparison Websites When Shopping Online</w:t>
      </w:r>
      <w:r w:rsidRPr="00B24734">
        <w:rPr>
          <w:iCs/>
          <w:noProof/>
          <w:szCs w:val="24"/>
          <w:lang w:val="lt-LT"/>
        </w:rPr>
        <w:t xml:space="preserve"> </w:t>
      </w:r>
      <w:r w:rsidRPr="00B24734">
        <w:rPr>
          <w:iCs/>
          <w:noProof/>
          <w:lang w:val="lt-LT"/>
        </w:rPr>
        <w:t xml:space="preserve">- 2010 Rugsėjo 8 - </w:t>
      </w:r>
      <w:r w:rsidRPr="00B24734">
        <w:rPr>
          <w:noProof/>
          <w:szCs w:val="24"/>
          <w:lang w:val="lt-LT"/>
        </w:rPr>
        <w:t xml:space="preserve">URL: </w:t>
      </w:r>
      <w:r w:rsidRPr="00B24734">
        <w:rPr>
          <w:iCs/>
          <w:noProof/>
          <w:lang w:val="lt-LT"/>
        </w:rPr>
        <w:t xml:space="preserve">http://www.prlog.org/10917586-the-benefits-of-price-comparison-websites-when-shopping-online.html </w:t>
      </w:r>
      <w:r w:rsidRPr="00B24734">
        <w:rPr>
          <w:noProof/>
          <w:szCs w:val="24"/>
          <w:lang w:val="lt-LT"/>
        </w:rPr>
        <w:t>[žiūrėta 2011.04.21].</w:t>
      </w:r>
    </w:p>
    <w:p w:rsidR="00D8633C" w:rsidRPr="00B24734" w:rsidRDefault="005753DE" w:rsidP="005236E7">
      <w:pPr>
        <w:spacing w:line="360" w:lineRule="auto"/>
        <w:ind w:left="360"/>
        <w:jc w:val="left"/>
        <w:rPr>
          <w:noProof/>
          <w:szCs w:val="24"/>
          <w:lang w:val="lt-LT"/>
        </w:rPr>
      </w:pPr>
      <w:r w:rsidRPr="00B24734">
        <w:rPr>
          <w:noProof/>
          <w:szCs w:val="24"/>
          <w:lang w:val="lt-LT"/>
        </w:rPr>
        <w:t xml:space="preserve">Elektroninės komercijos analizavimo žurnalistikos ir statistikos portalas </w:t>
      </w:r>
      <w:hyperlink r:id="rId51" w:history="1">
        <w:r w:rsidR="00207B06" w:rsidRPr="00B24734">
          <w:rPr>
            <w:rStyle w:val="Hyperlink"/>
            <w:noProof/>
            <w:color w:val="auto"/>
            <w:szCs w:val="24"/>
            <w:u w:val="none"/>
            <w:lang w:val="lt-LT"/>
          </w:rPr>
          <w:t>Internetretailer.com</w:t>
        </w:r>
      </w:hyperlink>
      <w:r w:rsidR="00207B06" w:rsidRPr="00B24734">
        <w:rPr>
          <w:noProof/>
          <w:szCs w:val="24"/>
          <w:lang w:val="lt-LT"/>
        </w:rPr>
        <w:t xml:space="preserve"> </w:t>
      </w:r>
      <w:r w:rsidRPr="00B24734">
        <w:rPr>
          <w:noProof/>
          <w:szCs w:val="24"/>
          <w:lang w:val="lt-LT"/>
        </w:rPr>
        <w:t xml:space="preserve">// 2010 metų ataskaita – 2011 Sausis – URL: </w:t>
      </w:r>
      <w:hyperlink r:id="rId52" w:history="1">
        <w:r w:rsidRPr="00B24734">
          <w:rPr>
            <w:rStyle w:val="Hyperlink"/>
            <w:noProof/>
            <w:color w:val="auto"/>
            <w:szCs w:val="24"/>
            <w:u w:val="none"/>
            <w:lang w:val="lt-LT"/>
          </w:rPr>
          <w:t>http://www.internetretailer.com/trends/sales/</w:t>
        </w:r>
      </w:hyperlink>
      <w:r w:rsidR="004D2571" w:rsidRPr="00B24734">
        <w:rPr>
          <w:noProof/>
          <w:szCs w:val="24"/>
          <w:lang w:val="lt-LT"/>
        </w:rPr>
        <w:t xml:space="preserve">  [žiūrėta 2011.04.21</w:t>
      </w:r>
      <w:r w:rsidRPr="00B24734">
        <w:rPr>
          <w:noProof/>
          <w:szCs w:val="24"/>
          <w:lang w:val="lt-LT"/>
        </w:rPr>
        <w:t>].</w:t>
      </w:r>
    </w:p>
    <w:p w:rsidR="00D8633C" w:rsidRPr="00B24734" w:rsidRDefault="00207B06" w:rsidP="005236E7">
      <w:pPr>
        <w:spacing w:line="360" w:lineRule="auto"/>
        <w:ind w:left="360"/>
        <w:jc w:val="left"/>
        <w:rPr>
          <w:noProof/>
          <w:szCs w:val="24"/>
          <w:lang w:val="lt-LT"/>
        </w:rPr>
      </w:pPr>
      <w:r w:rsidRPr="00B24734">
        <w:rPr>
          <w:rStyle w:val="Hyperlink"/>
          <w:noProof/>
          <w:color w:val="auto"/>
          <w:szCs w:val="24"/>
          <w:u w:val="none"/>
          <w:lang w:val="lt-LT"/>
        </w:rPr>
        <w:t>V</w:t>
      </w:r>
      <w:r w:rsidR="005753DE" w:rsidRPr="00B24734">
        <w:rPr>
          <w:rStyle w:val="Hyperlink"/>
          <w:noProof/>
          <w:color w:val="auto"/>
          <w:szCs w:val="24"/>
          <w:u w:val="none"/>
          <w:lang w:val="lt-LT"/>
        </w:rPr>
        <w:t xml:space="preserve">erslo žurnalistikos portalas </w:t>
      </w:r>
      <w:r w:rsidRPr="00B24734">
        <w:rPr>
          <w:rStyle w:val="Hyperlink"/>
          <w:noProof/>
          <w:color w:val="auto"/>
          <w:szCs w:val="24"/>
          <w:u w:val="none"/>
          <w:lang w:val="lt-LT"/>
        </w:rPr>
        <w:t xml:space="preserve">ekonomika.lt </w:t>
      </w:r>
      <w:r w:rsidR="005753DE" w:rsidRPr="00B24734">
        <w:rPr>
          <w:rStyle w:val="Hyperlink"/>
          <w:noProof/>
          <w:color w:val="auto"/>
          <w:szCs w:val="24"/>
          <w:u w:val="none"/>
          <w:lang w:val="lt-LT"/>
        </w:rPr>
        <w:t>– 2011.01.26 – URL: http://ekonomika.atn.lt/straipsnis/72425/per-metus-pigult-pasieke-24-ml</w:t>
      </w:r>
      <w:r w:rsidR="004D2571" w:rsidRPr="00B24734">
        <w:rPr>
          <w:rStyle w:val="Hyperlink"/>
          <w:noProof/>
          <w:color w:val="auto"/>
          <w:szCs w:val="24"/>
          <w:u w:val="none"/>
          <w:lang w:val="lt-LT"/>
        </w:rPr>
        <w:t>n-litu-apyvarta [žiūrėta 2011.04.21</w:t>
      </w:r>
      <w:r w:rsidR="005753DE" w:rsidRPr="00B24734">
        <w:rPr>
          <w:rStyle w:val="Hyperlink"/>
          <w:noProof/>
          <w:color w:val="auto"/>
          <w:szCs w:val="24"/>
          <w:u w:val="none"/>
          <w:lang w:val="lt-LT"/>
        </w:rPr>
        <w:t>].</w:t>
      </w:r>
    </w:p>
    <w:p w:rsidR="0012498B" w:rsidRPr="00B24734" w:rsidRDefault="0012498B" w:rsidP="005236E7">
      <w:pPr>
        <w:spacing w:line="360" w:lineRule="auto"/>
        <w:ind w:left="360"/>
        <w:jc w:val="left"/>
        <w:rPr>
          <w:noProof/>
          <w:szCs w:val="24"/>
          <w:lang w:val="lt-LT"/>
        </w:rPr>
      </w:pPr>
      <w:r w:rsidRPr="00B24734">
        <w:rPr>
          <w:noProof/>
          <w:szCs w:val="24"/>
          <w:lang w:val="lt-LT"/>
        </w:rPr>
        <w:t>2009 Gemius atliktas interneto vartotojų tyrimas.”Gemius report”,  38 ska</w:t>
      </w:r>
      <w:r w:rsidR="002660FD" w:rsidRPr="00B24734">
        <w:rPr>
          <w:noProof/>
          <w:szCs w:val="24"/>
          <w:lang w:val="lt-LT"/>
        </w:rPr>
        <w:t>idrė “Price comparison engines”</w:t>
      </w:r>
    </w:p>
    <w:p w:rsidR="005F6EC9" w:rsidRPr="00B24734" w:rsidRDefault="002660FD" w:rsidP="005236E7">
      <w:pPr>
        <w:spacing w:line="360" w:lineRule="auto"/>
        <w:ind w:left="360"/>
        <w:jc w:val="left"/>
        <w:rPr>
          <w:noProof/>
          <w:szCs w:val="24"/>
          <w:lang w:val="lt-LT"/>
        </w:rPr>
      </w:pPr>
      <w:r w:rsidRPr="00B24734">
        <w:rPr>
          <w:rFonts w:eastAsia="Times New Roman"/>
          <w:b/>
          <w:bCs/>
          <w:noProof/>
          <w:szCs w:val="24"/>
          <w:lang w:val="lt-LT" w:eastAsia="lt-LT"/>
        </w:rPr>
        <w:t>R. Petrauskas, V. Davidavičienė, R. Gatautis, N. Paliulis</w:t>
      </w:r>
      <w:r w:rsidRPr="00B24734">
        <w:rPr>
          <w:rFonts w:eastAsia="Times New Roman"/>
          <w:noProof/>
          <w:szCs w:val="24"/>
          <w:lang w:val="lt-LT" w:eastAsia="lt-LT"/>
        </w:rPr>
        <w:t xml:space="preserve"> Elektroninis verslas : vadovėlis. Vilnius : Technika, 2009. 465 p. : iliustr. ISBN 9789955285137. </w:t>
      </w:r>
    </w:p>
    <w:p w:rsidR="005F6EC9" w:rsidRPr="00B24734" w:rsidRDefault="005F6EC9" w:rsidP="005236E7">
      <w:pPr>
        <w:spacing w:line="360" w:lineRule="auto"/>
        <w:ind w:left="360"/>
        <w:jc w:val="left"/>
        <w:rPr>
          <w:noProof/>
          <w:szCs w:val="24"/>
          <w:lang w:val="lt-LT"/>
        </w:rPr>
      </w:pPr>
      <w:r w:rsidRPr="00B24734">
        <w:rPr>
          <w:b/>
          <w:noProof/>
          <w:szCs w:val="24"/>
          <w:lang w:val="lt-LT"/>
        </w:rPr>
        <w:t>Dasgupta P. et al.</w:t>
      </w:r>
      <w:r w:rsidRPr="00B24734">
        <w:rPr>
          <w:noProof/>
          <w:szCs w:val="24"/>
          <w:lang w:val="lt-LT"/>
        </w:rPr>
        <w:t xml:space="preserve">, </w:t>
      </w:r>
      <w:hyperlink r:id="rId53" w:history="1">
        <w:r w:rsidRPr="00B24734">
          <w:rPr>
            <w:rStyle w:val="Hyperlink"/>
            <w:noProof/>
            <w:color w:val="auto"/>
            <w:szCs w:val="24"/>
            <w:u w:val="none"/>
            <w:lang w:val="lt-LT"/>
          </w:rPr>
          <w:t>Electronic Business: Concepts, Methodologies, Tools, and Applications</w:t>
        </w:r>
      </w:hyperlink>
      <w:r w:rsidRPr="00B24734">
        <w:rPr>
          <w:noProof/>
          <w:szCs w:val="24"/>
          <w:lang w:val="lt-LT"/>
        </w:rPr>
        <w:t xml:space="preserve"> – JAV, 2009.</w:t>
      </w:r>
    </w:p>
    <w:p w:rsidR="005F6EC9" w:rsidRPr="00B24734" w:rsidRDefault="005F6EC9" w:rsidP="005236E7">
      <w:pPr>
        <w:spacing w:line="360" w:lineRule="auto"/>
        <w:ind w:left="360"/>
        <w:jc w:val="left"/>
        <w:rPr>
          <w:noProof/>
          <w:szCs w:val="24"/>
          <w:lang w:val="lt-LT"/>
        </w:rPr>
      </w:pPr>
      <w:r w:rsidRPr="00B24734">
        <w:rPr>
          <w:b/>
          <w:noProof/>
          <w:szCs w:val="24"/>
          <w:lang w:val="lt-LT"/>
        </w:rPr>
        <w:t>Sandholm, T., Suri, S., Gilpin, A., and Levine, D.</w:t>
      </w:r>
      <w:r w:rsidRPr="00B24734">
        <w:rPr>
          <w:noProof/>
          <w:szCs w:val="24"/>
          <w:lang w:val="lt-LT"/>
        </w:rPr>
        <w:t xml:space="preserve">, </w:t>
      </w:r>
      <w:hyperlink r:id="rId54" w:history="1">
        <w:r w:rsidRPr="00B24734">
          <w:rPr>
            <w:rStyle w:val="Hyperlink"/>
            <w:noProof/>
            <w:color w:val="auto"/>
            <w:szCs w:val="24"/>
            <w:u w:val="none"/>
            <w:lang w:val="lt-LT"/>
          </w:rPr>
          <w:t>Winner Determination in Combinatorial Auction Generalizations.</w:t>
        </w:r>
      </w:hyperlink>
      <w:r w:rsidRPr="00B24734">
        <w:rPr>
          <w:noProof/>
          <w:szCs w:val="24"/>
          <w:lang w:val="lt-LT"/>
        </w:rPr>
        <w:t xml:space="preserve"> In Proceedings of the </w:t>
      </w:r>
      <w:r w:rsidRPr="00B24734">
        <w:rPr>
          <w:iCs/>
          <w:noProof/>
          <w:szCs w:val="24"/>
          <w:lang w:val="lt-LT"/>
        </w:rPr>
        <w:t>First International Joint Conference on Autonomous Agents and Multiagent Systems (AAMAS) – 2002.</w:t>
      </w:r>
    </w:p>
    <w:p w:rsidR="005F6EC9" w:rsidRPr="00B24734" w:rsidRDefault="005F6EC9" w:rsidP="005236E7">
      <w:pPr>
        <w:spacing w:line="360" w:lineRule="auto"/>
        <w:ind w:left="360"/>
        <w:jc w:val="left"/>
        <w:rPr>
          <w:noProof/>
          <w:szCs w:val="24"/>
          <w:lang w:val="lt-LT"/>
        </w:rPr>
      </w:pPr>
      <w:r w:rsidRPr="00B24734">
        <w:rPr>
          <w:noProof/>
          <w:szCs w:val="24"/>
          <w:lang w:val="lt-LT"/>
        </w:rPr>
        <w:t xml:space="preserve">Which price comparison Shopping site is the best?, 2008  </w:t>
      </w:r>
      <w:hyperlink r:id="rId55" w:history="1">
        <w:r w:rsidRPr="00B24734">
          <w:rPr>
            <w:rStyle w:val="Hyperlink"/>
            <w:noProof/>
            <w:color w:val="auto"/>
            <w:szCs w:val="24"/>
            <w:u w:val="none"/>
            <w:lang w:val="lt-LT"/>
          </w:rPr>
          <w:t>http://www.smartmoney.com/spending/deals/which-comparison-shopping-site-is-best/</w:t>
        </w:r>
      </w:hyperlink>
      <w:r w:rsidR="004D2571" w:rsidRPr="00B24734">
        <w:rPr>
          <w:noProof/>
          <w:szCs w:val="24"/>
          <w:lang w:val="lt-LT"/>
        </w:rPr>
        <w:t xml:space="preserve"> [žiūrėta 2011.04.21</w:t>
      </w:r>
      <w:r w:rsidR="005753DE" w:rsidRPr="00B24734">
        <w:rPr>
          <w:noProof/>
          <w:szCs w:val="24"/>
          <w:lang w:val="lt-LT"/>
        </w:rPr>
        <w:t>].</w:t>
      </w:r>
    </w:p>
    <w:p w:rsidR="005F6EC9" w:rsidRPr="00B24734" w:rsidRDefault="005F6EC9" w:rsidP="005236E7">
      <w:pPr>
        <w:spacing w:line="360" w:lineRule="auto"/>
        <w:ind w:left="360"/>
        <w:jc w:val="left"/>
        <w:rPr>
          <w:noProof/>
          <w:szCs w:val="24"/>
          <w:lang w:val="lt-LT"/>
        </w:rPr>
      </w:pPr>
      <w:r w:rsidRPr="00B24734">
        <w:rPr>
          <w:noProof/>
          <w:szCs w:val="24"/>
          <w:lang w:val="lt-LT"/>
        </w:rPr>
        <w:t xml:space="preserve">Cheap online shopping, 2009 </w:t>
      </w:r>
      <w:hyperlink r:id="rId56" w:history="1">
        <w:r w:rsidRPr="00B24734">
          <w:rPr>
            <w:rStyle w:val="Hyperlink"/>
            <w:noProof/>
            <w:color w:val="auto"/>
            <w:szCs w:val="24"/>
            <w:u w:val="none"/>
            <w:lang w:val="lt-LT"/>
          </w:rPr>
          <w:t>http://www.moneysavingexpert.com/shopping/cheap-online-shopping-shopbots</w:t>
        </w:r>
      </w:hyperlink>
      <w:r w:rsidR="004D2571" w:rsidRPr="00B24734">
        <w:rPr>
          <w:noProof/>
          <w:szCs w:val="24"/>
          <w:lang w:val="lt-LT"/>
        </w:rPr>
        <w:t xml:space="preserve"> [žiūrėta 2011.04.21</w:t>
      </w:r>
      <w:r w:rsidR="005753DE" w:rsidRPr="00B24734">
        <w:rPr>
          <w:noProof/>
          <w:szCs w:val="24"/>
          <w:lang w:val="lt-LT"/>
        </w:rPr>
        <w:t>].</w:t>
      </w:r>
    </w:p>
    <w:p w:rsidR="005F6EC9" w:rsidRPr="00B24734" w:rsidRDefault="005F6EC9" w:rsidP="005236E7">
      <w:pPr>
        <w:spacing w:line="360" w:lineRule="auto"/>
        <w:ind w:left="360"/>
        <w:jc w:val="left"/>
        <w:rPr>
          <w:noProof/>
          <w:szCs w:val="24"/>
          <w:lang w:val="lt-LT"/>
        </w:rPr>
      </w:pPr>
      <w:r w:rsidRPr="00B24734">
        <w:rPr>
          <w:noProof/>
          <w:szCs w:val="24"/>
          <w:lang w:val="lt-LT"/>
        </w:rPr>
        <w:t xml:space="preserve">The 15 best price comparison sites, 2008 </w:t>
      </w:r>
      <w:hyperlink r:id="rId57" w:history="1">
        <w:r w:rsidRPr="00B24734">
          <w:rPr>
            <w:rStyle w:val="Hyperlink"/>
            <w:noProof/>
            <w:color w:val="auto"/>
            <w:szCs w:val="24"/>
            <w:u w:val="none"/>
            <w:lang w:val="lt-LT"/>
          </w:rPr>
          <w:t>http://www.thebudgetfashionista.com/archive/price-comparison-sites</w:t>
        </w:r>
      </w:hyperlink>
      <w:r w:rsidR="004D2571" w:rsidRPr="00B24734">
        <w:rPr>
          <w:noProof/>
          <w:szCs w:val="24"/>
          <w:lang w:val="lt-LT"/>
        </w:rPr>
        <w:t xml:space="preserve"> [žiūrėta 2011.04.21</w:t>
      </w:r>
      <w:r w:rsidR="005753DE" w:rsidRPr="00B24734">
        <w:rPr>
          <w:noProof/>
          <w:szCs w:val="24"/>
          <w:lang w:val="lt-LT"/>
        </w:rPr>
        <w:t>]</w:t>
      </w:r>
      <w:r w:rsidR="00712278" w:rsidRPr="00B24734">
        <w:rPr>
          <w:noProof/>
          <w:szCs w:val="24"/>
          <w:lang w:val="lt-LT"/>
        </w:rPr>
        <w:t>.</w:t>
      </w:r>
    </w:p>
    <w:p w:rsidR="005F6EC9" w:rsidRPr="00B24734" w:rsidRDefault="005F6EC9" w:rsidP="005236E7">
      <w:pPr>
        <w:pStyle w:val="FootnoteText"/>
        <w:spacing w:after="240" w:line="360" w:lineRule="auto"/>
        <w:ind w:left="360"/>
        <w:jc w:val="left"/>
        <w:rPr>
          <w:noProof/>
          <w:sz w:val="24"/>
          <w:szCs w:val="24"/>
          <w:lang w:val="lt-LT"/>
        </w:rPr>
      </w:pPr>
      <w:r w:rsidRPr="00B24734">
        <w:rPr>
          <w:b/>
          <w:noProof/>
          <w:sz w:val="24"/>
          <w:szCs w:val="24"/>
          <w:lang w:val="lt-LT"/>
        </w:rPr>
        <w:t>Daniel B. Later, T. Warrien</w:t>
      </w:r>
      <w:r w:rsidRPr="00B24734">
        <w:rPr>
          <w:noProof/>
          <w:sz w:val="24"/>
          <w:szCs w:val="24"/>
          <w:lang w:val="lt-LT"/>
        </w:rPr>
        <w:t xml:space="preserve">, </w:t>
      </w:r>
      <w:r w:rsidRPr="00B24734">
        <w:rPr>
          <w:rFonts w:eastAsiaTheme="minorHAnsi"/>
          <w:noProof/>
          <w:sz w:val="24"/>
          <w:szCs w:val="24"/>
          <w:lang w:val="lt-LT"/>
        </w:rPr>
        <w:t>An Empirical Study of Price Dispersion in Homogenous Goods Markets – 2007 September – p. 3 - MIDDLEBURY COLLEGE ECONOMICS DISCUSSION PAPER NO. 07-10</w:t>
      </w:r>
      <w:r w:rsidR="00882900" w:rsidRPr="00B24734">
        <w:rPr>
          <w:rFonts w:eastAsiaTheme="minorHAnsi"/>
          <w:noProof/>
          <w:sz w:val="24"/>
          <w:szCs w:val="24"/>
          <w:lang w:val="lt-LT"/>
        </w:rPr>
        <w:t>.</w:t>
      </w:r>
    </w:p>
    <w:p w:rsidR="005F6EC9" w:rsidRPr="00B24734" w:rsidRDefault="00882900" w:rsidP="005236E7">
      <w:pPr>
        <w:pStyle w:val="FootnoteText"/>
        <w:spacing w:line="360" w:lineRule="auto"/>
        <w:ind w:left="360"/>
        <w:jc w:val="left"/>
        <w:rPr>
          <w:noProof/>
          <w:sz w:val="24"/>
          <w:szCs w:val="24"/>
          <w:lang w:val="lt-LT"/>
        </w:rPr>
      </w:pPr>
      <w:r w:rsidRPr="00B24734">
        <w:rPr>
          <w:rFonts w:eastAsiaTheme="minorHAnsi"/>
          <w:b/>
          <w:noProof/>
          <w:sz w:val="24"/>
          <w:szCs w:val="24"/>
          <w:lang w:val="lt-LT"/>
        </w:rPr>
        <w:t>Akerlof G.</w:t>
      </w:r>
      <w:r w:rsidR="005F6EC9" w:rsidRPr="00B24734">
        <w:rPr>
          <w:rFonts w:eastAsiaTheme="minorHAnsi"/>
          <w:noProof/>
          <w:sz w:val="24"/>
          <w:szCs w:val="24"/>
          <w:lang w:val="lt-LT"/>
        </w:rPr>
        <w:t xml:space="preserve">, The Market for "Lemons": Quality Uncertainty and the Market Mechanism// </w:t>
      </w:r>
      <w:r w:rsidR="005F6EC9" w:rsidRPr="00B24734">
        <w:rPr>
          <w:rFonts w:eastAsiaTheme="minorHAnsi"/>
          <w:iCs/>
          <w:noProof/>
          <w:sz w:val="24"/>
          <w:szCs w:val="24"/>
          <w:lang w:val="lt-LT"/>
        </w:rPr>
        <w:t>The Quarterly Journal of Economics</w:t>
      </w:r>
      <w:r w:rsidR="005F6EC9" w:rsidRPr="00B24734">
        <w:rPr>
          <w:rFonts w:eastAsiaTheme="minorHAnsi"/>
          <w:i/>
          <w:iCs/>
          <w:noProof/>
          <w:sz w:val="24"/>
          <w:szCs w:val="24"/>
          <w:lang w:val="lt-LT"/>
        </w:rPr>
        <w:t xml:space="preserve"> </w:t>
      </w:r>
      <w:r w:rsidR="005F6EC9" w:rsidRPr="00B24734">
        <w:rPr>
          <w:rFonts w:eastAsiaTheme="minorHAnsi"/>
          <w:noProof/>
          <w:sz w:val="24"/>
          <w:szCs w:val="24"/>
          <w:lang w:val="lt-LT"/>
        </w:rPr>
        <w:t>84 – 1970, p. 488-500.</w:t>
      </w:r>
    </w:p>
    <w:p w:rsidR="005F6EC9" w:rsidRPr="00B24734" w:rsidRDefault="005F6EC9" w:rsidP="005236E7">
      <w:pPr>
        <w:pStyle w:val="FootnoteText"/>
        <w:spacing w:after="240" w:line="360" w:lineRule="auto"/>
        <w:ind w:left="360"/>
        <w:jc w:val="left"/>
        <w:rPr>
          <w:noProof/>
          <w:sz w:val="24"/>
          <w:szCs w:val="24"/>
          <w:lang w:val="lt-LT"/>
        </w:rPr>
      </w:pPr>
      <w:r w:rsidRPr="00B24734">
        <w:rPr>
          <w:noProof/>
          <w:sz w:val="24"/>
          <w:szCs w:val="24"/>
          <w:lang w:val="lt-LT"/>
        </w:rPr>
        <w:t>Feature Phone</w:t>
      </w:r>
      <w:r w:rsidR="00712278" w:rsidRPr="00B24734">
        <w:rPr>
          <w:noProof/>
          <w:sz w:val="24"/>
          <w:szCs w:val="24"/>
          <w:lang w:val="lt-LT"/>
        </w:rPr>
        <w:t>,</w:t>
      </w:r>
      <w:r w:rsidRPr="00B24734">
        <w:rPr>
          <w:noProof/>
          <w:sz w:val="24"/>
          <w:szCs w:val="24"/>
          <w:lang w:val="lt-LT"/>
        </w:rPr>
        <w:t xml:space="preserve"> </w:t>
      </w:r>
      <w:r w:rsidR="00712278" w:rsidRPr="00B24734">
        <w:rPr>
          <w:rStyle w:val="reference-accessdate"/>
          <w:noProof/>
          <w:sz w:val="24"/>
          <w:szCs w:val="24"/>
          <w:lang w:val="lt-LT"/>
        </w:rPr>
        <w:t xml:space="preserve">9 May 2010 </w:t>
      </w:r>
      <w:hyperlink r:id="rId58" w:history="1">
        <w:r w:rsidRPr="00B24734">
          <w:rPr>
            <w:rStyle w:val="Hyperlink"/>
            <w:noProof/>
            <w:color w:val="auto"/>
            <w:sz w:val="24"/>
            <w:szCs w:val="24"/>
            <w:u w:val="none"/>
            <w:lang w:val="lt-LT"/>
          </w:rPr>
          <w:t>http://www.phonescoop.com/glossary/term.php?gid=310</w:t>
        </w:r>
      </w:hyperlink>
      <w:r w:rsidR="00712278" w:rsidRPr="00B24734">
        <w:rPr>
          <w:rStyle w:val="Hyperlink"/>
          <w:noProof/>
          <w:color w:val="auto"/>
          <w:sz w:val="24"/>
          <w:szCs w:val="24"/>
          <w:u w:val="none"/>
          <w:lang w:val="lt-LT"/>
        </w:rPr>
        <w:t xml:space="preserve"> </w:t>
      </w:r>
      <w:r w:rsidR="004D2571" w:rsidRPr="00B24734">
        <w:rPr>
          <w:noProof/>
          <w:sz w:val="24"/>
          <w:szCs w:val="24"/>
          <w:lang w:val="lt-LT"/>
        </w:rPr>
        <w:t>[žiūrėta 2011.04.21</w:t>
      </w:r>
      <w:r w:rsidR="00712278" w:rsidRPr="00B24734">
        <w:rPr>
          <w:noProof/>
          <w:sz w:val="24"/>
          <w:szCs w:val="24"/>
          <w:lang w:val="lt-LT"/>
        </w:rPr>
        <w:t>]</w:t>
      </w:r>
      <w:r w:rsidR="00712278" w:rsidRPr="00B24734">
        <w:rPr>
          <w:rStyle w:val="citation"/>
          <w:noProof/>
          <w:sz w:val="24"/>
          <w:szCs w:val="24"/>
          <w:lang w:val="lt-LT"/>
        </w:rPr>
        <w:t>.</w:t>
      </w:r>
    </w:p>
    <w:p w:rsidR="005F6EC9" w:rsidRPr="00B24734" w:rsidRDefault="005F6EC9" w:rsidP="005236E7">
      <w:pPr>
        <w:pStyle w:val="FootnoteText"/>
        <w:spacing w:after="240" w:line="360" w:lineRule="auto"/>
        <w:ind w:left="360"/>
        <w:jc w:val="left"/>
        <w:rPr>
          <w:noProof/>
          <w:sz w:val="24"/>
          <w:szCs w:val="24"/>
          <w:lang w:val="lt-LT"/>
        </w:rPr>
      </w:pPr>
      <w:r w:rsidRPr="00B24734">
        <w:rPr>
          <w:noProof/>
          <w:sz w:val="24"/>
          <w:szCs w:val="24"/>
          <w:lang w:val="lt-LT"/>
        </w:rPr>
        <w:t xml:space="preserve">Smart &lt; feature phones = the unbalanced equation (100 Million Club series), 2010 </w:t>
      </w:r>
      <w:hyperlink r:id="rId59" w:history="1">
        <w:r w:rsidRPr="00B24734">
          <w:rPr>
            <w:rStyle w:val="Hyperlink"/>
            <w:noProof/>
            <w:color w:val="auto"/>
            <w:sz w:val="24"/>
            <w:szCs w:val="24"/>
            <w:u w:val="none"/>
            <w:lang w:val="lt-LT"/>
          </w:rPr>
          <w:t>http://www.visionmobile.com/blog/2010/10/smart-feature-phones-the-unbalanced-equation-100-million-club-series/</w:t>
        </w:r>
      </w:hyperlink>
      <w:r w:rsidR="00712278" w:rsidRPr="00B24734">
        <w:rPr>
          <w:noProof/>
          <w:sz w:val="24"/>
          <w:szCs w:val="24"/>
          <w:lang w:val="lt-LT"/>
        </w:rPr>
        <w:t xml:space="preserve"> </w:t>
      </w:r>
      <w:r w:rsidR="004D2571" w:rsidRPr="00B24734">
        <w:rPr>
          <w:noProof/>
          <w:sz w:val="24"/>
          <w:szCs w:val="24"/>
          <w:lang w:val="lt-LT"/>
        </w:rPr>
        <w:t>[žiūrėta 2011.04.21</w:t>
      </w:r>
      <w:r w:rsidR="00712278" w:rsidRPr="00B24734">
        <w:rPr>
          <w:noProof/>
          <w:sz w:val="24"/>
          <w:szCs w:val="24"/>
          <w:lang w:val="lt-LT"/>
        </w:rPr>
        <w:t>].</w:t>
      </w:r>
    </w:p>
    <w:p w:rsidR="005F6EC9" w:rsidRPr="00B24734" w:rsidRDefault="005F6EC9" w:rsidP="005236E7">
      <w:pPr>
        <w:pStyle w:val="FootnoteText"/>
        <w:spacing w:line="360" w:lineRule="auto"/>
        <w:ind w:left="360"/>
        <w:jc w:val="left"/>
        <w:rPr>
          <w:noProof/>
          <w:sz w:val="24"/>
          <w:szCs w:val="24"/>
          <w:lang w:val="lt-LT"/>
        </w:rPr>
      </w:pPr>
      <w:r w:rsidRPr="00B24734">
        <w:rPr>
          <w:noProof/>
          <w:sz w:val="24"/>
          <w:szCs w:val="24"/>
          <w:lang w:val="lt-LT"/>
        </w:rPr>
        <w:t xml:space="preserve">Berg: Smartphone shipments grew 74% in 2010, 2010 </w:t>
      </w:r>
      <w:hyperlink r:id="rId60" w:history="1">
        <w:r w:rsidRPr="00B24734">
          <w:rPr>
            <w:rStyle w:val="Hyperlink"/>
            <w:noProof/>
            <w:color w:val="auto"/>
            <w:sz w:val="24"/>
            <w:szCs w:val="24"/>
            <w:u w:val="none"/>
            <w:lang w:val="lt-LT"/>
          </w:rPr>
          <w:t>http://www.bgr.com/2011/03/10/berg-smartphone-shipments-grew-74-in-2010/</w:t>
        </w:r>
      </w:hyperlink>
      <w:r w:rsidR="00712278" w:rsidRPr="00B24734">
        <w:rPr>
          <w:noProof/>
          <w:sz w:val="24"/>
          <w:szCs w:val="24"/>
          <w:lang w:val="lt-LT"/>
        </w:rPr>
        <w:t xml:space="preserve"> </w:t>
      </w:r>
      <w:r w:rsidR="004D2571" w:rsidRPr="00B24734">
        <w:rPr>
          <w:noProof/>
          <w:sz w:val="24"/>
          <w:szCs w:val="24"/>
          <w:lang w:val="lt-LT"/>
        </w:rPr>
        <w:t>[žiūrėta 2011.04.21</w:t>
      </w:r>
      <w:r w:rsidR="00712278" w:rsidRPr="00B24734">
        <w:rPr>
          <w:noProof/>
          <w:sz w:val="24"/>
          <w:szCs w:val="24"/>
          <w:lang w:val="lt-LT"/>
        </w:rPr>
        <w:t>].</w:t>
      </w:r>
    </w:p>
    <w:p w:rsidR="005F6EC9" w:rsidRPr="00B24734" w:rsidRDefault="005F6EC9" w:rsidP="005236E7">
      <w:pPr>
        <w:pStyle w:val="FootnoteText"/>
        <w:spacing w:after="240" w:line="360" w:lineRule="auto"/>
        <w:ind w:left="360"/>
        <w:jc w:val="left"/>
        <w:rPr>
          <w:noProof/>
          <w:sz w:val="24"/>
          <w:szCs w:val="24"/>
          <w:lang w:val="lt-LT"/>
        </w:rPr>
      </w:pPr>
      <w:r w:rsidRPr="00B24734">
        <w:rPr>
          <w:noProof/>
          <w:sz w:val="24"/>
          <w:szCs w:val="24"/>
          <w:lang w:val="lt-LT"/>
        </w:rPr>
        <w:t xml:space="preserve">Red Laser iPhone Barcode Reader : First Looks </w:t>
      </w:r>
      <w:hyperlink r:id="rId61" w:history="1">
        <w:r w:rsidRPr="00B24734">
          <w:rPr>
            <w:rStyle w:val="Hyperlink"/>
            <w:noProof/>
            <w:color w:val="auto"/>
            <w:sz w:val="24"/>
            <w:szCs w:val="24"/>
            <w:u w:val="none"/>
            <w:lang w:val="lt-LT"/>
          </w:rPr>
          <w:t>http://www.barcode.com/red-laser-first-looks.html</w:t>
        </w:r>
      </w:hyperlink>
      <w:r w:rsidR="00712278" w:rsidRPr="00B24734">
        <w:rPr>
          <w:noProof/>
          <w:sz w:val="24"/>
          <w:szCs w:val="24"/>
          <w:lang w:val="lt-LT"/>
        </w:rPr>
        <w:t xml:space="preserve"> </w:t>
      </w:r>
      <w:r w:rsidR="004D2571" w:rsidRPr="00B24734">
        <w:rPr>
          <w:noProof/>
          <w:sz w:val="24"/>
          <w:szCs w:val="24"/>
          <w:lang w:val="lt-LT"/>
        </w:rPr>
        <w:t>[žiūrėta 2011.04.21</w:t>
      </w:r>
      <w:r w:rsidR="00712278" w:rsidRPr="00B24734">
        <w:rPr>
          <w:noProof/>
          <w:sz w:val="24"/>
          <w:szCs w:val="24"/>
          <w:lang w:val="lt-LT"/>
        </w:rPr>
        <w:t>].</w:t>
      </w:r>
    </w:p>
    <w:p w:rsidR="00712278" w:rsidRPr="00B24734" w:rsidRDefault="00712278" w:rsidP="005236E7">
      <w:pPr>
        <w:pStyle w:val="FootnoteText"/>
        <w:spacing w:after="240" w:line="360" w:lineRule="auto"/>
        <w:ind w:left="360"/>
        <w:jc w:val="left"/>
        <w:rPr>
          <w:noProof/>
          <w:sz w:val="24"/>
          <w:szCs w:val="24"/>
          <w:lang w:val="lt-LT"/>
        </w:rPr>
      </w:pPr>
      <w:r w:rsidRPr="00B24734">
        <w:rPr>
          <w:noProof/>
          <w:sz w:val="24"/>
          <w:szCs w:val="24"/>
          <w:lang w:val="lt-LT"/>
        </w:rPr>
        <w:t xml:space="preserve">Google Announces Fourth Quarter and Fiscal Year 2010 Results and Management Changes, January 20, 2011 </w:t>
      </w:r>
      <w:hyperlink r:id="rId62" w:history="1">
        <w:r w:rsidRPr="00B24734">
          <w:rPr>
            <w:rStyle w:val="Hyperlink"/>
            <w:noProof/>
            <w:color w:val="auto"/>
            <w:sz w:val="24"/>
            <w:szCs w:val="24"/>
            <w:u w:val="none"/>
            <w:lang w:val="lt-LT"/>
          </w:rPr>
          <w:t>http://investor.google.com/earnings/2010/Q4_google_earnings.html</w:t>
        </w:r>
      </w:hyperlink>
      <w:r w:rsidR="004D2571" w:rsidRPr="00B24734">
        <w:rPr>
          <w:noProof/>
          <w:sz w:val="24"/>
          <w:szCs w:val="24"/>
          <w:lang w:val="lt-LT"/>
        </w:rPr>
        <w:t xml:space="preserve"> [žiūrėta 2011.04.21</w:t>
      </w:r>
      <w:r w:rsidRPr="00B24734">
        <w:rPr>
          <w:noProof/>
          <w:sz w:val="24"/>
          <w:szCs w:val="24"/>
          <w:lang w:val="lt-LT"/>
        </w:rPr>
        <w:t>].</w:t>
      </w:r>
    </w:p>
    <w:p w:rsidR="005F6EC9" w:rsidRPr="00B24734" w:rsidRDefault="005F6EC9" w:rsidP="005236E7">
      <w:pPr>
        <w:pStyle w:val="FootnoteText"/>
        <w:spacing w:after="240" w:line="360" w:lineRule="auto"/>
        <w:ind w:left="360"/>
        <w:jc w:val="left"/>
        <w:rPr>
          <w:noProof/>
          <w:sz w:val="24"/>
          <w:szCs w:val="24"/>
          <w:lang w:val="lt-LT"/>
        </w:rPr>
      </w:pPr>
      <w:r w:rsidRPr="00B24734">
        <w:rPr>
          <w:noProof/>
          <w:sz w:val="24"/>
          <w:szCs w:val="24"/>
          <w:lang w:val="lt-LT"/>
        </w:rPr>
        <w:t xml:space="preserve">Google shopper </w:t>
      </w:r>
      <w:hyperlink r:id="rId63" w:history="1">
        <w:r w:rsidR="00712278" w:rsidRPr="00B24734">
          <w:rPr>
            <w:rStyle w:val="Hyperlink"/>
            <w:noProof/>
            <w:color w:val="auto"/>
            <w:sz w:val="24"/>
            <w:szCs w:val="24"/>
            <w:u w:val="none"/>
            <w:lang w:val="lt-LT"/>
          </w:rPr>
          <w:t>http://www.youtube.com/watch?v=du_G_xJw8WA</w:t>
        </w:r>
      </w:hyperlink>
      <w:r w:rsidR="00712278" w:rsidRPr="00B24734">
        <w:rPr>
          <w:noProof/>
          <w:sz w:val="24"/>
          <w:szCs w:val="24"/>
          <w:lang w:val="lt-LT"/>
        </w:rPr>
        <w:t xml:space="preserve"> [žiūrėta 2011.03.12].</w:t>
      </w:r>
    </w:p>
    <w:p w:rsidR="00712278" w:rsidRPr="00B24734" w:rsidRDefault="00712278" w:rsidP="005236E7">
      <w:pPr>
        <w:pStyle w:val="FootnoteText"/>
        <w:spacing w:after="240" w:line="360" w:lineRule="auto"/>
        <w:ind w:left="360"/>
        <w:jc w:val="left"/>
        <w:rPr>
          <w:noProof/>
          <w:sz w:val="24"/>
          <w:szCs w:val="24"/>
          <w:lang w:val="lt-LT"/>
        </w:rPr>
      </w:pPr>
      <w:r w:rsidRPr="00B24734">
        <w:rPr>
          <w:noProof/>
          <w:sz w:val="24"/>
          <w:szCs w:val="24"/>
          <w:lang w:val="lt-LT"/>
        </w:rPr>
        <w:t xml:space="preserve">Google launches payment service, 2006 </w:t>
      </w:r>
      <w:hyperlink r:id="rId64" w:history="1">
        <w:r w:rsidRPr="00B24734">
          <w:rPr>
            <w:rStyle w:val="Hyperlink"/>
            <w:noProof/>
            <w:color w:val="auto"/>
            <w:sz w:val="24"/>
            <w:szCs w:val="24"/>
            <w:u w:val="none"/>
            <w:lang w:val="lt-LT"/>
          </w:rPr>
          <w:t>http://news.bbc.co.uk/2/hi/business/5128126.stm</w:t>
        </w:r>
      </w:hyperlink>
      <w:r w:rsidR="004D2571" w:rsidRPr="00B24734">
        <w:rPr>
          <w:noProof/>
          <w:sz w:val="24"/>
          <w:szCs w:val="24"/>
          <w:lang w:val="lt-LT"/>
        </w:rPr>
        <w:t xml:space="preserve"> [žiūrėta 2011.04.21</w:t>
      </w:r>
      <w:r w:rsidRPr="00B24734">
        <w:rPr>
          <w:noProof/>
          <w:sz w:val="24"/>
          <w:szCs w:val="24"/>
          <w:lang w:val="lt-LT"/>
        </w:rPr>
        <w:t>].</w:t>
      </w:r>
    </w:p>
    <w:p w:rsidR="00712278" w:rsidRPr="00B24734" w:rsidRDefault="00712278" w:rsidP="005236E7">
      <w:pPr>
        <w:pStyle w:val="FootnoteText"/>
        <w:spacing w:after="240" w:line="360" w:lineRule="auto"/>
        <w:ind w:left="360"/>
        <w:jc w:val="left"/>
        <w:rPr>
          <w:noProof/>
          <w:sz w:val="24"/>
          <w:szCs w:val="24"/>
          <w:lang w:val="lt-LT"/>
        </w:rPr>
      </w:pPr>
      <w:r w:rsidRPr="00B24734">
        <w:rPr>
          <w:noProof/>
          <w:sz w:val="24"/>
          <w:szCs w:val="24"/>
          <w:lang w:val="lt-LT"/>
        </w:rPr>
        <w:t xml:space="preserve">Google checkout, 2011 </w:t>
      </w:r>
      <w:hyperlink r:id="rId65" w:history="1">
        <w:r w:rsidRPr="00B24734">
          <w:rPr>
            <w:rStyle w:val="Hyperlink"/>
            <w:noProof/>
            <w:color w:val="auto"/>
            <w:sz w:val="24"/>
            <w:szCs w:val="24"/>
            <w:u w:val="none"/>
            <w:lang w:val="lt-LT"/>
          </w:rPr>
          <w:t>http://en.wikipedia.org/wiki/Google_Checkout</w:t>
        </w:r>
      </w:hyperlink>
      <w:r w:rsidRPr="00B24734">
        <w:rPr>
          <w:noProof/>
          <w:sz w:val="24"/>
          <w:szCs w:val="24"/>
          <w:lang w:val="lt-LT"/>
        </w:rPr>
        <w:t xml:space="preserve"> </w:t>
      </w:r>
      <w:r w:rsidR="004D2571" w:rsidRPr="00B24734">
        <w:rPr>
          <w:noProof/>
          <w:sz w:val="24"/>
          <w:szCs w:val="24"/>
          <w:lang w:val="lt-LT"/>
        </w:rPr>
        <w:t>[žiūrėta 2011.04.21</w:t>
      </w:r>
      <w:r w:rsidRPr="00B24734">
        <w:rPr>
          <w:noProof/>
          <w:sz w:val="24"/>
          <w:szCs w:val="24"/>
          <w:lang w:val="lt-LT"/>
        </w:rPr>
        <w:t>].</w:t>
      </w:r>
    </w:p>
    <w:p w:rsidR="00712278" w:rsidRPr="00B24734" w:rsidRDefault="00712278" w:rsidP="005236E7">
      <w:pPr>
        <w:pStyle w:val="FootnoteText"/>
        <w:spacing w:after="240" w:line="360" w:lineRule="auto"/>
        <w:ind w:left="360"/>
        <w:jc w:val="left"/>
        <w:rPr>
          <w:noProof/>
          <w:sz w:val="24"/>
          <w:szCs w:val="24"/>
          <w:lang w:val="lt-LT"/>
        </w:rPr>
      </w:pPr>
      <w:r w:rsidRPr="00B24734">
        <w:rPr>
          <w:noProof/>
          <w:sz w:val="24"/>
          <w:szCs w:val="24"/>
          <w:lang w:val="lt-LT"/>
        </w:rPr>
        <w:t>About Google Checkout, 2011 http://checkout.google.com/support/bin/answer.py?hl=</w:t>
      </w:r>
      <w:r w:rsidR="004D2571" w:rsidRPr="00B24734">
        <w:rPr>
          <w:noProof/>
          <w:sz w:val="24"/>
          <w:szCs w:val="24"/>
          <w:lang w:val="lt-LT"/>
        </w:rPr>
        <w:t>en&amp;answer=105653[žiūrėta 2011.04.21</w:t>
      </w:r>
      <w:r w:rsidRPr="00B24734">
        <w:rPr>
          <w:noProof/>
          <w:sz w:val="24"/>
          <w:szCs w:val="24"/>
          <w:lang w:val="lt-LT"/>
        </w:rPr>
        <w:t>].</w:t>
      </w:r>
    </w:p>
    <w:p w:rsidR="00712278" w:rsidRPr="00B24734" w:rsidRDefault="00712278" w:rsidP="005236E7">
      <w:pPr>
        <w:pStyle w:val="FootnoteText"/>
        <w:spacing w:after="240" w:line="360" w:lineRule="auto"/>
        <w:ind w:left="360"/>
        <w:jc w:val="left"/>
        <w:rPr>
          <w:noProof/>
          <w:sz w:val="24"/>
          <w:szCs w:val="24"/>
          <w:lang w:val="lt-LT"/>
        </w:rPr>
      </w:pPr>
      <w:r w:rsidRPr="00B24734">
        <w:rPr>
          <w:noProof/>
          <w:sz w:val="24"/>
          <w:szCs w:val="24"/>
          <w:lang w:val="lt-LT"/>
        </w:rPr>
        <w:t xml:space="preserve">Faster, safer, and more convenient way to sell online, 2011 </w:t>
      </w:r>
      <w:hyperlink r:id="rId66" w:history="1">
        <w:r w:rsidRPr="00B24734">
          <w:rPr>
            <w:rStyle w:val="Hyperlink"/>
            <w:noProof/>
            <w:color w:val="auto"/>
            <w:sz w:val="24"/>
            <w:szCs w:val="24"/>
            <w:u w:val="none"/>
            <w:lang w:val="lt-LT"/>
          </w:rPr>
          <w:t>http://code.google.com/intl/lt/apis/checkout/</w:t>
        </w:r>
      </w:hyperlink>
      <w:r w:rsidR="004D2571" w:rsidRPr="00B24734">
        <w:rPr>
          <w:noProof/>
          <w:sz w:val="24"/>
          <w:szCs w:val="24"/>
          <w:lang w:val="lt-LT"/>
        </w:rPr>
        <w:t xml:space="preserve"> [žiūrėta 2011.04.21</w:t>
      </w:r>
      <w:r w:rsidRPr="00B24734">
        <w:rPr>
          <w:noProof/>
          <w:sz w:val="24"/>
          <w:szCs w:val="24"/>
          <w:lang w:val="lt-LT"/>
        </w:rPr>
        <w:t>].</w:t>
      </w:r>
    </w:p>
    <w:p w:rsidR="005F6EC9" w:rsidRPr="00B24734" w:rsidRDefault="005236E7" w:rsidP="005236E7">
      <w:pPr>
        <w:pStyle w:val="FootnoteText"/>
        <w:spacing w:line="360" w:lineRule="auto"/>
        <w:ind w:left="360"/>
        <w:jc w:val="left"/>
        <w:rPr>
          <w:noProof/>
          <w:sz w:val="24"/>
          <w:szCs w:val="24"/>
          <w:lang w:val="lt-LT"/>
        </w:rPr>
      </w:pPr>
      <w:r w:rsidRPr="00B24734">
        <w:rPr>
          <w:noProof/>
          <w:sz w:val="24"/>
          <w:szCs w:val="24"/>
          <w:lang w:val="lt-LT"/>
        </w:rPr>
        <w:t>P</w:t>
      </w:r>
      <w:r w:rsidR="00712278" w:rsidRPr="00B24734">
        <w:rPr>
          <w:noProof/>
          <w:sz w:val="24"/>
          <w:szCs w:val="24"/>
          <w:lang w:val="lt-LT"/>
        </w:rPr>
        <w:t>asaulinis interneto tyrimo ir analizės portalas</w:t>
      </w:r>
      <w:r w:rsidRPr="00B24734">
        <w:rPr>
          <w:noProof/>
          <w:sz w:val="24"/>
          <w:szCs w:val="24"/>
          <w:lang w:val="lt-LT"/>
        </w:rPr>
        <w:t xml:space="preserve"> </w:t>
      </w:r>
      <w:hyperlink r:id="rId67" w:history="1">
        <w:r w:rsidRPr="00B24734">
          <w:rPr>
            <w:rStyle w:val="Hyperlink"/>
            <w:noProof/>
            <w:color w:val="auto"/>
            <w:sz w:val="24"/>
            <w:szCs w:val="24"/>
            <w:u w:val="none"/>
            <w:lang w:val="lt-LT"/>
          </w:rPr>
          <w:t>alexa.com</w:t>
        </w:r>
      </w:hyperlink>
      <w:r w:rsidRPr="00B24734">
        <w:rPr>
          <w:noProof/>
          <w:sz w:val="24"/>
          <w:szCs w:val="24"/>
          <w:lang w:val="lt-LT"/>
        </w:rPr>
        <w:t>:</w:t>
      </w:r>
    </w:p>
    <w:p w:rsidR="005F6EC9" w:rsidRPr="00B24734" w:rsidRDefault="005F6EC9" w:rsidP="005236E7">
      <w:pPr>
        <w:pStyle w:val="FootnoteText"/>
        <w:spacing w:after="240" w:line="360" w:lineRule="auto"/>
        <w:ind w:left="360"/>
        <w:jc w:val="left"/>
        <w:rPr>
          <w:rStyle w:val="Hyperlink"/>
          <w:noProof/>
          <w:color w:val="auto"/>
          <w:sz w:val="24"/>
          <w:szCs w:val="24"/>
          <w:u w:val="none"/>
          <w:lang w:val="lt-LT"/>
        </w:rPr>
      </w:pPr>
      <w:r w:rsidRPr="00B24734">
        <w:rPr>
          <w:noProof/>
          <w:sz w:val="24"/>
          <w:szCs w:val="24"/>
          <w:lang w:val="lt-LT"/>
        </w:rPr>
        <w:t xml:space="preserve">ROUNDUP GUS' Experian buys PriceGrabber.com for 485 mln usd, 2005.12.14 </w:t>
      </w:r>
      <w:hyperlink r:id="rId68" w:history="1">
        <w:r w:rsidRPr="00B24734">
          <w:rPr>
            <w:rStyle w:val="Hyperlink"/>
            <w:noProof/>
            <w:color w:val="auto"/>
            <w:sz w:val="24"/>
            <w:szCs w:val="24"/>
            <w:u w:val="none"/>
            <w:lang w:val="lt-LT"/>
          </w:rPr>
          <w:t>http://www.forbes.com/feeds/afx/2005/12/14/afx2390699.html</w:t>
        </w:r>
      </w:hyperlink>
      <w:r w:rsidR="00712278" w:rsidRPr="00B24734">
        <w:rPr>
          <w:rStyle w:val="Hyperlink"/>
          <w:noProof/>
          <w:color w:val="auto"/>
          <w:sz w:val="24"/>
          <w:szCs w:val="24"/>
          <w:u w:val="none"/>
          <w:lang w:val="lt-LT"/>
        </w:rPr>
        <w:t xml:space="preserve"> </w:t>
      </w:r>
      <w:r w:rsidR="004D2571" w:rsidRPr="00B24734">
        <w:rPr>
          <w:noProof/>
          <w:sz w:val="24"/>
          <w:szCs w:val="24"/>
          <w:lang w:val="lt-LT"/>
        </w:rPr>
        <w:t>[žiūrėta 2011.04.21</w:t>
      </w:r>
      <w:r w:rsidR="00712278" w:rsidRPr="00B24734">
        <w:rPr>
          <w:noProof/>
          <w:sz w:val="24"/>
          <w:szCs w:val="24"/>
          <w:lang w:val="lt-LT"/>
        </w:rPr>
        <w:t>].</w:t>
      </w:r>
    </w:p>
    <w:p w:rsidR="00570ACF" w:rsidRPr="00B24734" w:rsidRDefault="00570ACF" w:rsidP="005236E7">
      <w:pPr>
        <w:spacing w:line="360" w:lineRule="auto"/>
        <w:ind w:left="360"/>
        <w:jc w:val="left"/>
        <w:rPr>
          <w:noProof/>
          <w:szCs w:val="24"/>
          <w:lang w:val="lt-LT"/>
        </w:rPr>
      </w:pPr>
      <w:r w:rsidRPr="00B24734">
        <w:rPr>
          <w:noProof/>
          <w:szCs w:val="24"/>
          <w:lang w:val="lt-LT"/>
        </w:rPr>
        <w:t xml:space="preserve">PriceGrabber.com Makes Bottom-Line Costs Clear for Shoppers, 1999 </w:t>
      </w:r>
      <w:hyperlink r:id="rId69" w:history="1">
        <w:r w:rsidR="00712278" w:rsidRPr="00B24734">
          <w:rPr>
            <w:rStyle w:val="Hyperlink"/>
            <w:noProof/>
            <w:color w:val="auto"/>
            <w:szCs w:val="24"/>
            <w:u w:val="none"/>
            <w:lang w:val="lt-LT"/>
          </w:rPr>
          <w:t>http://www.pricegrabber.com/about.php/about=press/sub_opt=14/year_opt=1/article=1</w:t>
        </w:r>
      </w:hyperlink>
      <w:r w:rsidR="004D2571" w:rsidRPr="00B24734">
        <w:rPr>
          <w:noProof/>
          <w:szCs w:val="24"/>
          <w:lang w:val="lt-LT"/>
        </w:rPr>
        <w:t xml:space="preserve"> [žiūrėta 2011.04.21</w:t>
      </w:r>
      <w:r w:rsidR="00712278" w:rsidRPr="00B24734">
        <w:rPr>
          <w:noProof/>
          <w:szCs w:val="24"/>
          <w:lang w:val="lt-LT"/>
        </w:rPr>
        <w:t>].</w:t>
      </w:r>
    </w:p>
    <w:p w:rsidR="005F6EC9" w:rsidRPr="00B24734" w:rsidRDefault="005F6EC9" w:rsidP="005236E7">
      <w:pPr>
        <w:pStyle w:val="FootnoteText"/>
        <w:spacing w:after="240" w:line="360" w:lineRule="auto"/>
        <w:ind w:left="360"/>
        <w:jc w:val="left"/>
        <w:rPr>
          <w:noProof/>
          <w:sz w:val="24"/>
          <w:szCs w:val="24"/>
          <w:lang w:val="lt-LT"/>
        </w:rPr>
      </w:pPr>
      <w:r w:rsidRPr="00B24734">
        <w:rPr>
          <w:noProof/>
          <w:sz w:val="24"/>
          <w:szCs w:val="24"/>
          <w:lang w:val="lt-LT"/>
        </w:rPr>
        <w:t xml:space="preserve">About Pricerunner.co.uk </w:t>
      </w:r>
      <w:hyperlink r:id="rId70" w:history="1">
        <w:r w:rsidR="00712278" w:rsidRPr="00B24734">
          <w:rPr>
            <w:rStyle w:val="Hyperlink"/>
            <w:noProof/>
            <w:color w:val="auto"/>
            <w:sz w:val="24"/>
            <w:szCs w:val="24"/>
            <w:u w:val="none"/>
            <w:lang w:val="lt-LT"/>
          </w:rPr>
          <w:t>http://www.pricerunner.co.uk/about.html</w:t>
        </w:r>
      </w:hyperlink>
      <w:r w:rsidR="00712278" w:rsidRPr="00B24734">
        <w:rPr>
          <w:noProof/>
          <w:sz w:val="24"/>
          <w:szCs w:val="24"/>
          <w:lang w:val="lt-LT"/>
        </w:rPr>
        <w:t xml:space="preserve"> </w:t>
      </w:r>
      <w:r w:rsidR="004D2571" w:rsidRPr="00B24734">
        <w:rPr>
          <w:noProof/>
          <w:sz w:val="24"/>
          <w:szCs w:val="24"/>
          <w:lang w:val="lt-LT"/>
        </w:rPr>
        <w:t>[žiūrėta 2011.04.21</w:t>
      </w:r>
      <w:r w:rsidR="00712278" w:rsidRPr="00B24734">
        <w:rPr>
          <w:noProof/>
          <w:sz w:val="24"/>
          <w:szCs w:val="24"/>
          <w:lang w:val="lt-LT"/>
        </w:rPr>
        <w:t>].</w:t>
      </w:r>
    </w:p>
    <w:p w:rsidR="005F6EC9" w:rsidRPr="00B24734" w:rsidRDefault="005F6EC9" w:rsidP="005236E7">
      <w:pPr>
        <w:pStyle w:val="FootnoteText"/>
        <w:spacing w:before="240" w:after="240" w:line="360" w:lineRule="auto"/>
        <w:ind w:left="360"/>
        <w:jc w:val="left"/>
        <w:rPr>
          <w:noProof/>
          <w:sz w:val="24"/>
          <w:szCs w:val="24"/>
          <w:lang w:val="lt-LT"/>
        </w:rPr>
      </w:pPr>
      <w:r w:rsidRPr="00B24734">
        <w:rPr>
          <w:noProof/>
          <w:sz w:val="24"/>
          <w:szCs w:val="24"/>
          <w:lang w:val="lt-LT"/>
        </w:rPr>
        <w:t xml:space="preserve">Europe: PriceRunner Makes Deal With MSN, 2006 </w:t>
      </w:r>
      <w:hyperlink r:id="rId71" w:history="1">
        <w:r w:rsidRPr="00B24734">
          <w:rPr>
            <w:rStyle w:val="Hyperlink"/>
            <w:noProof/>
            <w:color w:val="auto"/>
            <w:sz w:val="24"/>
            <w:szCs w:val="24"/>
            <w:u w:val="none"/>
            <w:lang w:val="lt-LT"/>
          </w:rPr>
          <w:t>http://archive.webpronews.com/financial/news/wpn-64-20061002EuropePriceRunnerMakesDealWithMSN.html</w:t>
        </w:r>
      </w:hyperlink>
      <w:r w:rsidR="00712278" w:rsidRPr="00B24734">
        <w:rPr>
          <w:noProof/>
          <w:sz w:val="24"/>
          <w:szCs w:val="24"/>
          <w:lang w:val="lt-LT"/>
        </w:rPr>
        <w:t xml:space="preserve"> </w:t>
      </w:r>
      <w:r w:rsidR="004D2571" w:rsidRPr="00B24734">
        <w:rPr>
          <w:noProof/>
          <w:sz w:val="24"/>
          <w:szCs w:val="24"/>
          <w:lang w:val="lt-LT"/>
        </w:rPr>
        <w:t>[žiūrėta 2011.04.21</w:t>
      </w:r>
      <w:r w:rsidR="00712278" w:rsidRPr="00B24734">
        <w:rPr>
          <w:noProof/>
          <w:sz w:val="24"/>
          <w:szCs w:val="24"/>
          <w:lang w:val="lt-LT"/>
        </w:rPr>
        <w:t>].</w:t>
      </w:r>
    </w:p>
    <w:p w:rsidR="005F6EC9" w:rsidRPr="00B24734" w:rsidRDefault="005F6EC9" w:rsidP="005236E7">
      <w:pPr>
        <w:pStyle w:val="NoSpacing"/>
        <w:spacing w:after="240" w:line="360" w:lineRule="auto"/>
        <w:ind w:left="360"/>
        <w:rPr>
          <w:rFonts w:ascii="Times New Roman" w:hAnsi="Times New Roman"/>
          <w:noProof/>
          <w:sz w:val="24"/>
          <w:szCs w:val="24"/>
          <w:lang w:val="lt-LT"/>
        </w:rPr>
      </w:pPr>
      <w:r w:rsidRPr="00B24734">
        <w:rPr>
          <w:rFonts w:ascii="Times New Roman" w:hAnsi="Times New Roman"/>
          <w:noProof/>
          <w:sz w:val="24"/>
          <w:szCs w:val="24"/>
          <w:lang w:val="lt-LT"/>
        </w:rPr>
        <w:t>Private equity international // UK-based Jamplant buys Yahoo Kelkoo unit</w:t>
      </w:r>
      <w:r w:rsidRPr="00B24734">
        <w:rPr>
          <w:rFonts w:ascii="Times New Roman" w:hAnsi="Times New Roman"/>
          <w:b/>
          <w:noProof/>
          <w:sz w:val="24"/>
          <w:szCs w:val="24"/>
          <w:lang w:val="lt-LT"/>
        </w:rPr>
        <w:t xml:space="preserve"> </w:t>
      </w:r>
      <w:r w:rsidRPr="00B24734">
        <w:rPr>
          <w:rFonts w:ascii="Times New Roman" w:hAnsi="Times New Roman"/>
          <w:noProof/>
          <w:sz w:val="24"/>
          <w:szCs w:val="24"/>
          <w:lang w:val="lt-LT"/>
        </w:rPr>
        <w:t xml:space="preserve">– 2008.11.21 </w:t>
      </w:r>
      <w:hyperlink r:id="rId72" w:history="1">
        <w:r w:rsidR="009457EB" w:rsidRPr="00B24734">
          <w:rPr>
            <w:rStyle w:val="Hyperlink"/>
            <w:rFonts w:ascii="Times New Roman" w:hAnsi="Times New Roman"/>
            <w:noProof/>
            <w:color w:val="auto"/>
            <w:sz w:val="24"/>
            <w:szCs w:val="24"/>
            <w:u w:val="none"/>
            <w:lang w:val="lt-LT"/>
          </w:rPr>
          <w:t>www.privateequityonline.com/Article.aspx?article=32455&amp;hashID=AFB0D0B34E33B4044A7ADEF3381482A02E58D183</w:t>
        </w:r>
      </w:hyperlink>
      <w:r w:rsidR="009457EB" w:rsidRPr="00B24734">
        <w:rPr>
          <w:rFonts w:ascii="Times New Roman" w:hAnsi="Times New Roman"/>
          <w:noProof/>
          <w:sz w:val="24"/>
          <w:szCs w:val="24"/>
          <w:lang w:val="lt-LT"/>
        </w:rPr>
        <w:t xml:space="preserve"> </w:t>
      </w:r>
      <w:r w:rsidR="004D2571" w:rsidRPr="00B24734">
        <w:rPr>
          <w:rFonts w:ascii="Times New Roman" w:hAnsi="Times New Roman"/>
          <w:noProof/>
          <w:sz w:val="24"/>
          <w:szCs w:val="24"/>
          <w:lang w:val="lt-LT"/>
        </w:rPr>
        <w:t>[žiūrėta 2011.04.21</w:t>
      </w:r>
      <w:r w:rsidR="009457EB" w:rsidRPr="00B24734">
        <w:rPr>
          <w:rFonts w:ascii="Times New Roman" w:hAnsi="Times New Roman"/>
          <w:noProof/>
          <w:sz w:val="24"/>
          <w:szCs w:val="24"/>
          <w:lang w:val="lt-LT"/>
        </w:rPr>
        <w:t>].</w:t>
      </w:r>
    </w:p>
    <w:p w:rsidR="005F6EC9" w:rsidRPr="00B24734" w:rsidRDefault="005F6EC9" w:rsidP="005236E7">
      <w:pPr>
        <w:pStyle w:val="Default"/>
        <w:spacing w:after="240" w:line="360" w:lineRule="auto"/>
        <w:ind w:left="360"/>
        <w:rPr>
          <w:rFonts w:ascii="Times New Roman" w:hAnsi="Times New Roman" w:cs="Times New Roman"/>
          <w:bCs/>
          <w:noProof/>
          <w:color w:val="auto"/>
        </w:rPr>
      </w:pPr>
      <w:r w:rsidRPr="00B24734">
        <w:rPr>
          <w:rFonts w:ascii="Times New Roman" w:hAnsi="Times New Roman" w:cs="Times New Roman"/>
          <w:bCs/>
          <w:noProof/>
          <w:color w:val="auto"/>
        </w:rPr>
        <w:t>E-commerce: trends and attitudes / Research intoLatvian internet users – 2009 – 35</w:t>
      </w:r>
      <w:r w:rsidR="00882900" w:rsidRPr="00B24734">
        <w:rPr>
          <w:rFonts w:ascii="Times New Roman" w:hAnsi="Times New Roman" w:cs="Times New Roman"/>
          <w:bCs/>
          <w:noProof/>
          <w:color w:val="auto"/>
        </w:rPr>
        <w:t>-36</w:t>
      </w:r>
      <w:r w:rsidRPr="00B24734">
        <w:rPr>
          <w:rFonts w:ascii="Times New Roman" w:hAnsi="Times New Roman" w:cs="Times New Roman"/>
          <w:bCs/>
          <w:noProof/>
          <w:color w:val="auto"/>
        </w:rPr>
        <w:t xml:space="preserve"> skaidrė</w:t>
      </w:r>
      <w:r w:rsidR="00882900" w:rsidRPr="00B24734">
        <w:rPr>
          <w:rFonts w:ascii="Times New Roman" w:hAnsi="Times New Roman" w:cs="Times New Roman"/>
          <w:bCs/>
          <w:noProof/>
          <w:color w:val="auto"/>
        </w:rPr>
        <w:t>s.</w:t>
      </w:r>
    </w:p>
    <w:p w:rsidR="005F6EC9" w:rsidRPr="00B24734" w:rsidRDefault="003763B4" w:rsidP="005236E7">
      <w:pPr>
        <w:pStyle w:val="FootnoteText"/>
        <w:spacing w:after="240" w:line="360" w:lineRule="auto"/>
        <w:ind w:left="360"/>
        <w:jc w:val="left"/>
        <w:rPr>
          <w:noProof/>
          <w:sz w:val="24"/>
          <w:szCs w:val="24"/>
          <w:lang w:val="lt-LT"/>
        </w:rPr>
      </w:pPr>
      <w:hyperlink r:id="rId73" w:history="1">
        <w:r w:rsidR="009457EB" w:rsidRPr="00B24734">
          <w:rPr>
            <w:rStyle w:val="Hyperlink"/>
            <w:noProof/>
            <w:color w:val="auto"/>
            <w:sz w:val="24"/>
            <w:szCs w:val="24"/>
            <w:u w:val="none"/>
            <w:lang w:val="lt-LT"/>
          </w:rPr>
          <w:t>http://www.salidzini.lv/shops_info.php</w:t>
        </w:r>
      </w:hyperlink>
      <w:r w:rsidR="009457EB" w:rsidRPr="00B24734">
        <w:rPr>
          <w:noProof/>
          <w:sz w:val="24"/>
          <w:szCs w:val="24"/>
          <w:lang w:val="lt-LT"/>
        </w:rPr>
        <w:t xml:space="preserve"> </w:t>
      </w:r>
      <w:r w:rsidR="004D2571" w:rsidRPr="00B24734">
        <w:rPr>
          <w:noProof/>
          <w:sz w:val="24"/>
          <w:szCs w:val="24"/>
          <w:lang w:val="lt-LT"/>
        </w:rPr>
        <w:t>[žiūrėta 2011.04.21</w:t>
      </w:r>
      <w:r w:rsidR="009457EB" w:rsidRPr="00B24734">
        <w:rPr>
          <w:noProof/>
          <w:sz w:val="24"/>
          <w:szCs w:val="24"/>
          <w:lang w:val="lt-LT"/>
        </w:rPr>
        <w:t>].</w:t>
      </w:r>
    </w:p>
    <w:p w:rsidR="005F6EC9" w:rsidRPr="00B24734" w:rsidRDefault="003763B4" w:rsidP="005236E7">
      <w:pPr>
        <w:pStyle w:val="FootnoteText"/>
        <w:spacing w:after="240" w:line="360" w:lineRule="auto"/>
        <w:ind w:left="360"/>
        <w:jc w:val="left"/>
        <w:rPr>
          <w:noProof/>
          <w:sz w:val="24"/>
          <w:szCs w:val="24"/>
          <w:lang w:val="lt-LT"/>
        </w:rPr>
      </w:pPr>
      <w:hyperlink r:id="rId74" w:history="1">
        <w:r w:rsidR="009457EB" w:rsidRPr="00B24734">
          <w:rPr>
            <w:rStyle w:val="Hyperlink"/>
            <w:noProof/>
            <w:color w:val="auto"/>
            <w:sz w:val="24"/>
            <w:szCs w:val="24"/>
            <w:u w:val="none"/>
            <w:lang w:val="lt-LT"/>
          </w:rPr>
          <w:t>http://www.kainos.lt/lt/main/about</w:t>
        </w:r>
      </w:hyperlink>
      <w:r w:rsidR="009457EB" w:rsidRPr="00B24734">
        <w:rPr>
          <w:noProof/>
          <w:sz w:val="24"/>
          <w:szCs w:val="24"/>
          <w:lang w:val="lt-LT"/>
        </w:rPr>
        <w:t xml:space="preserve"> </w:t>
      </w:r>
      <w:r w:rsidR="004D2571" w:rsidRPr="00B24734">
        <w:rPr>
          <w:noProof/>
          <w:sz w:val="24"/>
          <w:szCs w:val="24"/>
          <w:lang w:val="lt-LT"/>
        </w:rPr>
        <w:t>[žiūrėta 2011.04.21</w:t>
      </w:r>
      <w:r w:rsidR="009457EB" w:rsidRPr="00B24734">
        <w:rPr>
          <w:noProof/>
          <w:sz w:val="24"/>
          <w:szCs w:val="24"/>
          <w:lang w:val="lt-LT"/>
        </w:rPr>
        <w:t>].</w:t>
      </w:r>
    </w:p>
    <w:p w:rsidR="002660FD" w:rsidRPr="00B24734" w:rsidRDefault="003763B4" w:rsidP="005236E7">
      <w:pPr>
        <w:pStyle w:val="FootnoteText"/>
        <w:spacing w:after="240" w:line="360" w:lineRule="auto"/>
        <w:ind w:left="360"/>
        <w:jc w:val="left"/>
        <w:rPr>
          <w:noProof/>
          <w:sz w:val="24"/>
          <w:szCs w:val="24"/>
          <w:lang w:val="lt-LT"/>
        </w:rPr>
      </w:pPr>
      <w:hyperlink r:id="rId75" w:history="1">
        <w:r w:rsidR="009457EB" w:rsidRPr="00B24734">
          <w:rPr>
            <w:rStyle w:val="Hyperlink"/>
            <w:noProof/>
            <w:color w:val="auto"/>
            <w:sz w:val="24"/>
            <w:szCs w:val="24"/>
            <w:u w:val="none"/>
            <w:lang w:val="lt-LT"/>
          </w:rPr>
          <w:t>http://mokslas.delfi.lt/technology</w:t>
        </w:r>
      </w:hyperlink>
      <w:r w:rsidR="009457EB" w:rsidRPr="00B24734">
        <w:rPr>
          <w:noProof/>
          <w:sz w:val="24"/>
          <w:szCs w:val="24"/>
          <w:lang w:val="lt-LT"/>
        </w:rPr>
        <w:t xml:space="preserve"> </w:t>
      </w:r>
      <w:r w:rsidR="004D2571" w:rsidRPr="00B24734">
        <w:rPr>
          <w:noProof/>
          <w:sz w:val="24"/>
          <w:szCs w:val="24"/>
          <w:lang w:val="lt-LT"/>
        </w:rPr>
        <w:t>[žiūrėta 2011.04</w:t>
      </w:r>
      <w:r w:rsidR="009457EB" w:rsidRPr="00B24734">
        <w:rPr>
          <w:noProof/>
          <w:sz w:val="24"/>
          <w:szCs w:val="24"/>
          <w:lang w:val="lt-LT"/>
        </w:rPr>
        <w:t>.</w:t>
      </w:r>
      <w:r w:rsidR="004D2571" w:rsidRPr="00B24734">
        <w:rPr>
          <w:noProof/>
          <w:sz w:val="24"/>
          <w:szCs w:val="24"/>
          <w:lang w:val="lt-LT"/>
        </w:rPr>
        <w:t>21</w:t>
      </w:r>
      <w:r w:rsidR="009457EB" w:rsidRPr="00B24734">
        <w:rPr>
          <w:noProof/>
          <w:sz w:val="24"/>
          <w:szCs w:val="24"/>
          <w:lang w:val="lt-LT"/>
        </w:rPr>
        <w:t>].</w:t>
      </w:r>
    </w:p>
    <w:p w:rsidR="00F505E1" w:rsidRPr="00B24734" w:rsidRDefault="003763B4" w:rsidP="005236E7">
      <w:pPr>
        <w:pStyle w:val="FootnoteText"/>
        <w:spacing w:line="360" w:lineRule="auto"/>
        <w:ind w:left="360"/>
        <w:jc w:val="left"/>
        <w:rPr>
          <w:noProof/>
          <w:sz w:val="24"/>
          <w:szCs w:val="24"/>
          <w:lang w:val="lt-LT"/>
        </w:rPr>
      </w:pPr>
      <w:hyperlink r:id="rId76" w:history="1">
        <w:r w:rsidR="00F505E1" w:rsidRPr="00B24734">
          <w:rPr>
            <w:rStyle w:val="Hyperlink"/>
            <w:noProof/>
            <w:color w:val="auto"/>
            <w:sz w:val="24"/>
            <w:szCs w:val="24"/>
            <w:u w:val="none"/>
            <w:lang w:val="lt-LT"/>
          </w:rPr>
          <w:t>http://www.kainos.lt/lt/main/partners</w:t>
        </w:r>
      </w:hyperlink>
      <w:r w:rsidR="004D2571" w:rsidRPr="00B24734">
        <w:rPr>
          <w:noProof/>
          <w:sz w:val="24"/>
          <w:szCs w:val="24"/>
          <w:lang w:val="lt-LT"/>
        </w:rPr>
        <w:t xml:space="preserve"> [žiūrėta 2011.04..21</w:t>
      </w:r>
      <w:r w:rsidR="00F505E1" w:rsidRPr="00B24734">
        <w:rPr>
          <w:noProof/>
          <w:sz w:val="24"/>
          <w:szCs w:val="24"/>
          <w:lang w:val="lt-LT"/>
        </w:rPr>
        <w:t>]</w:t>
      </w:r>
    </w:p>
    <w:p w:rsidR="00165B9D" w:rsidRPr="00B24734" w:rsidRDefault="00165B9D" w:rsidP="005236E7">
      <w:pPr>
        <w:spacing w:line="360" w:lineRule="auto"/>
        <w:jc w:val="left"/>
        <w:rPr>
          <w:noProof/>
          <w:lang w:val="lt-LT"/>
        </w:rPr>
      </w:pPr>
    </w:p>
    <w:p w:rsidR="00165B9D" w:rsidRPr="00B24734" w:rsidRDefault="00165B9D" w:rsidP="00F505E1">
      <w:pPr>
        <w:spacing w:line="360" w:lineRule="auto"/>
        <w:jc w:val="left"/>
        <w:rPr>
          <w:noProof/>
          <w:lang w:val="lt-LT"/>
        </w:rPr>
      </w:pPr>
    </w:p>
    <w:p w:rsidR="00165B9D" w:rsidRPr="00B24734" w:rsidRDefault="00165B9D" w:rsidP="00F505E1">
      <w:pPr>
        <w:spacing w:line="360" w:lineRule="auto"/>
        <w:jc w:val="left"/>
        <w:rPr>
          <w:noProof/>
          <w:lang w:val="lt-LT"/>
        </w:rPr>
      </w:pPr>
    </w:p>
    <w:p w:rsidR="009457EB" w:rsidRPr="00B24734" w:rsidRDefault="009457EB" w:rsidP="00F505E1">
      <w:pPr>
        <w:spacing w:line="360" w:lineRule="auto"/>
        <w:jc w:val="left"/>
        <w:rPr>
          <w:noProof/>
          <w:lang w:val="lt-LT"/>
        </w:rPr>
      </w:pPr>
    </w:p>
    <w:p w:rsidR="009457EB" w:rsidRPr="00B24734" w:rsidRDefault="009457EB" w:rsidP="00F505E1">
      <w:pPr>
        <w:spacing w:line="360" w:lineRule="auto"/>
        <w:jc w:val="left"/>
        <w:rPr>
          <w:noProof/>
          <w:lang w:val="lt-LT"/>
        </w:rPr>
      </w:pPr>
    </w:p>
    <w:p w:rsidR="00165B9D" w:rsidRPr="00B24734" w:rsidRDefault="00165B9D" w:rsidP="007C775A">
      <w:pPr>
        <w:spacing w:line="360" w:lineRule="auto"/>
        <w:rPr>
          <w:noProof/>
          <w:lang w:val="lt-LT"/>
        </w:rPr>
      </w:pPr>
      <w:bookmarkStart w:id="21" w:name="_GoBack"/>
      <w:bookmarkEnd w:id="21"/>
    </w:p>
    <w:p w:rsidR="00C6752D" w:rsidRPr="00B24734" w:rsidRDefault="00C6752D" w:rsidP="00882DB1">
      <w:pPr>
        <w:autoSpaceDE w:val="0"/>
        <w:autoSpaceDN w:val="0"/>
        <w:adjustRightInd w:val="0"/>
        <w:spacing w:after="0" w:line="360" w:lineRule="auto"/>
        <w:ind w:firstLine="567"/>
        <w:rPr>
          <w:noProof/>
          <w:szCs w:val="24"/>
          <w:lang w:val="lt-LT"/>
        </w:rPr>
      </w:pPr>
      <w:r w:rsidRPr="00B24734">
        <w:rPr>
          <w:rFonts w:eastAsia="TT746o00"/>
          <w:noProof/>
          <w:szCs w:val="24"/>
          <w:lang w:val="lt-LT"/>
        </w:rPr>
        <w:t>Vaitkus J. Prekių k</w:t>
      </w:r>
      <w:r w:rsidRPr="00B24734">
        <w:rPr>
          <w:noProof/>
          <w:szCs w:val="24"/>
          <w:lang w:val="lt-LT"/>
        </w:rPr>
        <w:t>ainų palyginimų tinklapių plėtra elektroninėje komercijoje / Elektroninio verslo vadybos magistro baigiamasis darbas. Vadovas prof. dr. R. Petrauskas. – Vilnius: Mykolo Romerio Universitetas, Socialinės informatikos fakultetas, 2011. – xxx p.</w:t>
      </w:r>
    </w:p>
    <w:p w:rsidR="00C6752D" w:rsidRPr="00B24734" w:rsidRDefault="00C6752D" w:rsidP="00C6752D">
      <w:pPr>
        <w:autoSpaceDE w:val="0"/>
        <w:autoSpaceDN w:val="0"/>
        <w:adjustRightInd w:val="0"/>
        <w:spacing w:after="0" w:line="360" w:lineRule="auto"/>
        <w:ind w:firstLine="567"/>
        <w:rPr>
          <w:noProof/>
          <w:szCs w:val="24"/>
          <w:lang w:val="lt-LT"/>
        </w:rPr>
      </w:pPr>
    </w:p>
    <w:p w:rsidR="00C6752D" w:rsidRPr="00B24734" w:rsidRDefault="00C6752D" w:rsidP="00C6752D">
      <w:pPr>
        <w:autoSpaceDE w:val="0"/>
        <w:autoSpaceDN w:val="0"/>
        <w:adjustRightInd w:val="0"/>
        <w:spacing w:after="0" w:line="360" w:lineRule="auto"/>
        <w:ind w:firstLine="567"/>
        <w:rPr>
          <w:noProof/>
          <w:szCs w:val="24"/>
          <w:lang w:val="lt-LT"/>
        </w:rPr>
      </w:pPr>
    </w:p>
    <w:p w:rsidR="00C6752D" w:rsidRPr="00B24734" w:rsidRDefault="00C6752D" w:rsidP="00C6752D">
      <w:pPr>
        <w:pStyle w:val="Heading1"/>
        <w:rPr>
          <w:noProof/>
        </w:rPr>
      </w:pPr>
      <w:bookmarkStart w:id="22" w:name="_Toc291712735"/>
      <w:r w:rsidRPr="00B24734">
        <w:rPr>
          <w:noProof/>
        </w:rPr>
        <w:t>ANOTACIJA LIETUVIŲ KALBA</w:t>
      </w:r>
      <w:bookmarkEnd w:id="22"/>
      <w:r w:rsidRPr="00B24734">
        <w:rPr>
          <w:noProof/>
        </w:rPr>
        <w:t xml:space="preserve"> </w:t>
      </w:r>
    </w:p>
    <w:p w:rsidR="00C6752D" w:rsidRPr="00B24734" w:rsidRDefault="00C6752D" w:rsidP="00C6752D">
      <w:pPr>
        <w:rPr>
          <w:noProof/>
          <w:lang w:val="lt-LT"/>
        </w:rPr>
      </w:pPr>
    </w:p>
    <w:p w:rsidR="00C6752D" w:rsidRPr="00B24734" w:rsidRDefault="00C6752D" w:rsidP="00C6752D">
      <w:pPr>
        <w:spacing w:line="360" w:lineRule="auto"/>
        <w:ind w:firstLine="567"/>
        <w:rPr>
          <w:noProof/>
          <w:szCs w:val="24"/>
          <w:lang w:val="lt-LT"/>
        </w:rPr>
      </w:pPr>
      <w:r w:rsidRPr="00B24734">
        <w:rPr>
          <w:noProof/>
          <w:szCs w:val="24"/>
          <w:lang w:val="lt-LT"/>
        </w:rPr>
        <w:t>Magistriniame darbe yra tyrinėjami prekių kainų palyginimo tinklapiai elektroninėje komercijoje bendrąja prasme bei atskirai, žiūrint į tai pro Lietuvos elektroninės prekybos prizmę. Pirmoje šio darbo dalyje apžvelgiamos tokių portalų atsiradimo priežastys, raida ir užimamos dabartinės pozicijos skirtingų prekių kategorijų rinkose bei prognozuojamos ateities vystymosi galimybės. Pabrėžiama, kokie pagrindiniai įvykiai lėmė kainų palyginimo tinklapių atsiradimą, nustatomos vystymosi stadijos bei analizuojama, kuriai iš šių stadijų galime priskirti Lietuvoje besivystančius šios srities tinklapius. Antroje dalyje tyrinėjami sėkmingiausiai pasaulinėje praktikoje veikiantys kainų palyginimo portalai. Nustatomi pasaulinių ir Lietuvoje veikiančių puslapių panašumai ir skirtumai. Trečioje dalyje pristatomas atliktas empirinis tyrimas, kuriuo buvo siekta išsiaiškinti ar Lietuvos rinkai reikalingi elektroninės komercijos kainų paieškos tinklapiai. Nuodugniai ištyrus internete apsiperkančių lietuvių nuomonę buvo nustatyti prekių pirkimo ir prekybos vietų internete pasirinkimo ypatumai, apibrėžti jų lūkesčiai kainų palyginimo portalams. Išsiaiškinta, kokia dalis vartotojų galimai naudotųsi tinkamai išvystytu tokio pobūdžio puslapiu. Visą tai apibendrinus pristatomos išvados apie kainų palyginimo puslapių padėtį ir reikalingumą Lietuvoje.</w:t>
      </w:r>
    </w:p>
    <w:p w:rsidR="00C6752D" w:rsidRPr="00B24734" w:rsidRDefault="00C6752D" w:rsidP="00C6752D">
      <w:pPr>
        <w:spacing w:line="360" w:lineRule="auto"/>
        <w:ind w:firstLine="567"/>
        <w:rPr>
          <w:noProof/>
          <w:szCs w:val="24"/>
          <w:lang w:val="lt-LT"/>
        </w:rPr>
      </w:pPr>
    </w:p>
    <w:p w:rsidR="005A6386" w:rsidRPr="00B24734" w:rsidRDefault="005A6386" w:rsidP="00C6752D">
      <w:pPr>
        <w:spacing w:line="360" w:lineRule="auto"/>
        <w:ind w:firstLine="567"/>
        <w:rPr>
          <w:noProof/>
          <w:lang w:val="lt-LT"/>
        </w:rPr>
      </w:pPr>
      <w:r w:rsidRPr="00B24734">
        <w:rPr>
          <w:b/>
          <w:noProof/>
          <w:lang w:val="lt-LT"/>
        </w:rPr>
        <w:t>Raktiniai</w:t>
      </w:r>
      <w:r w:rsidR="00C6752D" w:rsidRPr="00B24734">
        <w:rPr>
          <w:b/>
          <w:noProof/>
          <w:lang w:val="lt-LT"/>
        </w:rPr>
        <w:t xml:space="preserve"> žodžiai:</w:t>
      </w:r>
      <w:r w:rsidR="00C6752D" w:rsidRPr="00B24734">
        <w:rPr>
          <w:noProof/>
          <w:lang w:val="lt-LT"/>
        </w:rPr>
        <w:t xml:space="preserve"> </w:t>
      </w:r>
      <w:r w:rsidRPr="00B24734">
        <w:rPr>
          <w:noProof/>
          <w:lang w:val="lt-LT"/>
        </w:rPr>
        <w:t>kainų palyginimo portalai, lyginti kainas internete, pricegrabber, salidzini, kainos.lt,  kainų palyginimo portalo elementai</w:t>
      </w:r>
    </w:p>
    <w:p w:rsidR="005A6386" w:rsidRPr="00B24734" w:rsidRDefault="005A6386" w:rsidP="00C6752D">
      <w:pPr>
        <w:spacing w:line="360" w:lineRule="auto"/>
        <w:ind w:firstLine="567"/>
        <w:rPr>
          <w:noProof/>
          <w:lang w:val="lt-LT"/>
        </w:rPr>
      </w:pPr>
    </w:p>
    <w:p w:rsidR="00C6752D" w:rsidRPr="00B24734" w:rsidRDefault="00C6752D" w:rsidP="00C6752D">
      <w:pPr>
        <w:spacing w:line="360" w:lineRule="auto"/>
        <w:ind w:firstLine="567"/>
        <w:rPr>
          <w:noProof/>
          <w:szCs w:val="24"/>
          <w:lang w:val="lt-LT"/>
        </w:rPr>
      </w:pPr>
    </w:p>
    <w:p w:rsidR="00C6752D" w:rsidRPr="00B24734" w:rsidRDefault="00C6752D" w:rsidP="00C6752D">
      <w:pPr>
        <w:spacing w:line="360" w:lineRule="auto"/>
        <w:ind w:firstLine="567"/>
        <w:rPr>
          <w:noProof/>
          <w:szCs w:val="24"/>
          <w:lang w:val="lt-LT"/>
        </w:rPr>
      </w:pPr>
    </w:p>
    <w:p w:rsidR="00C6752D" w:rsidRPr="00B24734" w:rsidRDefault="00C6752D" w:rsidP="00C6752D">
      <w:pPr>
        <w:autoSpaceDE w:val="0"/>
        <w:autoSpaceDN w:val="0"/>
        <w:adjustRightInd w:val="0"/>
        <w:spacing w:after="0" w:line="360" w:lineRule="auto"/>
        <w:ind w:firstLine="567"/>
        <w:rPr>
          <w:noProof/>
          <w:szCs w:val="24"/>
          <w:lang w:val="lt-LT"/>
        </w:rPr>
      </w:pPr>
      <w:r w:rsidRPr="00B24734">
        <w:rPr>
          <w:rFonts w:eastAsia="TT746o00"/>
          <w:noProof/>
          <w:szCs w:val="24"/>
          <w:lang w:val="lt-LT"/>
        </w:rPr>
        <w:t xml:space="preserve">Vaitkus J. </w:t>
      </w:r>
      <w:r w:rsidR="00886C0B" w:rsidRPr="00B24734">
        <w:rPr>
          <w:rFonts w:eastAsia="TT746o00"/>
          <w:noProof/>
          <w:szCs w:val="24"/>
          <w:lang w:val="lt-LT"/>
        </w:rPr>
        <w:t>Expansion</w:t>
      </w:r>
      <w:r w:rsidRPr="00B24734">
        <w:rPr>
          <w:rFonts w:eastAsia="TT746o00"/>
          <w:noProof/>
          <w:szCs w:val="24"/>
          <w:lang w:val="lt-LT"/>
        </w:rPr>
        <w:t xml:space="preserve"> of e</w:t>
      </w:r>
      <w:r w:rsidRPr="00B24734">
        <w:rPr>
          <w:noProof/>
          <w:szCs w:val="24"/>
          <w:lang w:val="lt-LT"/>
        </w:rPr>
        <w:t>-commerce price comparison websites / Master’s work in Electronic Business Management. Supervisor prof. dr. R. Petrauskas. – Vilnius: Faculty of Social Informatics, Mykolas Romeris University, 2011. – xxx p.</w:t>
      </w:r>
    </w:p>
    <w:p w:rsidR="00C6752D" w:rsidRPr="00B24734" w:rsidRDefault="00C6752D" w:rsidP="00C6752D">
      <w:pPr>
        <w:autoSpaceDE w:val="0"/>
        <w:autoSpaceDN w:val="0"/>
        <w:adjustRightInd w:val="0"/>
        <w:spacing w:after="0" w:line="360" w:lineRule="auto"/>
        <w:ind w:firstLine="567"/>
        <w:rPr>
          <w:rFonts w:eastAsia="TT747o00"/>
          <w:noProof/>
          <w:szCs w:val="24"/>
          <w:lang w:val="lt-LT"/>
        </w:rPr>
      </w:pPr>
    </w:p>
    <w:p w:rsidR="00C6752D" w:rsidRPr="00B24734" w:rsidRDefault="00C6752D" w:rsidP="00C6752D">
      <w:pPr>
        <w:autoSpaceDE w:val="0"/>
        <w:autoSpaceDN w:val="0"/>
        <w:adjustRightInd w:val="0"/>
        <w:spacing w:after="0" w:line="360" w:lineRule="auto"/>
        <w:ind w:firstLine="567"/>
        <w:rPr>
          <w:rFonts w:eastAsia="TT747o00"/>
          <w:noProof/>
          <w:szCs w:val="24"/>
          <w:lang w:val="lt-LT"/>
        </w:rPr>
      </w:pPr>
    </w:p>
    <w:p w:rsidR="00C6752D" w:rsidRPr="00B24734" w:rsidRDefault="00C6752D" w:rsidP="00C6752D">
      <w:pPr>
        <w:pStyle w:val="Heading1"/>
        <w:rPr>
          <w:noProof/>
        </w:rPr>
      </w:pPr>
      <w:bookmarkStart w:id="23" w:name="_Toc291712736"/>
      <w:r w:rsidRPr="00B24734">
        <w:rPr>
          <w:noProof/>
        </w:rPr>
        <w:t>ANOTACIJA ANGLŲ KALBA</w:t>
      </w:r>
      <w:bookmarkEnd w:id="23"/>
    </w:p>
    <w:p w:rsidR="00C6752D" w:rsidRPr="00B24734" w:rsidRDefault="00C6752D" w:rsidP="00C6752D">
      <w:pPr>
        <w:rPr>
          <w:noProof/>
          <w:lang w:val="lt-LT"/>
        </w:rPr>
      </w:pPr>
    </w:p>
    <w:p w:rsidR="00C6752D" w:rsidRPr="00B24734" w:rsidRDefault="00C6752D" w:rsidP="00C6752D">
      <w:pPr>
        <w:spacing w:line="360" w:lineRule="auto"/>
        <w:ind w:firstLine="567"/>
        <w:rPr>
          <w:noProof/>
          <w:szCs w:val="24"/>
          <w:lang w:val="lt-LT"/>
        </w:rPr>
      </w:pPr>
      <w:r w:rsidRPr="00B24734">
        <w:rPr>
          <w:noProof/>
          <w:szCs w:val="24"/>
          <w:lang w:val="lt-LT"/>
        </w:rPr>
        <w:t xml:space="preserve">This master‘s work contains general analysis of price comparison websites in electronic commerce and separately, looking at it through the prism of Lithuanian e-commerce. The first part of the work reviews causes of origin of such websites, its development, current positions occupied by individual areas, categories of goods in the market and also forecasting of future development opportunities. The main events, which led to the appearance of price comparison websites are being highlighted, stages of development are determined and the analysis made, regarding which of these stages lithuanian developing websites belong to. The second part explores price comparison portals, which are the most successfully acting in the global practice. Also the similarities and differences of lithuanian and globally acting websites are presented. The third part presents an empirical research, which aim was to find out if price searching websites are needed in lithuanian e-commerce market. After careful examination of opinion of people, who are shopping in the Internet, their features of choosing shopping places and selecting goods bought were determined and their expectations of price comparison webpages were defined. Moreover, there was elucidated, what part of consumers potentially could use properly developed website. Summarizing all these facts, findings regarding the situation and need of price comparison websites in Lithuania are presented. </w:t>
      </w:r>
    </w:p>
    <w:p w:rsidR="00C6752D" w:rsidRPr="00B24734" w:rsidRDefault="00C6752D" w:rsidP="00C6752D">
      <w:pPr>
        <w:pStyle w:val="Heading1"/>
        <w:rPr>
          <w:rFonts w:eastAsia="Calibri"/>
          <w:b w:val="0"/>
          <w:bCs w:val="0"/>
          <w:noProof/>
          <w:kern w:val="0"/>
          <w:sz w:val="22"/>
          <w:szCs w:val="22"/>
        </w:rPr>
      </w:pPr>
    </w:p>
    <w:p w:rsidR="00C6752D" w:rsidRPr="00B24734" w:rsidRDefault="00C6752D" w:rsidP="00C6752D">
      <w:pPr>
        <w:spacing w:line="360" w:lineRule="auto"/>
        <w:ind w:firstLine="567"/>
        <w:rPr>
          <w:bCs/>
          <w:i/>
          <w:noProof/>
          <w:lang w:val="lt-LT"/>
        </w:rPr>
      </w:pPr>
      <w:r w:rsidRPr="00B24734">
        <w:rPr>
          <w:b/>
          <w:noProof/>
          <w:lang w:val="lt-LT"/>
        </w:rPr>
        <w:t>Key words:</w:t>
      </w:r>
      <w:r w:rsidR="00882DB1" w:rsidRPr="00B24734">
        <w:rPr>
          <w:b/>
          <w:noProof/>
          <w:lang w:val="lt-LT"/>
        </w:rPr>
        <w:t xml:space="preserve"> </w:t>
      </w:r>
      <w:r w:rsidR="00882DB1" w:rsidRPr="00B24734">
        <w:rPr>
          <w:noProof/>
          <w:lang w:val="lt-LT"/>
        </w:rPr>
        <w:t>prices comparison engines, compare price on interner, pricegrabber, salidzini, kainos.lt, elements of price comparison sites</w:t>
      </w:r>
    </w:p>
    <w:p w:rsidR="00C6752D" w:rsidRPr="00B24734" w:rsidRDefault="00C6752D" w:rsidP="00C6752D">
      <w:pPr>
        <w:rPr>
          <w:noProof/>
          <w:lang w:val="lt-LT"/>
        </w:rPr>
      </w:pPr>
    </w:p>
    <w:p w:rsidR="00C6752D" w:rsidRPr="00B24734" w:rsidRDefault="00C6752D" w:rsidP="00C6752D">
      <w:pPr>
        <w:rPr>
          <w:noProof/>
          <w:lang w:val="lt-LT"/>
        </w:rPr>
      </w:pPr>
    </w:p>
    <w:p w:rsidR="00C6752D" w:rsidRPr="00B24734" w:rsidRDefault="00C6752D" w:rsidP="00C6752D">
      <w:pPr>
        <w:rPr>
          <w:noProof/>
          <w:lang w:val="lt-LT"/>
        </w:rPr>
      </w:pPr>
    </w:p>
    <w:p w:rsidR="00C6752D" w:rsidRPr="00B24734" w:rsidRDefault="00C6752D" w:rsidP="00587438">
      <w:pPr>
        <w:autoSpaceDE w:val="0"/>
        <w:autoSpaceDN w:val="0"/>
        <w:adjustRightInd w:val="0"/>
        <w:spacing w:after="0" w:line="360" w:lineRule="auto"/>
        <w:ind w:firstLine="567"/>
        <w:rPr>
          <w:noProof/>
          <w:szCs w:val="24"/>
          <w:lang w:val="lt-LT"/>
        </w:rPr>
      </w:pPr>
      <w:r w:rsidRPr="00B24734">
        <w:rPr>
          <w:rFonts w:eastAsia="TT746o00"/>
          <w:noProof/>
          <w:szCs w:val="24"/>
          <w:lang w:val="lt-LT"/>
        </w:rPr>
        <w:t>Vaitkus J. Prekių k</w:t>
      </w:r>
      <w:r w:rsidRPr="00B24734">
        <w:rPr>
          <w:noProof/>
          <w:szCs w:val="24"/>
          <w:lang w:val="lt-LT"/>
        </w:rPr>
        <w:t>ainų palyginimų tinklapių plėtra elektroninėje komercijoje / Elektroninio verslo vadybos magistro baigiamasis darbas. Vadovas prof. dr. R. Petrauskas. – Vilnius: Mykolo Romerio Universitetas, Socialinės informatikos fakultetas, 2011. – xxx p.</w:t>
      </w:r>
    </w:p>
    <w:p w:rsidR="00587438" w:rsidRPr="00B24734" w:rsidRDefault="00587438" w:rsidP="00587438">
      <w:pPr>
        <w:autoSpaceDE w:val="0"/>
        <w:autoSpaceDN w:val="0"/>
        <w:adjustRightInd w:val="0"/>
        <w:spacing w:after="0" w:line="360" w:lineRule="auto"/>
        <w:ind w:firstLine="567"/>
        <w:rPr>
          <w:noProof/>
          <w:szCs w:val="24"/>
          <w:lang w:val="lt-LT"/>
        </w:rPr>
      </w:pPr>
    </w:p>
    <w:p w:rsidR="00C6752D" w:rsidRPr="00B24734" w:rsidRDefault="00C6752D" w:rsidP="00587438">
      <w:pPr>
        <w:pStyle w:val="Heading1"/>
        <w:rPr>
          <w:noProof/>
        </w:rPr>
      </w:pPr>
      <w:bookmarkStart w:id="24" w:name="_Toc291712737"/>
      <w:r w:rsidRPr="00B24734">
        <w:rPr>
          <w:noProof/>
        </w:rPr>
        <w:t>SANTRAUKA LIETUVIŲ KALBA</w:t>
      </w:r>
      <w:bookmarkEnd w:id="24"/>
    </w:p>
    <w:p w:rsidR="00587438" w:rsidRPr="00B24734" w:rsidRDefault="00587438" w:rsidP="00587438">
      <w:pPr>
        <w:rPr>
          <w:noProof/>
          <w:lang w:val="lt-LT"/>
        </w:rPr>
      </w:pPr>
    </w:p>
    <w:p w:rsidR="00B75238" w:rsidRPr="00B24734" w:rsidRDefault="00886C0B" w:rsidP="00B7220E">
      <w:pPr>
        <w:spacing w:after="0" w:line="360" w:lineRule="auto"/>
        <w:ind w:firstLine="567"/>
        <w:rPr>
          <w:noProof/>
          <w:szCs w:val="24"/>
          <w:lang w:val="lt-LT"/>
        </w:rPr>
      </w:pPr>
      <w:r w:rsidRPr="00B24734">
        <w:rPr>
          <w:rFonts w:ascii="TimesNewRoman" w:hAnsi="TimesNewRoman" w:cs="TimesNewRoman"/>
          <w:noProof/>
          <w:lang w:val="lt-LT"/>
        </w:rPr>
        <w:t>Elektroninio verslo vadybos magistro baigiam</w:t>
      </w:r>
      <w:r w:rsidR="00587438" w:rsidRPr="00B24734">
        <w:rPr>
          <w:rFonts w:ascii="TimesNewRoman" w:hAnsi="TimesNewRoman" w:cs="TimesNewRoman"/>
          <w:noProof/>
          <w:lang w:val="lt-LT"/>
        </w:rPr>
        <w:t>ojame</w:t>
      </w:r>
      <w:r w:rsidRPr="00B24734">
        <w:rPr>
          <w:rFonts w:ascii="TimesNewRoman" w:hAnsi="TimesNewRoman" w:cs="TimesNewRoman"/>
          <w:noProof/>
          <w:lang w:val="lt-LT"/>
        </w:rPr>
        <w:t xml:space="preserve"> darb</w:t>
      </w:r>
      <w:r w:rsidR="002272AB" w:rsidRPr="00B24734">
        <w:rPr>
          <w:rFonts w:ascii="TimesNewRoman" w:hAnsi="TimesNewRoman" w:cs="TimesNewRoman"/>
          <w:noProof/>
          <w:lang w:val="lt-LT"/>
        </w:rPr>
        <w:t>e</w:t>
      </w:r>
      <w:r w:rsidRPr="00B24734">
        <w:rPr>
          <w:rFonts w:ascii="TimesNewRoman" w:hAnsi="TimesNewRoman" w:cs="TimesNewRoman"/>
          <w:noProof/>
          <w:lang w:val="lt-LT"/>
        </w:rPr>
        <w:t xml:space="preserve"> tema “</w:t>
      </w:r>
      <w:r w:rsidR="00B75238" w:rsidRPr="00B24734">
        <w:rPr>
          <w:rFonts w:eastAsia="TT746o00"/>
          <w:noProof/>
          <w:szCs w:val="24"/>
          <w:lang w:val="lt-LT"/>
        </w:rPr>
        <w:t>Prekių k</w:t>
      </w:r>
      <w:r w:rsidR="00B75238" w:rsidRPr="00B24734">
        <w:rPr>
          <w:noProof/>
          <w:szCs w:val="24"/>
          <w:lang w:val="lt-LT"/>
        </w:rPr>
        <w:t>ainų palyginimų tinklapių plėtra elektroninėje komercijoje“</w:t>
      </w:r>
      <w:r w:rsidR="000947F9" w:rsidRPr="00B24734">
        <w:rPr>
          <w:noProof/>
          <w:szCs w:val="24"/>
          <w:lang w:val="lt-LT"/>
        </w:rPr>
        <w:t xml:space="preserve"> atlikta analizė yra naudinga elektroninio verslo vystymo prasme, Lietuvos e-rinkos pažinimo prasme. Praktinė šio darbo nauda pasireiškia tuo, kad yra pateikiama dabartinė Lietuvos elektroninės prekybos vartotojo pozicija kainų palyginimo sistemos atžvilgiu</w:t>
      </w:r>
      <w:r w:rsidR="00B7220E" w:rsidRPr="00B24734">
        <w:rPr>
          <w:noProof/>
          <w:szCs w:val="24"/>
          <w:lang w:val="lt-LT"/>
        </w:rPr>
        <w:t>. I</w:t>
      </w:r>
      <w:r w:rsidR="000947F9" w:rsidRPr="00B24734">
        <w:rPr>
          <w:noProof/>
          <w:szCs w:val="24"/>
          <w:lang w:val="lt-LT"/>
        </w:rPr>
        <w:t>šanalizuotos ir pateikiamos pasirinkto objekto</w:t>
      </w:r>
      <w:r w:rsidR="00C6033A" w:rsidRPr="00B24734">
        <w:rPr>
          <w:noProof/>
          <w:szCs w:val="24"/>
          <w:lang w:val="lt-LT"/>
        </w:rPr>
        <w:t xml:space="preserve"> pasaulinė</w:t>
      </w:r>
      <w:r w:rsidR="000947F9" w:rsidRPr="00B24734">
        <w:rPr>
          <w:noProof/>
          <w:szCs w:val="24"/>
          <w:lang w:val="lt-LT"/>
        </w:rPr>
        <w:t xml:space="preserve"> raid</w:t>
      </w:r>
      <w:r w:rsidR="00C6033A" w:rsidRPr="00B24734">
        <w:rPr>
          <w:noProof/>
          <w:szCs w:val="24"/>
          <w:lang w:val="lt-LT"/>
        </w:rPr>
        <w:t>a</w:t>
      </w:r>
      <w:r w:rsidR="000947F9" w:rsidRPr="00B24734">
        <w:rPr>
          <w:noProof/>
          <w:szCs w:val="24"/>
          <w:lang w:val="lt-LT"/>
        </w:rPr>
        <w:t>, vystymasis ir plėtros tendencijos.</w:t>
      </w:r>
      <w:r w:rsidR="00B7220E" w:rsidRPr="00B24734">
        <w:rPr>
          <w:noProof/>
          <w:szCs w:val="24"/>
          <w:lang w:val="lt-LT"/>
        </w:rPr>
        <w:t xml:space="preserve"> Atlikta</w:t>
      </w:r>
      <w:r w:rsidR="002272AB" w:rsidRPr="00B24734">
        <w:rPr>
          <w:noProof/>
          <w:szCs w:val="24"/>
          <w:lang w:val="lt-LT"/>
        </w:rPr>
        <w:t xml:space="preserve"> prekių kainų palyginimo p</w:t>
      </w:r>
      <w:r w:rsidR="00B7220E" w:rsidRPr="00B24734">
        <w:rPr>
          <w:noProof/>
          <w:szCs w:val="24"/>
          <w:lang w:val="lt-LT"/>
        </w:rPr>
        <w:t>ortalų apžvalga parodė, kad Lietuvoje veikia tik vienas prekių kainų palyginimo portalas, kuris funkciniai</w:t>
      </w:r>
      <w:r w:rsidR="00C6033A" w:rsidRPr="00B24734">
        <w:rPr>
          <w:noProof/>
          <w:szCs w:val="24"/>
          <w:lang w:val="lt-LT"/>
        </w:rPr>
        <w:t>s</w:t>
      </w:r>
      <w:r w:rsidR="00B7220E" w:rsidRPr="00B24734">
        <w:rPr>
          <w:noProof/>
          <w:szCs w:val="24"/>
          <w:lang w:val="lt-LT"/>
        </w:rPr>
        <w:t xml:space="preserve"> aspektais atsilieka nuo pasauliniu </w:t>
      </w:r>
      <w:r w:rsidR="00587438" w:rsidRPr="00B24734">
        <w:rPr>
          <w:noProof/>
          <w:szCs w:val="24"/>
          <w:lang w:val="lt-LT"/>
        </w:rPr>
        <w:t>tokia veikla užsimančių portalų ir neatitinka vartotojų lūkesčių.</w:t>
      </w:r>
    </w:p>
    <w:p w:rsidR="000947F9" w:rsidRPr="00B24734" w:rsidRDefault="00B75238" w:rsidP="000947F9">
      <w:pPr>
        <w:autoSpaceDE w:val="0"/>
        <w:autoSpaceDN w:val="0"/>
        <w:adjustRightInd w:val="0"/>
        <w:spacing w:after="0" w:line="360" w:lineRule="auto"/>
        <w:ind w:firstLine="567"/>
        <w:rPr>
          <w:b/>
          <w:noProof/>
          <w:szCs w:val="24"/>
          <w:lang w:val="lt-LT"/>
        </w:rPr>
      </w:pPr>
      <w:r w:rsidRPr="00B24734">
        <w:rPr>
          <w:noProof/>
          <w:szCs w:val="24"/>
          <w:lang w:val="lt-LT"/>
        </w:rPr>
        <w:t>Darbo tyrimo objektas</w:t>
      </w:r>
      <w:r w:rsidR="000947F9" w:rsidRPr="00B24734">
        <w:rPr>
          <w:noProof/>
          <w:szCs w:val="24"/>
          <w:lang w:val="lt-LT"/>
        </w:rPr>
        <w:t xml:space="preserve"> yra prekių kainų palyginimų tinklapiai, jų raida, užimamos pozicijos Lietuvos ir pasaulio elektroninėje komercijoje, įtaka vartotojams ir prekių </w:t>
      </w:r>
      <w:r w:rsidR="00B7220E" w:rsidRPr="00B24734">
        <w:rPr>
          <w:noProof/>
          <w:szCs w:val="24"/>
          <w:lang w:val="lt-LT"/>
        </w:rPr>
        <w:t>pardavėjam</w:t>
      </w:r>
      <w:r w:rsidR="00C6033A" w:rsidRPr="00B24734">
        <w:rPr>
          <w:noProof/>
          <w:szCs w:val="24"/>
          <w:lang w:val="lt-LT"/>
        </w:rPr>
        <w:t>s</w:t>
      </w:r>
      <w:r w:rsidR="00B7220E" w:rsidRPr="00B24734">
        <w:rPr>
          <w:noProof/>
          <w:szCs w:val="24"/>
          <w:lang w:val="lt-LT"/>
        </w:rPr>
        <w:t xml:space="preserve">. </w:t>
      </w:r>
      <w:r w:rsidR="00C6033A" w:rsidRPr="00B24734">
        <w:rPr>
          <w:noProof/>
          <w:szCs w:val="24"/>
          <w:lang w:val="lt-LT"/>
        </w:rPr>
        <w:t>Iškelti klausimai ar Lietuvoje reikia prekių kainų palyginimo portalo, ir jei reikai tai koks jis turėtų būti, kad būtų tinkamas ir naudingas vartotojams ir prekybininkams. Siekiant gauti atsakymus į suformuluotus klausimus buvo išsikelti</w:t>
      </w:r>
      <w:r w:rsidR="000947F9" w:rsidRPr="00B24734">
        <w:rPr>
          <w:noProof/>
          <w:szCs w:val="24"/>
          <w:lang w:val="lt-LT"/>
        </w:rPr>
        <w:t xml:space="preserve"> </w:t>
      </w:r>
      <w:r w:rsidR="00C6033A" w:rsidRPr="00B24734">
        <w:rPr>
          <w:noProof/>
          <w:szCs w:val="24"/>
          <w:lang w:val="lt-LT"/>
        </w:rPr>
        <w:t>pagrindiniai šio darbo uždaviniai:</w:t>
      </w:r>
    </w:p>
    <w:p w:rsidR="000947F9" w:rsidRPr="00B24734" w:rsidRDefault="00B7220E" w:rsidP="000947F9">
      <w:pPr>
        <w:autoSpaceDE w:val="0"/>
        <w:autoSpaceDN w:val="0"/>
        <w:adjustRightInd w:val="0"/>
        <w:spacing w:after="0" w:line="360" w:lineRule="auto"/>
        <w:ind w:firstLine="567"/>
        <w:rPr>
          <w:b/>
          <w:noProof/>
          <w:szCs w:val="24"/>
          <w:lang w:val="lt-LT"/>
        </w:rPr>
      </w:pPr>
      <w:r w:rsidRPr="00B24734">
        <w:rPr>
          <w:noProof/>
          <w:szCs w:val="24"/>
          <w:lang w:val="lt-LT"/>
        </w:rPr>
        <w:t>1.</w:t>
      </w:r>
      <w:r w:rsidR="000947F9" w:rsidRPr="00B24734">
        <w:rPr>
          <w:b/>
          <w:noProof/>
          <w:szCs w:val="24"/>
          <w:lang w:val="lt-LT"/>
        </w:rPr>
        <w:t xml:space="preserve"> </w:t>
      </w:r>
      <w:r w:rsidR="000947F9" w:rsidRPr="00B24734">
        <w:rPr>
          <w:noProof/>
          <w:szCs w:val="24"/>
          <w:lang w:val="lt-LT"/>
        </w:rPr>
        <w:t>išsiaiškinti priežastis, kurios įtakojo prekių kainų palyginimų puslapių atsiradimą ir paskatino spartų vystymąsi;</w:t>
      </w:r>
    </w:p>
    <w:p w:rsidR="000947F9" w:rsidRPr="00B24734" w:rsidRDefault="00B7220E" w:rsidP="000947F9">
      <w:pPr>
        <w:autoSpaceDE w:val="0"/>
        <w:autoSpaceDN w:val="0"/>
        <w:adjustRightInd w:val="0"/>
        <w:spacing w:after="0" w:line="360" w:lineRule="auto"/>
        <w:ind w:firstLine="567"/>
        <w:rPr>
          <w:noProof/>
          <w:szCs w:val="24"/>
          <w:lang w:val="lt-LT"/>
        </w:rPr>
      </w:pPr>
      <w:r w:rsidRPr="00B24734">
        <w:rPr>
          <w:noProof/>
          <w:szCs w:val="24"/>
          <w:lang w:val="lt-LT"/>
        </w:rPr>
        <w:t>2.</w:t>
      </w:r>
      <w:r w:rsidR="000947F9" w:rsidRPr="00B24734">
        <w:rPr>
          <w:b/>
          <w:noProof/>
          <w:szCs w:val="24"/>
          <w:lang w:val="lt-LT"/>
        </w:rPr>
        <w:t xml:space="preserve"> </w:t>
      </w:r>
      <w:r w:rsidR="000947F9" w:rsidRPr="00B24734">
        <w:rPr>
          <w:noProof/>
          <w:szCs w:val="24"/>
          <w:lang w:val="lt-LT"/>
        </w:rPr>
        <w:t>išanalizuoti kainų palyginimo portalų įtaką šiuolaikinei elektroninei komercijai, nustatyti būsimas vystymosi kryptis ir pagrindinius vartotojų traukos aspektus;</w:t>
      </w:r>
    </w:p>
    <w:p w:rsidR="000947F9" w:rsidRPr="00B24734" w:rsidRDefault="00B7220E" w:rsidP="000947F9">
      <w:pPr>
        <w:autoSpaceDE w:val="0"/>
        <w:autoSpaceDN w:val="0"/>
        <w:adjustRightInd w:val="0"/>
        <w:spacing w:after="0" w:line="360" w:lineRule="auto"/>
        <w:ind w:firstLine="567"/>
        <w:rPr>
          <w:noProof/>
          <w:szCs w:val="24"/>
          <w:lang w:val="lt-LT"/>
        </w:rPr>
      </w:pPr>
      <w:r w:rsidRPr="00B24734">
        <w:rPr>
          <w:noProof/>
          <w:szCs w:val="24"/>
          <w:lang w:val="lt-LT"/>
        </w:rPr>
        <w:t>3.</w:t>
      </w:r>
      <w:r w:rsidR="00AE7A02" w:rsidRPr="00B24734">
        <w:rPr>
          <w:b/>
          <w:noProof/>
          <w:szCs w:val="24"/>
          <w:lang w:val="lt-LT"/>
        </w:rPr>
        <w:t xml:space="preserve"> </w:t>
      </w:r>
      <w:r w:rsidR="000947F9" w:rsidRPr="00B24734">
        <w:rPr>
          <w:noProof/>
          <w:szCs w:val="24"/>
          <w:lang w:val="lt-LT"/>
        </w:rPr>
        <w:t xml:space="preserve">palyginti Lietuvoje ir pasaulyje veikiančius portalus, kurie specifikuojasi kainų palyginimu, nustatyti pagrindinius bendrumus ir skirtumus; </w:t>
      </w:r>
    </w:p>
    <w:p w:rsidR="00C6752D" w:rsidRPr="00B24734" w:rsidRDefault="00B7220E" w:rsidP="002272AB">
      <w:pPr>
        <w:autoSpaceDE w:val="0"/>
        <w:autoSpaceDN w:val="0"/>
        <w:adjustRightInd w:val="0"/>
        <w:spacing w:after="0" w:line="360" w:lineRule="auto"/>
        <w:ind w:firstLine="567"/>
        <w:rPr>
          <w:noProof/>
          <w:szCs w:val="24"/>
          <w:lang w:val="lt-LT"/>
        </w:rPr>
      </w:pPr>
      <w:r w:rsidRPr="00B24734">
        <w:rPr>
          <w:noProof/>
          <w:szCs w:val="24"/>
          <w:lang w:val="lt-LT"/>
        </w:rPr>
        <w:t>4.</w:t>
      </w:r>
      <w:r w:rsidR="000947F9" w:rsidRPr="00B24734">
        <w:rPr>
          <w:b/>
          <w:noProof/>
          <w:szCs w:val="24"/>
          <w:lang w:val="lt-LT"/>
        </w:rPr>
        <w:t xml:space="preserve"> </w:t>
      </w:r>
      <w:r w:rsidR="000947F9" w:rsidRPr="00B24734">
        <w:rPr>
          <w:noProof/>
          <w:szCs w:val="24"/>
          <w:lang w:val="lt-LT"/>
        </w:rPr>
        <w:t>ištirti</w:t>
      </w:r>
      <w:r w:rsidR="000947F9" w:rsidRPr="00B24734">
        <w:rPr>
          <w:b/>
          <w:noProof/>
          <w:szCs w:val="24"/>
          <w:lang w:val="lt-LT"/>
        </w:rPr>
        <w:t xml:space="preserve"> </w:t>
      </w:r>
      <w:r w:rsidR="000947F9" w:rsidRPr="00B24734">
        <w:rPr>
          <w:noProof/>
          <w:szCs w:val="24"/>
          <w:lang w:val="lt-LT"/>
        </w:rPr>
        <w:t>ar vartotojai Lietuvoje jaučia kainų palyginimų tinklapių poreikį ir mato galimybes tokio tipo portalų plėtrai</w:t>
      </w:r>
      <w:r w:rsidR="002272AB" w:rsidRPr="00B24734">
        <w:rPr>
          <w:noProof/>
          <w:szCs w:val="24"/>
          <w:lang w:val="lt-LT"/>
        </w:rPr>
        <w:t>.</w:t>
      </w:r>
    </w:p>
    <w:p w:rsidR="00AE7A02" w:rsidRPr="00B24734" w:rsidRDefault="00B7220E" w:rsidP="00C6752D">
      <w:pPr>
        <w:autoSpaceDE w:val="0"/>
        <w:autoSpaceDN w:val="0"/>
        <w:adjustRightInd w:val="0"/>
        <w:spacing w:after="0" w:line="360" w:lineRule="auto"/>
        <w:ind w:firstLine="567"/>
        <w:rPr>
          <w:noProof/>
          <w:lang w:val="lt-LT"/>
        </w:rPr>
      </w:pPr>
      <w:r w:rsidRPr="00B24734">
        <w:rPr>
          <w:rFonts w:eastAsia="TT746o00"/>
          <w:noProof/>
          <w:szCs w:val="24"/>
          <w:lang w:val="lt-LT"/>
        </w:rPr>
        <w:t>Remian</w:t>
      </w:r>
      <w:r w:rsidR="00C55E40" w:rsidRPr="00B24734">
        <w:rPr>
          <w:rFonts w:eastAsia="TT746o00"/>
          <w:noProof/>
          <w:szCs w:val="24"/>
          <w:lang w:val="lt-LT"/>
        </w:rPr>
        <w:t>tis atlikto</w:t>
      </w:r>
      <w:r w:rsidRPr="00B24734">
        <w:rPr>
          <w:rFonts w:eastAsia="TT746o00"/>
          <w:noProof/>
          <w:szCs w:val="24"/>
          <w:lang w:val="lt-LT"/>
        </w:rPr>
        <w:t xml:space="preserve"> tyrimo „</w:t>
      </w:r>
      <w:r w:rsidRPr="00B24734">
        <w:rPr>
          <w:noProof/>
          <w:lang w:val="lt-LT"/>
        </w:rPr>
        <w:t>Prekių kainų palyginimo portalų poreikio Lietuvos vartotojams analizė“ rezultatais pristatoma perkanči</w:t>
      </w:r>
      <w:r w:rsidR="00C55E40" w:rsidRPr="00B24734">
        <w:rPr>
          <w:noProof/>
          <w:lang w:val="lt-LT"/>
        </w:rPr>
        <w:t>ų</w:t>
      </w:r>
      <w:r w:rsidRPr="00B24734">
        <w:rPr>
          <w:noProof/>
          <w:lang w:val="lt-LT"/>
        </w:rPr>
        <w:t xml:space="preserve"> internetu Lietuvos vartotojų žinios apie prekių kainų palyginimo portalus, pateik</w:t>
      </w:r>
      <w:r w:rsidR="00587438" w:rsidRPr="00B24734">
        <w:rPr>
          <w:noProof/>
          <w:lang w:val="lt-LT"/>
        </w:rPr>
        <w:t>iama jų pozicija</w:t>
      </w:r>
      <w:r w:rsidR="00AE7A02" w:rsidRPr="00B24734">
        <w:rPr>
          <w:noProof/>
          <w:lang w:val="lt-LT"/>
        </w:rPr>
        <w:t xml:space="preserve"> dėl tokių portalų reikalingumo. Apibrėžiama, kurioms tokių portalų funkcijoms vartotojai teikia pirmenybę.</w:t>
      </w:r>
      <w:r w:rsidR="00C55E40" w:rsidRPr="00B24734">
        <w:rPr>
          <w:noProof/>
          <w:lang w:val="lt-LT"/>
        </w:rPr>
        <w:t xml:space="preserve"> Išanalizavus visą surinktą mokslinę literatūrą, apžvelgus situaciją rinkoje, įvertinus teigiamus ir neigiamus pokyčius ir esamą padėtį Lietuvos rinkoje, apklausus vartotojus  ir atlikus skaičiavimus buvo suformuluotos išvados dėl prekių kainų palyginimo portalų Lietuvoje situacijos, bei pateiktos rekomendacijos galinčios paskatinti šių portalų plėtrą ir sėkmingą veiklą.</w:t>
      </w:r>
    </w:p>
    <w:p w:rsidR="00B7220E" w:rsidRPr="00B24734" w:rsidRDefault="00AE7A02" w:rsidP="00C6752D">
      <w:pPr>
        <w:autoSpaceDE w:val="0"/>
        <w:autoSpaceDN w:val="0"/>
        <w:adjustRightInd w:val="0"/>
        <w:spacing w:after="0" w:line="360" w:lineRule="auto"/>
        <w:ind w:firstLine="567"/>
        <w:rPr>
          <w:rFonts w:eastAsia="TT746o00"/>
          <w:noProof/>
          <w:szCs w:val="24"/>
          <w:lang w:val="lt-LT"/>
        </w:rPr>
      </w:pPr>
      <w:r w:rsidRPr="00B24734">
        <w:rPr>
          <w:noProof/>
          <w:lang w:val="lt-LT"/>
        </w:rPr>
        <w:t xml:space="preserve">  </w:t>
      </w: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4E1F10" w:rsidRPr="00B24734" w:rsidRDefault="004E1F10" w:rsidP="00C6752D">
      <w:pPr>
        <w:autoSpaceDE w:val="0"/>
        <w:autoSpaceDN w:val="0"/>
        <w:adjustRightInd w:val="0"/>
        <w:spacing w:after="0" w:line="360" w:lineRule="auto"/>
        <w:ind w:firstLine="567"/>
        <w:rPr>
          <w:rFonts w:eastAsia="TT746o00"/>
          <w:noProof/>
          <w:szCs w:val="24"/>
          <w:lang w:val="lt-LT"/>
        </w:rPr>
      </w:pPr>
    </w:p>
    <w:p w:rsidR="00C6752D" w:rsidRPr="00B24734" w:rsidRDefault="00C6752D" w:rsidP="00C6752D">
      <w:pPr>
        <w:autoSpaceDE w:val="0"/>
        <w:autoSpaceDN w:val="0"/>
        <w:adjustRightInd w:val="0"/>
        <w:spacing w:after="0" w:line="360" w:lineRule="auto"/>
        <w:ind w:firstLine="567"/>
        <w:rPr>
          <w:noProof/>
          <w:szCs w:val="24"/>
          <w:lang w:val="lt-LT"/>
        </w:rPr>
      </w:pPr>
      <w:r w:rsidRPr="00B24734">
        <w:rPr>
          <w:rFonts w:eastAsia="TT746o00"/>
          <w:noProof/>
          <w:szCs w:val="24"/>
          <w:lang w:val="lt-LT"/>
        </w:rPr>
        <w:t>Vaitkus J. Expansion of e</w:t>
      </w:r>
      <w:r w:rsidRPr="00B24734">
        <w:rPr>
          <w:noProof/>
          <w:szCs w:val="24"/>
          <w:lang w:val="lt-LT"/>
        </w:rPr>
        <w:t>-commerce price comparison websites / Master’s work in Electronic Business Management. Supervisor prof. dr. R. Petrauskas. – Vilnius: Faculty of Social Informatics, Mykolas Romeris University, 2011. – xxx p.</w:t>
      </w:r>
    </w:p>
    <w:p w:rsidR="00C6752D" w:rsidRPr="00B24734" w:rsidRDefault="00C6752D" w:rsidP="00C6752D">
      <w:pPr>
        <w:autoSpaceDE w:val="0"/>
        <w:autoSpaceDN w:val="0"/>
        <w:adjustRightInd w:val="0"/>
        <w:spacing w:after="0" w:line="360" w:lineRule="auto"/>
        <w:ind w:firstLine="567"/>
        <w:rPr>
          <w:rFonts w:eastAsia="TT747o00"/>
          <w:noProof/>
          <w:szCs w:val="24"/>
          <w:lang w:val="lt-LT"/>
        </w:rPr>
      </w:pPr>
    </w:p>
    <w:p w:rsidR="00C6752D" w:rsidRPr="00B24734" w:rsidRDefault="00C6752D" w:rsidP="00C6752D">
      <w:pPr>
        <w:autoSpaceDE w:val="0"/>
        <w:autoSpaceDN w:val="0"/>
        <w:adjustRightInd w:val="0"/>
        <w:spacing w:after="0" w:line="360" w:lineRule="auto"/>
        <w:ind w:firstLine="567"/>
        <w:rPr>
          <w:rFonts w:eastAsia="TT747o00"/>
          <w:noProof/>
          <w:szCs w:val="24"/>
          <w:lang w:val="lt-LT"/>
        </w:rPr>
      </w:pPr>
    </w:p>
    <w:p w:rsidR="00C6752D" w:rsidRPr="00B24734" w:rsidRDefault="00573F31" w:rsidP="00573F31">
      <w:pPr>
        <w:pStyle w:val="Heading1"/>
        <w:rPr>
          <w:noProof/>
        </w:rPr>
      </w:pPr>
      <w:bookmarkStart w:id="25" w:name="_Toc291712738"/>
      <w:r w:rsidRPr="00B24734">
        <w:rPr>
          <w:noProof/>
        </w:rPr>
        <w:t>SANTRAUKA ANGLŲ KALBA</w:t>
      </w:r>
      <w:bookmarkEnd w:id="25"/>
    </w:p>
    <w:p w:rsidR="00C6752D" w:rsidRPr="00B24734" w:rsidRDefault="00C6752D" w:rsidP="00C6752D">
      <w:pPr>
        <w:rPr>
          <w:noProof/>
          <w:lang w:val="lt-LT"/>
        </w:rPr>
      </w:pPr>
    </w:p>
    <w:p w:rsidR="00116146" w:rsidRPr="00B24734" w:rsidRDefault="00116146" w:rsidP="00116146">
      <w:pPr>
        <w:spacing w:after="0" w:line="360" w:lineRule="auto"/>
        <w:ind w:firstLine="567"/>
        <w:rPr>
          <w:noProof/>
          <w:szCs w:val="24"/>
          <w:lang w:val="lt-LT"/>
        </w:rPr>
      </w:pPr>
      <w:r w:rsidRPr="00B24734">
        <w:rPr>
          <w:noProof/>
          <w:szCs w:val="24"/>
          <w:lang w:val="lt-LT"/>
        </w:rPr>
        <w:t>The analysis made in electronic business management Master‘s final work, which subject is „Expansion of e-commerce price comparison websites“ is useful in e-business development purposes and in Lithuanian e-market cognition purposes. The practical benefit of this work is that the present position of user in Lithuanian e-commerce is presented in respect with price comparison system. Analised and submitted global development and expansion trends of selected object. Conducted survey of price comparison websites showed that in Lithuania there is only one price comparison website, which is far behind the global websites of such kind by its functional aspects and it does not meet the expectations of users.</w:t>
      </w:r>
    </w:p>
    <w:p w:rsidR="00116146" w:rsidRPr="00B24734" w:rsidRDefault="00116146" w:rsidP="00116146">
      <w:pPr>
        <w:spacing w:after="0" w:line="360" w:lineRule="auto"/>
        <w:ind w:firstLine="567"/>
        <w:rPr>
          <w:noProof/>
          <w:szCs w:val="24"/>
          <w:lang w:val="lt-LT"/>
        </w:rPr>
      </w:pPr>
      <w:r w:rsidRPr="00B24734">
        <w:rPr>
          <w:noProof/>
          <w:szCs w:val="24"/>
          <w:lang w:val="lt-LT"/>
        </w:rPr>
        <w:t>The object of the work is price comparison websites, its development, position in Lithuanian and global e-commerce, impact on users and sellers of goods. Raised questions whether price comparison website is needed in Lithuania and if needed, then what it should be to be appropriate and beneficial to consumers and traders. In order to obtain answers to the questions formulated, main tasks of this work have been raised:</w:t>
      </w:r>
    </w:p>
    <w:p w:rsidR="00116146" w:rsidRPr="00B24734" w:rsidRDefault="00116146" w:rsidP="00116146">
      <w:pPr>
        <w:spacing w:after="0" w:line="360" w:lineRule="auto"/>
        <w:ind w:firstLine="567"/>
        <w:rPr>
          <w:noProof/>
          <w:szCs w:val="24"/>
          <w:lang w:val="lt-LT"/>
        </w:rPr>
      </w:pPr>
      <w:r w:rsidRPr="00B24734">
        <w:rPr>
          <w:noProof/>
          <w:szCs w:val="24"/>
          <w:lang w:val="lt-LT"/>
        </w:rPr>
        <w:t>1. ascertain the reasons, which influenced the origin of price comparison websites and led to its rapid development;</w:t>
      </w:r>
    </w:p>
    <w:p w:rsidR="00116146" w:rsidRPr="00B24734" w:rsidRDefault="00116146" w:rsidP="00116146">
      <w:pPr>
        <w:spacing w:after="0" w:line="360" w:lineRule="auto"/>
        <w:ind w:firstLine="567"/>
        <w:rPr>
          <w:noProof/>
          <w:szCs w:val="24"/>
          <w:lang w:val="lt-LT"/>
        </w:rPr>
      </w:pPr>
      <w:r w:rsidRPr="00B24734">
        <w:rPr>
          <w:noProof/>
          <w:szCs w:val="24"/>
          <w:lang w:val="lt-LT"/>
        </w:rPr>
        <w:t>2. analyse the impact of price comparison websited in modern e-commerce, identify future development trends and key aspects of consumer traction;</w:t>
      </w:r>
    </w:p>
    <w:p w:rsidR="00116146" w:rsidRPr="00B24734" w:rsidRDefault="00116146" w:rsidP="00116146">
      <w:pPr>
        <w:spacing w:after="0" w:line="360" w:lineRule="auto"/>
        <w:ind w:firstLine="567"/>
        <w:rPr>
          <w:noProof/>
          <w:szCs w:val="24"/>
          <w:lang w:val="lt-LT"/>
        </w:rPr>
      </w:pPr>
      <w:r w:rsidRPr="00B24734">
        <w:rPr>
          <w:noProof/>
          <w:szCs w:val="24"/>
          <w:lang w:val="lt-LT"/>
        </w:rPr>
        <w:t>3. compare Lithuanian and globally existing websites, which specify in price comparison, identify main similarities and differences;</w:t>
      </w:r>
    </w:p>
    <w:p w:rsidR="00116146" w:rsidRPr="00B24734" w:rsidRDefault="00116146" w:rsidP="00116146">
      <w:pPr>
        <w:spacing w:after="0" w:line="360" w:lineRule="auto"/>
        <w:ind w:firstLine="567"/>
        <w:rPr>
          <w:noProof/>
          <w:szCs w:val="24"/>
          <w:lang w:val="lt-LT"/>
        </w:rPr>
      </w:pPr>
      <w:r w:rsidRPr="00B24734">
        <w:rPr>
          <w:noProof/>
          <w:szCs w:val="24"/>
          <w:lang w:val="lt-LT"/>
        </w:rPr>
        <w:t>4. explore whether consumers in Lithuania feel the need of price comparison websites and see the possibilities for development of this kind portals.</w:t>
      </w:r>
    </w:p>
    <w:p w:rsidR="00116146" w:rsidRPr="00B24734" w:rsidRDefault="00116146" w:rsidP="00116146">
      <w:pPr>
        <w:spacing w:after="0" w:line="360" w:lineRule="auto"/>
        <w:ind w:firstLine="567"/>
        <w:rPr>
          <w:noProof/>
          <w:lang w:val="lt-LT"/>
        </w:rPr>
      </w:pPr>
      <w:r w:rsidRPr="00B24734">
        <w:rPr>
          <w:noProof/>
          <w:lang w:val="lt-LT"/>
        </w:rPr>
        <w:t>According to study results of “Analysis of price comparison websites need to Lithuanian consumers”, there is presented buying online Lithuanian consumers awareness of price comparison websites, provided their position on the necessity of such portals. Also there is defined, which functions of price comparison websites consumers preferences. After analyzing all collected scientific literature, reviewing the situation in the market, evaluating positive and negative developments and the current position in Lithuanian market, surveying users and performing calculations, conclusions were formulated about the price comparison portals situation in Lithuania as well as presented recommendations that can lead to the development of such websites and their successful running.</w:t>
      </w:r>
    </w:p>
    <w:p w:rsidR="00C6752D" w:rsidRPr="00B24734" w:rsidRDefault="00C6752D" w:rsidP="00C6752D">
      <w:pPr>
        <w:rPr>
          <w:noProof/>
          <w:lang w:val="lt-LT"/>
        </w:rPr>
      </w:pPr>
    </w:p>
    <w:p w:rsidR="00573F31" w:rsidRPr="00B24734" w:rsidRDefault="00573F31" w:rsidP="00573F31">
      <w:pPr>
        <w:rPr>
          <w:rFonts w:eastAsia="Times New Roman"/>
          <w:b/>
          <w:bCs/>
          <w:noProof/>
          <w:kern w:val="32"/>
          <w:sz w:val="28"/>
          <w:szCs w:val="28"/>
          <w:lang w:val="lt-LT"/>
        </w:rPr>
      </w:pPr>
    </w:p>
    <w:p w:rsidR="00B45796" w:rsidRPr="00B24734" w:rsidRDefault="00B45796" w:rsidP="00573F31">
      <w:pPr>
        <w:rPr>
          <w:rFonts w:eastAsia="Times New Roman"/>
          <w:b/>
          <w:bCs/>
          <w:noProof/>
          <w:kern w:val="32"/>
          <w:sz w:val="28"/>
          <w:szCs w:val="28"/>
          <w:lang w:val="lt-LT"/>
        </w:rPr>
      </w:pPr>
    </w:p>
    <w:p w:rsidR="00B45796" w:rsidRPr="00B24734" w:rsidRDefault="00B45796" w:rsidP="00573F31">
      <w:pPr>
        <w:rPr>
          <w:rFonts w:eastAsia="Times New Roman"/>
          <w:b/>
          <w:bCs/>
          <w:noProof/>
          <w:kern w:val="32"/>
          <w:sz w:val="28"/>
          <w:szCs w:val="28"/>
          <w:lang w:val="lt-LT"/>
        </w:rPr>
      </w:pPr>
    </w:p>
    <w:p w:rsidR="00B45796" w:rsidRPr="00B24734" w:rsidRDefault="00B45796" w:rsidP="00573F31">
      <w:pPr>
        <w:rPr>
          <w:rFonts w:eastAsia="Times New Roman"/>
          <w:b/>
          <w:bCs/>
          <w:noProof/>
          <w:kern w:val="32"/>
          <w:sz w:val="28"/>
          <w:szCs w:val="28"/>
          <w:lang w:val="lt-LT"/>
        </w:rPr>
      </w:pPr>
    </w:p>
    <w:p w:rsidR="00B45796" w:rsidRPr="00B24734" w:rsidRDefault="00B45796" w:rsidP="00573F31">
      <w:pPr>
        <w:rPr>
          <w:rFonts w:eastAsia="Times New Roman"/>
          <w:b/>
          <w:bCs/>
          <w:noProof/>
          <w:kern w:val="32"/>
          <w:sz w:val="28"/>
          <w:szCs w:val="28"/>
          <w:lang w:val="lt-LT"/>
        </w:rPr>
      </w:pPr>
    </w:p>
    <w:p w:rsidR="00B45796" w:rsidRPr="00B24734" w:rsidRDefault="00B45796" w:rsidP="00573F31">
      <w:pPr>
        <w:rPr>
          <w:rFonts w:eastAsia="Times New Roman"/>
          <w:b/>
          <w:bCs/>
          <w:noProof/>
          <w:kern w:val="32"/>
          <w:sz w:val="28"/>
          <w:szCs w:val="28"/>
          <w:lang w:val="lt-LT"/>
        </w:rPr>
      </w:pPr>
    </w:p>
    <w:p w:rsidR="00B45796" w:rsidRPr="00B24734" w:rsidRDefault="00B45796" w:rsidP="00573F31">
      <w:pPr>
        <w:rPr>
          <w:rFonts w:eastAsia="Times New Roman"/>
          <w:b/>
          <w:bCs/>
          <w:noProof/>
          <w:kern w:val="32"/>
          <w:sz w:val="28"/>
          <w:szCs w:val="28"/>
          <w:lang w:val="lt-LT"/>
        </w:rPr>
      </w:pPr>
    </w:p>
    <w:p w:rsidR="00B45796" w:rsidRPr="00B24734" w:rsidRDefault="00B45796" w:rsidP="00573F31">
      <w:pPr>
        <w:rPr>
          <w:rFonts w:eastAsia="Times New Roman"/>
          <w:b/>
          <w:bCs/>
          <w:noProof/>
          <w:kern w:val="32"/>
          <w:sz w:val="28"/>
          <w:szCs w:val="28"/>
          <w:lang w:val="lt-LT"/>
        </w:rPr>
      </w:pPr>
    </w:p>
    <w:p w:rsidR="00B45796" w:rsidRPr="00B24734" w:rsidRDefault="00B45796" w:rsidP="00573F31">
      <w:pPr>
        <w:rPr>
          <w:rFonts w:eastAsia="Times New Roman"/>
          <w:b/>
          <w:bCs/>
          <w:noProof/>
          <w:kern w:val="32"/>
          <w:sz w:val="28"/>
          <w:szCs w:val="28"/>
          <w:lang w:val="lt-LT"/>
        </w:rPr>
      </w:pPr>
    </w:p>
    <w:p w:rsidR="00B45796" w:rsidRPr="00B24734" w:rsidRDefault="00B45796" w:rsidP="00573F31">
      <w:pPr>
        <w:rPr>
          <w:rFonts w:eastAsia="Times New Roman"/>
          <w:b/>
          <w:bCs/>
          <w:noProof/>
          <w:kern w:val="32"/>
          <w:sz w:val="28"/>
          <w:szCs w:val="28"/>
          <w:lang w:val="lt-LT"/>
        </w:rPr>
      </w:pPr>
    </w:p>
    <w:p w:rsidR="00B45796" w:rsidRPr="00B24734" w:rsidRDefault="00B45796" w:rsidP="00573F31">
      <w:pPr>
        <w:rPr>
          <w:rFonts w:eastAsia="Times New Roman"/>
          <w:b/>
          <w:bCs/>
          <w:noProof/>
          <w:kern w:val="32"/>
          <w:sz w:val="28"/>
          <w:szCs w:val="28"/>
          <w:lang w:val="lt-LT"/>
        </w:rPr>
      </w:pPr>
    </w:p>
    <w:p w:rsidR="00B45796" w:rsidRPr="00B24734" w:rsidRDefault="00B45796" w:rsidP="00573F31">
      <w:pPr>
        <w:rPr>
          <w:rFonts w:eastAsia="Times New Roman"/>
          <w:b/>
          <w:bCs/>
          <w:noProof/>
          <w:kern w:val="32"/>
          <w:sz w:val="28"/>
          <w:szCs w:val="28"/>
          <w:lang w:val="lt-LT"/>
        </w:rPr>
      </w:pPr>
    </w:p>
    <w:p w:rsidR="00B45796" w:rsidRPr="00B24734" w:rsidRDefault="00B45796" w:rsidP="00573F31">
      <w:pPr>
        <w:rPr>
          <w:noProof/>
          <w:lang w:val="lt-LT"/>
        </w:rPr>
      </w:pPr>
    </w:p>
    <w:p w:rsidR="008652CD" w:rsidRPr="00B24734" w:rsidRDefault="008652CD" w:rsidP="00573F31">
      <w:pPr>
        <w:rPr>
          <w:noProof/>
          <w:lang w:val="lt-LT"/>
        </w:rPr>
      </w:pPr>
    </w:p>
    <w:p w:rsidR="008652CD" w:rsidRPr="00B24734" w:rsidRDefault="008652CD" w:rsidP="00573F31">
      <w:pPr>
        <w:rPr>
          <w:noProof/>
          <w:lang w:val="lt-LT"/>
        </w:rPr>
      </w:pPr>
    </w:p>
    <w:p w:rsidR="003C2D7E" w:rsidRPr="00B24734" w:rsidRDefault="003C2D7E" w:rsidP="00573F31">
      <w:pPr>
        <w:rPr>
          <w:noProof/>
          <w:lang w:val="lt-LT"/>
        </w:rPr>
      </w:pPr>
    </w:p>
    <w:p w:rsidR="00C6752D" w:rsidRPr="00B24734" w:rsidRDefault="00C6752D" w:rsidP="00C6752D">
      <w:pPr>
        <w:rPr>
          <w:noProof/>
          <w:lang w:val="lt-LT"/>
        </w:rPr>
      </w:pPr>
    </w:p>
    <w:p w:rsidR="00D27B73" w:rsidRPr="00B24734" w:rsidRDefault="00765399" w:rsidP="007C775A">
      <w:pPr>
        <w:pStyle w:val="Heading1"/>
        <w:rPr>
          <w:noProof/>
        </w:rPr>
      </w:pPr>
      <w:bookmarkStart w:id="26" w:name="_Toc291712739"/>
      <w:r w:rsidRPr="00B24734">
        <w:rPr>
          <w:noProof/>
        </w:rPr>
        <w:t>PRIEDAI</w:t>
      </w:r>
      <w:bookmarkEnd w:id="26"/>
    </w:p>
    <w:p w:rsidR="00473935" w:rsidRPr="00B24734" w:rsidRDefault="00473935" w:rsidP="006275A0">
      <w:pPr>
        <w:spacing w:after="0" w:line="360" w:lineRule="auto"/>
        <w:jc w:val="center"/>
        <w:rPr>
          <w:noProof/>
          <w:szCs w:val="24"/>
          <w:lang w:val="lt-LT"/>
        </w:rPr>
      </w:pPr>
    </w:p>
    <w:p w:rsidR="00454CFE" w:rsidRPr="00B24734" w:rsidRDefault="00980D21" w:rsidP="00980D21">
      <w:pPr>
        <w:spacing w:after="0" w:line="360" w:lineRule="auto"/>
        <w:jc w:val="right"/>
        <w:rPr>
          <w:noProof/>
          <w:szCs w:val="24"/>
          <w:lang w:val="lt-LT"/>
        </w:rPr>
      </w:pPr>
      <w:r w:rsidRPr="00B24734">
        <w:rPr>
          <w:noProof/>
          <w:szCs w:val="24"/>
          <w:lang w:val="lt-LT"/>
        </w:rPr>
        <w:t xml:space="preserve">Priedas nr. 1 </w:t>
      </w:r>
      <w:r w:rsidR="00940013" w:rsidRPr="00B24734">
        <w:rPr>
          <w:b/>
          <w:noProof/>
          <w:szCs w:val="24"/>
          <w:lang w:val="lt-LT"/>
        </w:rPr>
        <w:t>Tyrimo anketa</w:t>
      </w:r>
    </w:p>
    <w:p w:rsidR="00BD3342" w:rsidRPr="00B24734" w:rsidRDefault="00BD3342" w:rsidP="00BD3342">
      <w:pPr>
        <w:spacing w:before="100" w:beforeAutospacing="1" w:after="100" w:afterAutospacing="1" w:line="360" w:lineRule="auto"/>
        <w:ind w:firstLine="720"/>
        <w:rPr>
          <w:rFonts w:eastAsia="Times New Roman"/>
          <w:noProof/>
          <w:szCs w:val="24"/>
          <w:lang w:val="lt-LT" w:eastAsia="lt-LT"/>
        </w:rPr>
      </w:pPr>
      <w:r w:rsidRPr="00B24734">
        <w:rPr>
          <w:noProof/>
          <w:szCs w:val="24"/>
          <w:lang w:val="lt-LT"/>
        </w:rPr>
        <w:t>Gerb. respondente, e</w:t>
      </w:r>
      <w:r w:rsidRPr="00B24734">
        <w:rPr>
          <w:rFonts w:eastAsia="Times New Roman"/>
          <w:noProof/>
          <w:szCs w:val="24"/>
          <w:lang w:val="lt-LT" w:eastAsia="lt-LT"/>
        </w:rPr>
        <w:t>su Mykolo Romerio Universiteto Socialinės informatikos fakulteto elektroninio verslo vadybos studijų programos studentas. Šiuo metu atlieku tyrimą</w:t>
      </w:r>
      <w:r w:rsidR="00EA58C0" w:rsidRPr="00B24734">
        <w:rPr>
          <w:rFonts w:eastAsia="Times New Roman"/>
          <w:noProof/>
          <w:szCs w:val="24"/>
          <w:lang w:val="lt-LT" w:eastAsia="lt-LT"/>
        </w:rPr>
        <w:t xml:space="preserve"> tema </w:t>
      </w:r>
      <w:r w:rsidR="00EA58C0" w:rsidRPr="00B24734">
        <w:rPr>
          <w:noProof/>
          <w:szCs w:val="24"/>
          <w:lang w:val="lt-LT"/>
        </w:rPr>
        <w:t>„Prekių kainų palyginimo portalų poreikio Lietuvos vartotojams analizė“</w:t>
      </w:r>
      <w:r w:rsidRPr="00B24734">
        <w:rPr>
          <w:rFonts w:eastAsia="Times New Roman"/>
          <w:noProof/>
          <w:szCs w:val="24"/>
          <w:lang w:val="lt-LT" w:eastAsia="lt-LT"/>
        </w:rPr>
        <w:t xml:space="preserve">, prašau Jūsų </w:t>
      </w:r>
      <w:r w:rsidRPr="00B24734">
        <w:rPr>
          <w:noProof/>
          <w:szCs w:val="24"/>
          <w:lang w:val="lt-LT"/>
        </w:rPr>
        <w:t xml:space="preserve">užpildyti šią anketą. Tyrimu bus siekiama išsiaiškinti internetu apsiperkančių lietuvių požiūrį į kainų palyginimo tinklapius Lietuvoje. </w:t>
      </w:r>
      <w:r w:rsidRPr="00B24734">
        <w:rPr>
          <w:rFonts w:eastAsia="Times New Roman"/>
          <w:noProof/>
          <w:szCs w:val="24"/>
          <w:lang w:val="lt-LT" w:eastAsia="lt-LT"/>
        </w:rPr>
        <w:t xml:space="preserve">Jūsų atsakymai </w:t>
      </w:r>
      <w:r w:rsidRPr="00B24734">
        <w:rPr>
          <w:noProof/>
          <w:szCs w:val="24"/>
          <w:lang w:val="lt-LT"/>
        </w:rPr>
        <w:t>bus panaudoti magistriniame darbe</w:t>
      </w:r>
      <w:r w:rsidRPr="00B24734">
        <w:rPr>
          <w:rFonts w:eastAsia="Times New Roman"/>
          <w:noProof/>
          <w:szCs w:val="24"/>
          <w:lang w:val="lt-LT" w:eastAsia="lt-LT"/>
        </w:rPr>
        <w:t xml:space="preserve">. </w:t>
      </w:r>
    </w:p>
    <w:p w:rsidR="00BD3342" w:rsidRPr="00B24734" w:rsidRDefault="00BD3342" w:rsidP="00BD3342">
      <w:pPr>
        <w:spacing w:before="100" w:beforeAutospacing="1" w:after="100" w:afterAutospacing="1" w:line="360" w:lineRule="auto"/>
        <w:ind w:firstLine="720"/>
        <w:rPr>
          <w:rFonts w:eastAsiaTheme="minorHAnsi"/>
          <w:noProof/>
          <w:szCs w:val="24"/>
          <w:lang w:val="lt-LT"/>
        </w:rPr>
      </w:pPr>
      <w:r w:rsidRPr="00B24734">
        <w:rPr>
          <w:rFonts w:eastAsia="Times New Roman"/>
          <w:noProof/>
          <w:szCs w:val="24"/>
          <w:lang w:val="lt-LT" w:eastAsia="lt-LT"/>
        </w:rPr>
        <w:t xml:space="preserve">Ši anketa yra anoniminė. </w:t>
      </w:r>
      <w:r w:rsidRPr="00B24734">
        <w:rPr>
          <w:noProof/>
          <w:szCs w:val="24"/>
          <w:lang w:val="lt-LT"/>
        </w:rPr>
        <w:t>Ačiū už sugaištą laiką ir Jūsų atsakymus.</w:t>
      </w:r>
    </w:p>
    <w:p w:rsidR="00BD3342" w:rsidRPr="00B24734" w:rsidRDefault="00BD3342" w:rsidP="00BD3342">
      <w:pPr>
        <w:spacing w:after="0" w:line="360" w:lineRule="auto"/>
        <w:rPr>
          <w:rFonts w:eastAsia="Times New Roman"/>
          <w:noProof/>
          <w:szCs w:val="24"/>
          <w:lang w:val="lt-LT" w:eastAsia="lt-LT"/>
        </w:rPr>
      </w:pPr>
      <w:r w:rsidRPr="00B24734">
        <w:rPr>
          <w:rFonts w:eastAsia="Times New Roman"/>
          <w:noProof/>
          <w:szCs w:val="24"/>
          <w:lang w:val="lt-LT" w:eastAsia="lt-LT"/>
        </w:rPr>
        <w:t>Pradėkime:</w:t>
      </w:r>
    </w:p>
    <w:p w:rsidR="00BD3342" w:rsidRPr="00B24734" w:rsidRDefault="00BD3342" w:rsidP="00BD3342">
      <w:pPr>
        <w:spacing w:after="0" w:line="360" w:lineRule="auto"/>
        <w:rPr>
          <w:rFonts w:eastAsia="Times New Roman"/>
          <w:b/>
          <w:noProof/>
          <w:szCs w:val="24"/>
          <w:lang w:val="lt-LT" w:eastAsia="lt-LT"/>
        </w:rPr>
      </w:pPr>
      <w:r w:rsidRPr="00B24734">
        <w:rPr>
          <w:rFonts w:eastAsia="Times New Roman"/>
          <w:b/>
          <w:noProof/>
          <w:szCs w:val="24"/>
          <w:lang w:val="lt-LT" w:eastAsia="lt-LT"/>
        </w:rPr>
        <w:t xml:space="preserve">Ar per pastaruosius du metus bent kartą pirkote prekes internetu? </w:t>
      </w:r>
      <w:r w:rsidRPr="00B24734">
        <w:rPr>
          <w:rFonts w:eastAsia="Times New Roman"/>
          <w:noProof/>
          <w:szCs w:val="24"/>
          <w:lang w:val="lt-LT" w:eastAsia="lt-LT"/>
        </w:rPr>
        <w:t>Pasirinkite vieną variantą:</w:t>
      </w:r>
    </w:p>
    <w:p w:rsidR="00BD3342" w:rsidRPr="00B24734" w:rsidRDefault="003763B4" w:rsidP="00BD3342">
      <w:pPr>
        <w:spacing w:after="0" w:line="360" w:lineRule="auto"/>
        <w:ind w:left="720"/>
        <w:rPr>
          <w:rFonts w:eastAsia="Times New Roman"/>
          <w:noProof/>
          <w:szCs w:val="24"/>
          <w:lang w:val="lt-LT" w:eastAsia="lt-LT"/>
        </w:rPr>
      </w:pPr>
      <w:r w:rsidRPr="00B24734">
        <w:rPr>
          <w:rFonts w:eastAsia="Times New Roman"/>
          <w:noProof/>
          <w:szCs w:val="24"/>
          <w:lang w:val="lt-LT"/>
        </w:rPr>
        <w:object w:dxaOrig="0" w:dyaOrig="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8" type="#_x0000_t75" style="width:20.25pt;height:18pt" o:ole="">
            <v:imagedata r:id="rId77" o:title=""/>
          </v:shape>
          <w:control r:id="rId78" w:name="DefaultOcxName" w:shapeid="_x0000_i1148"/>
        </w:object>
      </w:r>
      <w:r w:rsidR="00BD3342" w:rsidRPr="00B24734">
        <w:rPr>
          <w:rFonts w:eastAsia="Times New Roman"/>
          <w:noProof/>
          <w:szCs w:val="24"/>
          <w:lang w:val="lt-LT" w:eastAsia="lt-LT"/>
        </w:rPr>
        <w:t>Taip</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151" type="#_x0000_t75" style="width:20.25pt;height:18pt" o:ole="">
            <v:imagedata r:id="rId77" o:title=""/>
          </v:shape>
          <w:control r:id="rId79" w:name="DefaultOcxName1" w:shapeid="_x0000_i1151"/>
        </w:object>
      </w:r>
      <w:r w:rsidR="00BD3342" w:rsidRPr="00B24734">
        <w:rPr>
          <w:rFonts w:eastAsia="Times New Roman"/>
          <w:noProof/>
          <w:szCs w:val="24"/>
          <w:lang w:val="lt-LT" w:eastAsia="lt-LT"/>
        </w:rPr>
        <w:t>Ne</w:t>
      </w:r>
    </w:p>
    <w:p w:rsidR="00BD3342" w:rsidRPr="00B24734" w:rsidRDefault="00BD3342" w:rsidP="00BD3342">
      <w:pPr>
        <w:spacing w:after="0" w:line="360" w:lineRule="auto"/>
        <w:rPr>
          <w:rFonts w:eastAsia="Times New Roman"/>
          <w:noProof/>
          <w:szCs w:val="24"/>
          <w:lang w:val="lt-LT" w:eastAsia="lt-LT"/>
        </w:rPr>
      </w:pPr>
    </w:p>
    <w:p w:rsidR="00BD3342" w:rsidRPr="00B24734" w:rsidRDefault="00BD3342" w:rsidP="00BD3342">
      <w:pPr>
        <w:pStyle w:val="ListParagraph"/>
        <w:numPr>
          <w:ilvl w:val="0"/>
          <w:numId w:val="7"/>
        </w:numPr>
        <w:spacing w:after="0" w:line="360" w:lineRule="auto"/>
        <w:rPr>
          <w:rFonts w:eastAsia="Times New Roman"/>
          <w:noProof/>
          <w:szCs w:val="24"/>
          <w:lang w:val="lt-LT" w:eastAsia="lt-LT"/>
        </w:rPr>
      </w:pPr>
      <w:r w:rsidRPr="00B24734">
        <w:rPr>
          <w:rFonts w:eastAsia="Times New Roman"/>
          <w:noProof/>
          <w:szCs w:val="24"/>
          <w:lang w:val="lt-LT" w:eastAsia="lt-LT"/>
        </w:rPr>
        <w:t>Jei į pirmą klausimą atsakoma „Ne“, tuomet su tuo asmeniu apklausa nutraukiama.</w:t>
      </w:r>
    </w:p>
    <w:p w:rsidR="00BD3342" w:rsidRPr="00B24734" w:rsidRDefault="00BD3342" w:rsidP="00BD3342">
      <w:pPr>
        <w:pStyle w:val="ListParagraph"/>
        <w:numPr>
          <w:ilvl w:val="0"/>
          <w:numId w:val="7"/>
        </w:numPr>
        <w:spacing w:after="0" w:line="360" w:lineRule="auto"/>
        <w:rPr>
          <w:rFonts w:eastAsia="Times New Roman"/>
          <w:noProof/>
          <w:szCs w:val="24"/>
          <w:lang w:val="lt-LT" w:eastAsia="lt-LT"/>
        </w:rPr>
      </w:pPr>
      <w:r w:rsidRPr="00B24734">
        <w:rPr>
          <w:rFonts w:eastAsia="Times New Roman"/>
          <w:noProof/>
          <w:szCs w:val="24"/>
          <w:lang w:val="lt-LT" w:eastAsia="lt-LT"/>
        </w:rPr>
        <w:t>Jeigu atsakoma „Taip“, tuomet apklausa tęsiama.</w:t>
      </w:r>
    </w:p>
    <w:p w:rsidR="00BD3342" w:rsidRPr="00B24734" w:rsidRDefault="00BD3342" w:rsidP="00BD3342">
      <w:pPr>
        <w:spacing w:after="0" w:line="360" w:lineRule="auto"/>
        <w:rPr>
          <w:rFonts w:eastAsia="Times New Roman"/>
          <w:noProof/>
          <w:szCs w:val="24"/>
          <w:lang w:val="lt-LT" w:eastAsia="lt-LT"/>
        </w:rPr>
      </w:pPr>
    </w:p>
    <w:p w:rsidR="00BD3342" w:rsidRPr="00B24734" w:rsidRDefault="00BD3342" w:rsidP="00BD3342">
      <w:pPr>
        <w:spacing w:after="0" w:line="360" w:lineRule="auto"/>
        <w:rPr>
          <w:rFonts w:eastAsia="Times New Roman"/>
          <w:b/>
          <w:noProof/>
          <w:szCs w:val="24"/>
          <w:lang w:val="lt-LT" w:eastAsia="lt-LT"/>
        </w:rPr>
      </w:pPr>
      <w:r w:rsidRPr="00B24734">
        <w:rPr>
          <w:rFonts w:eastAsia="Times New Roman"/>
          <w:b/>
          <w:noProof/>
          <w:szCs w:val="24"/>
          <w:lang w:val="lt-LT" w:eastAsia="lt-LT"/>
        </w:rPr>
        <w:t xml:space="preserve">Jūsų lytis? </w:t>
      </w:r>
      <w:r w:rsidRPr="00B24734">
        <w:rPr>
          <w:rFonts w:eastAsia="Times New Roman"/>
          <w:noProof/>
          <w:szCs w:val="24"/>
          <w:lang w:val="lt-LT" w:eastAsia="lt-LT"/>
        </w:rPr>
        <w:t>Pasirinkite vieną variantą:</w:t>
      </w:r>
    </w:p>
    <w:p w:rsidR="00BD3342" w:rsidRPr="00B24734" w:rsidRDefault="003763B4" w:rsidP="00BD3342">
      <w:pPr>
        <w:spacing w:after="0" w:line="360" w:lineRule="auto"/>
        <w:ind w:left="720"/>
        <w:rPr>
          <w:rFonts w:eastAsia="Times New Roman"/>
          <w:noProof/>
          <w:szCs w:val="24"/>
          <w:lang w:val="lt-LT" w:eastAsia="lt-LT"/>
        </w:rPr>
      </w:pPr>
      <w:r w:rsidRPr="00B24734">
        <w:rPr>
          <w:rFonts w:eastAsia="Times New Roman"/>
          <w:noProof/>
          <w:szCs w:val="24"/>
          <w:lang w:val="lt-LT"/>
        </w:rPr>
        <w:object w:dxaOrig="0" w:dyaOrig="0">
          <v:shape id="_x0000_i1154" type="#_x0000_t75" style="width:20.25pt;height:18pt" o:ole="">
            <v:imagedata r:id="rId77" o:title=""/>
          </v:shape>
          <w:control r:id="rId80" w:name="DefaultOcxName2" w:shapeid="_x0000_i1154"/>
        </w:object>
      </w:r>
      <w:r w:rsidR="00BD3342" w:rsidRPr="00B24734">
        <w:rPr>
          <w:rFonts w:eastAsia="Times New Roman"/>
          <w:noProof/>
          <w:szCs w:val="24"/>
          <w:lang w:val="lt-LT" w:eastAsia="lt-LT"/>
        </w:rPr>
        <w:t>Vyras</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157" type="#_x0000_t75" style="width:20.25pt;height:18pt" o:ole="">
            <v:imagedata r:id="rId77" o:title=""/>
          </v:shape>
          <w:control r:id="rId81" w:name="DefaultOcxName3" w:shapeid="_x0000_i1157"/>
        </w:object>
      </w:r>
      <w:r w:rsidR="00BD3342" w:rsidRPr="00B24734">
        <w:rPr>
          <w:rFonts w:eastAsia="Times New Roman"/>
          <w:noProof/>
          <w:szCs w:val="24"/>
          <w:lang w:val="lt-LT" w:eastAsia="lt-LT"/>
        </w:rPr>
        <w:t>Moteris</w:t>
      </w:r>
    </w:p>
    <w:p w:rsidR="00BD3342" w:rsidRPr="00B24734" w:rsidRDefault="00BD3342" w:rsidP="00BD3342">
      <w:pPr>
        <w:spacing w:after="0" w:line="360" w:lineRule="auto"/>
        <w:rPr>
          <w:rFonts w:eastAsia="Times New Roman"/>
          <w:noProof/>
          <w:szCs w:val="24"/>
          <w:lang w:val="lt-LT" w:eastAsia="lt-LT"/>
        </w:rPr>
      </w:pPr>
    </w:p>
    <w:p w:rsidR="00BD3342" w:rsidRPr="00B24734" w:rsidRDefault="00BD3342" w:rsidP="00E5387A">
      <w:pPr>
        <w:spacing w:after="0" w:line="360" w:lineRule="auto"/>
        <w:jc w:val="left"/>
        <w:rPr>
          <w:rFonts w:eastAsia="Times New Roman"/>
          <w:b/>
          <w:noProof/>
          <w:szCs w:val="24"/>
          <w:lang w:val="lt-LT" w:eastAsia="lt-LT"/>
        </w:rPr>
      </w:pPr>
      <w:r w:rsidRPr="00B24734">
        <w:rPr>
          <w:rFonts w:eastAsia="Times New Roman"/>
          <w:b/>
          <w:noProof/>
          <w:szCs w:val="24"/>
          <w:lang w:val="lt-LT" w:eastAsia="lt-LT"/>
        </w:rPr>
        <w:t xml:space="preserve">Jūsų amžius? </w:t>
      </w:r>
      <w:r w:rsidRPr="00B24734">
        <w:rPr>
          <w:rFonts w:eastAsia="Times New Roman"/>
          <w:noProof/>
          <w:szCs w:val="24"/>
          <w:lang w:val="lt-LT" w:eastAsia="lt-LT"/>
        </w:rPr>
        <w:t>Pasirinkite vieną variantą:</w:t>
      </w:r>
    </w:p>
    <w:p w:rsidR="00BD3342" w:rsidRPr="00B24734" w:rsidRDefault="003763B4" w:rsidP="00E5387A">
      <w:pPr>
        <w:spacing w:after="0" w:line="360" w:lineRule="auto"/>
        <w:ind w:left="720"/>
        <w:jc w:val="left"/>
        <w:rPr>
          <w:rFonts w:eastAsia="Times New Roman"/>
          <w:noProof/>
          <w:szCs w:val="24"/>
          <w:lang w:val="lt-LT" w:eastAsia="lt-LT"/>
        </w:rPr>
      </w:pPr>
      <w:r w:rsidRPr="00B24734">
        <w:rPr>
          <w:rFonts w:eastAsia="Times New Roman"/>
          <w:noProof/>
          <w:szCs w:val="24"/>
          <w:lang w:val="lt-LT"/>
        </w:rPr>
        <w:object w:dxaOrig="0" w:dyaOrig="0">
          <v:shape id="_x0000_i1160" type="#_x0000_t75" style="width:20.25pt;height:18pt" o:ole="">
            <v:imagedata r:id="rId77" o:title=""/>
          </v:shape>
          <w:control r:id="rId82" w:name="DefaultOcxName4" w:shapeid="_x0000_i1160"/>
        </w:object>
      </w:r>
      <w:r w:rsidR="00BD3342" w:rsidRPr="00B24734">
        <w:rPr>
          <w:rFonts w:eastAsia="Times New Roman"/>
          <w:noProof/>
          <w:szCs w:val="24"/>
          <w:lang w:val="lt-LT" w:eastAsia="lt-LT"/>
        </w:rPr>
        <w:t>Iki 18 metų</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163" type="#_x0000_t75" style="width:20.25pt;height:18pt" o:ole="">
            <v:imagedata r:id="rId77" o:title=""/>
          </v:shape>
          <w:control r:id="rId83" w:name="DefaultOcxName5" w:shapeid="_x0000_i1163"/>
        </w:object>
      </w:r>
      <w:r w:rsidR="00BD3342" w:rsidRPr="00B24734">
        <w:rPr>
          <w:rFonts w:eastAsia="Times New Roman"/>
          <w:noProof/>
          <w:szCs w:val="24"/>
          <w:lang w:val="lt-LT" w:eastAsia="lt-LT"/>
        </w:rPr>
        <w:t>Nuo 18 iki 29 metų</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166" type="#_x0000_t75" style="width:20.25pt;height:18pt" o:ole="">
            <v:imagedata r:id="rId77" o:title=""/>
          </v:shape>
          <w:control r:id="rId84" w:name="DefaultOcxName6" w:shapeid="_x0000_i1166"/>
        </w:object>
      </w:r>
      <w:r w:rsidR="00BD3342" w:rsidRPr="00B24734">
        <w:rPr>
          <w:rFonts w:eastAsia="Times New Roman"/>
          <w:noProof/>
          <w:szCs w:val="24"/>
          <w:lang w:val="lt-LT" w:eastAsia="lt-LT"/>
        </w:rPr>
        <w:t>Nuo 30 iki 39 metų</w:t>
      </w:r>
    </w:p>
    <w:p w:rsidR="00BD3342" w:rsidRPr="00B24734" w:rsidRDefault="003763B4" w:rsidP="00E5387A">
      <w:pPr>
        <w:spacing w:after="0" w:line="360" w:lineRule="auto"/>
        <w:ind w:left="720"/>
        <w:jc w:val="left"/>
        <w:rPr>
          <w:rFonts w:eastAsia="Times New Roman"/>
          <w:noProof/>
          <w:szCs w:val="24"/>
          <w:lang w:val="lt-LT" w:eastAsia="lt-LT"/>
        </w:rPr>
      </w:pPr>
      <w:r w:rsidRPr="00B24734">
        <w:rPr>
          <w:rFonts w:eastAsia="Times New Roman"/>
          <w:noProof/>
          <w:szCs w:val="24"/>
          <w:lang w:val="lt-LT"/>
        </w:rPr>
        <w:object w:dxaOrig="0" w:dyaOrig="0">
          <v:shape id="_x0000_i1169" type="#_x0000_t75" style="width:20.25pt;height:18pt" o:ole="">
            <v:imagedata r:id="rId77" o:title=""/>
          </v:shape>
          <w:control r:id="rId85" w:name="DefaultOcxName7" w:shapeid="_x0000_i1169"/>
        </w:object>
      </w:r>
      <w:r w:rsidR="00BD3342" w:rsidRPr="00B24734">
        <w:rPr>
          <w:rFonts w:eastAsia="Times New Roman"/>
          <w:noProof/>
          <w:szCs w:val="24"/>
          <w:lang w:val="lt-LT" w:eastAsia="lt-LT"/>
        </w:rPr>
        <w:t>Nuo 40 iki 49 metų</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172" type="#_x0000_t75" style="width:20.25pt;height:18pt" o:ole="">
            <v:imagedata r:id="rId77" o:title=""/>
          </v:shape>
          <w:control r:id="rId86" w:name="DefaultOcxName8" w:shapeid="_x0000_i1172"/>
        </w:object>
      </w:r>
      <w:r w:rsidR="00BD3342" w:rsidRPr="00B24734">
        <w:rPr>
          <w:rFonts w:eastAsia="Times New Roman"/>
          <w:noProof/>
          <w:szCs w:val="24"/>
          <w:lang w:val="lt-LT" w:eastAsia="lt-LT"/>
        </w:rPr>
        <w:t>50 ir daugiau</w:t>
      </w:r>
    </w:p>
    <w:p w:rsidR="00BD3342" w:rsidRPr="00B24734" w:rsidRDefault="00BD3342" w:rsidP="00E5387A">
      <w:pPr>
        <w:spacing w:after="0" w:line="360" w:lineRule="auto"/>
        <w:ind w:left="720" w:hanging="720"/>
        <w:jc w:val="left"/>
        <w:rPr>
          <w:b/>
          <w:noProof/>
          <w:szCs w:val="24"/>
          <w:lang w:val="lt-LT"/>
        </w:rPr>
      </w:pPr>
      <w:r w:rsidRPr="00B24734">
        <w:rPr>
          <w:b/>
          <w:noProof/>
          <w:szCs w:val="24"/>
          <w:lang w:val="lt-LT"/>
        </w:rPr>
        <w:t>Kokios yra Jūsų asmeninės vidutinės mėnesio pajamos, atskaičius mokesčius?</w:t>
      </w:r>
    </w:p>
    <w:p w:rsidR="00BD3342" w:rsidRPr="00B24734" w:rsidRDefault="00BD3342" w:rsidP="00E5387A">
      <w:pPr>
        <w:spacing w:after="0" w:line="360" w:lineRule="auto"/>
        <w:ind w:left="720" w:hanging="720"/>
        <w:jc w:val="left"/>
        <w:rPr>
          <w:b/>
          <w:noProof/>
          <w:szCs w:val="24"/>
          <w:lang w:val="lt-LT"/>
        </w:rPr>
      </w:pPr>
      <w:r w:rsidRPr="00B24734">
        <w:rPr>
          <w:rFonts w:eastAsia="Times New Roman"/>
          <w:noProof/>
          <w:szCs w:val="24"/>
          <w:lang w:val="lt-LT" w:eastAsia="lt-LT"/>
        </w:rPr>
        <w:t>Pasirinkite vieną variantą:</w:t>
      </w:r>
    </w:p>
    <w:p w:rsidR="00BD3342" w:rsidRPr="00B24734" w:rsidRDefault="003763B4" w:rsidP="00E5387A">
      <w:pPr>
        <w:spacing w:after="0" w:line="360" w:lineRule="auto"/>
        <w:ind w:left="720"/>
        <w:jc w:val="left"/>
        <w:rPr>
          <w:rFonts w:eastAsia="Times New Roman"/>
          <w:noProof/>
          <w:szCs w:val="24"/>
          <w:lang w:val="lt-LT" w:eastAsia="lt-LT"/>
        </w:rPr>
      </w:pPr>
      <w:r w:rsidRPr="00B24734">
        <w:rPr>
          <w:rFonts w:eastAsia="Times New Roman"/>
          <w:noProof/>
          <w:szCs w:val="24"/>
          <w:lang w:val="lt-LT"/>
        </w:rPr>
        <w:object w:dxaOrig="0" w:dyaOrig="0">
          <v:shape id="_x0000_i1175" type="#_x0000_t75" style="width:20.25pt;height:18pt" o:ole="">
            <v:imagedata r:id="rId77" o:title=""/>
          </v:shape>
          <w:control r:id="rId87" w:name="DefaultOcxName9" w:shapeid="_x0000_i1175"/>
        </w:object>
      </w:r>
      <w:r w:rsidR="00BD3342" w:rsidRPr="00B24734">
        <w:rPr>
          <w:rFonts w:eastAsia="Times New Roman"/>
          <w:noProof/>
          <w:szCs w:val="24"/>
          <w:lang w:val="lt-LT" w:eastAsia="lt-LT"/>
        </w:rPr>
        <w:t>iki 600 Lt</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178" type="#_x0000_t75" style="width:20.25pt;height:18pt" o:ole="">
            <v:imagedata r:id="rId77" o:title=""/>
          </v:shape>
          <w:control r:id="rId88" w:name="DefaultOcxName10" w:shapeid="_x0000_i1178"/>
        </w:object>
      </w:r>
      <w:r w:rsidR="00BD3342" w:rsidRPr="00B24734">
        <w:rPr>
          <w:rFonts w:eastAsia="Times New Roman"/>
          <w:noProof/>
          <w:szCs w:val="24"/>
          <w:lang w:val="lt-LT" w:eastAsia="lt-LT"/>
        </w:rPr>
        <w:t>601 – 1000 Lt</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181" type="#_x0000_t75" style="width:20.25pt;height:18pt" o:ole="">
            <v:imagedata r:id="rId77" o:title=""/>
          </v:shape>
          <w:control r:id="rId89" w:name="DefaultOcxName11" w:shapeid="_x0000_i1181"/>
        </w:object>
      </w:r>
      <w:r w:rsidR="00BD3342" w:rsidRPr="00B24734">
        <w:rPr>
          <w:rFonts w:eastAsia="Times New Roman"/>
          <w:noProof/>
          <w:szCs w:val="24"/>
          <w:lang w:val="lt-LT" w:eastAsia="lt-LT"/>
        </w:rPr>
        <w:t>1001 – 1500 Lt</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184" type="#_x0000_t75" style="width:20.25pt;height:18pt" o:ole="">
            <v:imagedata r:id="rId77" o:title=""/>
          </v:shape>
          <w:control r:id="rId90" w:name="DefaultOcxName12" w:shapeid="_x0000_i1184"/>
        </w:object>
      </w:r>
      <w:r w:rsidR="00BD3342" w:rsidRPr="00B24734">
        <w:rPr>
          <w:rFonts w:eastAsia="Times New Roman"/>
          <w:noProof/>
          <w:szCs w:val="24"/>
          <w:lang w:val="lt-LT" w:eastAsia="lt-LT"/>
        </w:rPr>
        <w:t>1501 – 2200 Lt</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187" type="#_x0000_t75" style="width:20.25pt;height:18pt" o:ole="">
            <v:imagedata r:id="rId77" o:title=""/>
          </v:shape>
          <w:control r:id="rId91" w:name="DefaultOcxName13" w:shapeid="_x0000_i1187"/>
        </w:object>
      </w:r>
      <w:r w:rsidR="00BD3342" w:rsidRPr="00B24734">
        <w:rPr>
          <w:rFonts w:eastAsia="Times New Roman"/>
          <w:noProof/>
          <w:szCs w:val="24"/>
          <w:lang w:val="lt-LT" w:eastAsia="lt-LT"/>
        </w:rPr>
        <w:t>2201 Lt ir daugiau</w:t>
      </w:r>
    </w:p>
    <w:p w:rsidR="00BD3342" w:rsidRPr="00B24734" w:rsidRDefault="00BD3342" w:rsidP="00E5387A">
      <w:pPr>
        <w:spacing w:after="0" w:line="360" w:lineRule="auto"/>
        <w:ind w:left="720"/>
        <w:jc w:val="left"/>
        <w:rPr>
          <w:rFonts w:eastAsia="Times New Roman"/>
          <w:noProof/>
          <w:szCs w:val="24"/>
          <w:lang w:val="lt-LT" w:eastAsia="lt-LT"/>
        </w:rPr>
      </w:pPr>
    </w:p>
    <w:p w:rsidR="00BD3342" w:rsidRPr="00B24734" w:rsidRDefault="00BD3342" w:rsidP="00E5387A">
      <w:pPr>
        <w:spacing w:after="0" w:line="360" w:lineRule="auto"/>
        <w:ind w:left="720" w:hanging="720"/>
        <w:jc w:val="left"/>
        <w:rPr>
          <w:rFonts w:eastAsia="Times New Roman"/>
          <w:b/>
          <w:noProof/>
          <w:szCs w:val="24"/>
          <w:lang w:val="lt-LT" w:eastAsia="lt-LT"/>
        </w:rPr>
      </w:pPr>
      <w:r w:rsidRPr="00B24734">
        <w:rPr>
          <w:rFonts w:eastAsia="Times New Roman"/>
          <w:b/>
          <w:noProof/>
          <w:szCs w:val="24"/>
          <w:lang w:val="lt-LT" w:eastAsia="lt-LT"/>
        </w:rPr>
        <w:t xml:space="preserve">Koks Jūsų išsimokslinimas? </w:t>
      </w:r>
      <w:r w:rsidRPr="00B24734">
        <w:rPr>
          <w:rFonts w:eastAsia="Times New Roman"/>
          <w:noProof/>
          <w:szCs w:val="24"/>
          <w:lang w:val="lt-LT" w:eastAsia="lt-LT"/>
        </w:rPr>
        <w:t>Pasirinkite vieną variantą:</w:t>
      </w:r>
    </w:p>
    <w:p w:rsidR="00BD3342" w:rsidRPr="00B24734" w:rsidRDefault="003763B4" w:rsidP="00E5387A">
      <w:pPr>
        <w:spacing w:after="0" w:line="360" w:lineRule="auto"/>
        <w:ind w:left="720"/>
        <w:jc w:val="left"/>
        <w:rPr>
          <w:rFonts w:eastAsia="Times New Roman"/>
          <w:noProof/>
          <w:szCs w:val="24"/>
          <w:lang w:val="lt-LT" w:eastAsia="lt-LT"/>
        </w:rPr>
      </w:pPr>
      <w:r w:rsidRPr="00B24734">
        <w:rPr>
          <w:rFonts w:eastAsia="Times New Roman"/>
          <w:noProof/>
          <w:szCs w:val="24"/>
          <w:lang w:val="lt-LT"/>
        </w:rPr>
        <w:object w:dxaOrig="0" w:dyaOrig="0">
          <v:shape id="_x0000_i1190" type="#_x0000_t75" style="width:20.25pt;height:18pt" o:ole="">
            <v:imagedata r:id="rId77" o:title=""/>
          </v:shape>
          <w:control r:id="rId92" w:name="DefaultOcxName14" w:shapeid="_x0000_i1190"/>
        </w:object>
      </w:r>
      <w:r w:rsidR="00BD3342" w:rsidRPr="00B24734">
        <w:rPr>
          <w:rFonts w:eastAsia="Times New Roman"/>
          <w:noProof/>
          <w:szCs w:val="24"/>
          <w:lang w:val="lt-LT" w:eastAsia="lt-LT"/>
        </w:rPr>
        <w:t>Nebaigtas vidurinis</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193" type="#_x0000_t75" style="width:20.25pt;height:18pt" o:ole="">
            <v:imagedata r:id="rId77" o:title=""/>
          </v:shape>
          <w:control r:id="rId93" w:name="DefaultOcxName15" w:shapeid="_x0000_i1193"/>
        </w:object>
      </w:r>
      <w:r w:rsidR="00BD3342" w:rsidRPr="00B24734">
        <w:rPr>
          <w:rFonts w:eastAsia="Times New Roman"/>
          <w:noProof/>
          <w:szCs w:val="24"/>
          <w:lang w:val="lt-LT" w:eastAsia="lt-LT"/>
        </w:rPr>
        <w:t>Vidurinis</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196" type="#_x0000_t75" style="width:20.25pt;height:18pt" o:ole="">
            <v:imagedata r:id="rId77" o:title=""/>
          </v:shape>
          <w:control r:id="rId94" w:name="DefaultOcxName16" w:shapeid="_x0000_i1196"/>
        </w:object>
      </w:r>
      <w:r w:rsidR="00BD3342" w:rsidRPr="00B24734">
        <w:rPr>
          <w:rFonts w:eastAsia="Times New Roman"/>
          <w:noProof/>
          <w:szCs w:val="24"/>
          <w:lang w:val="lt-LT" w:eastAsia="lt-LT"/>
        </w:rPr>
        <w:t>Spec. vidurinis</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199" type="#_x0000_t75" style="width:20.25pt;height:18pt" o:ole="">
            <v:imagedata r:id="rId77" o:title=""/>
          </v:shape>
          <w:control r:id="rId95" w:name="DefaultOcxName17" w:shapeid="_x0000_i1199"/>
        </w:object>
      </w:r>
      <w:r w:rsidR="00BD3342" w:rsidRPr="00B24734">
        <w:rPr>
          <w:rFonts w:eastAsia="Times New Roman"/>
          <w:noProof/>
          <w:szCs w:val="24"/>
          <w:lang w:val="lt-LT" w:eastAsia="lt-LT"/>
        </w:rPr>
        <w:t>Aukštesnysis</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202" type="#_x0000_t75" style="width:20.25pt;height:18pt" o:ole="">
            <v:imagedata r:id="rId77" o:title=""/>
          </v:shape>
          <w:control r:id="rId96" w:name="DefaultOcxName18" w:shapeid="_x0000_i1202"/>
        </w:object>
      </w:r>
      <w:r w:rsidR="00BD3342" w:rsidRPr="00B24734">
        <w:rPr>
          <w:rFonts w:eastAsia="Times New Roman"/>
          <w:noProof/>
          <w:szCs w:val="24"/>
          <w:lang w:val="lt-LT" w:eastAsia="lt-LT"/>
        </w:rPr>
        <w:t>Aukštasis</w:t>
      </w:r>
    </w:p>
    <w:p w:rsidR="00BD3342" w:rsidRPr="00B24734" w:rsidRDefault="00BD3342" w:rsidP="00E5387A">
      <w:pPr>
        <w:spacing w:after="0" w:line="360" w:lineRule="auto"/>
        <w:ind w:left="720"/>
        <w:jc w:val="left"/>
        <w:rPr>
          <w:rFonts w:eastAsia="Times New Roman"/>
          <w:noProof/>
          <w:szCs w:val="24"/>
          <w:lang w:val="lt-LT" w:eastAsia="lt-LT"/>
        </w:rPr>
      </w:pPr>
    </w:p>
    <w:p w:rsidR="00BD3342" w:rsidRPr="00B24734" w:rsidRDefault="00BD3342" w:rsidP="00E5387A">
      <w:pPr>
        <w:spacing w:after="0" w:line="360" w:lineRule="auto"/>
        <w:jc w:val="left"/>
        <w:rPr>
          <w:rFonts w:eastAsia="Times New Roman"/>
          <w:b/>
          <w:noProof/>
          <w:szCs w:val="24"/>
          <w:lang w:val="lt-LT" w:eastAsia="lt-LT"/>
        </w:rPr>
      </w:pPr>
      <w:r w:rsidRPr="00B24734">
        <w:rPr>
          <w:rFonts w:eastAsia="Times New Roman"/>
          <w:b/>
          <w:noProof/>
          <w:szCs w:val="24"/>
          <w:lang w:val="lt-LT" w:eastAsia="lt-LT"/>
        </w:rPr>
        <w:t>Kiek laiko jau naudo</w:t>
      </w:r>
      <w:r w:rsidR="00882900" w:rsidRPr="00B24734">
        <w:rPr>
          <w:rFonts w:eastAsia="Times New Roman"/>
          <w:b/>
          <w:noProof/>
          <w:szCs w:val="24"/>
          <w:lang w:val="lt-LT" w:eastAsia="lt-LT"/>
        </w:rPr>
        <w:t>jatė</w:t>
      </w:r>
      <w:r w:rsidRPr="00B24734">
        <w:rPr>
          <w:rFonts w:eastAsia="Times New Roman"/>
          <w:b/>
          <w:noProof/>
          <w:szCs w:val="24"/>
          <w:lang w:val="lt-LT" w:eastAsia="lt-LT"/>
        </w:rPr>
        <w:t xml:space="preserve">s internetu? </w:t>
      </w:r>
      <w:r w:rsidRPr="00B24734">
        <w:rPr>
          <w:rFonts w:eastAsia="Times New Roman"/>
          <w:noProof/>
          <w:szCs w:val="24"/>
          <w:lang w:val="lt-LT" w:eastAsia="lt-LT"/>
        </w:rPr>
        <w:t>Pasirinkite vieną variantą:</w:t>
      </w:r>
    </w:p>
    <w:p w:rsidR="00BD3342" w:rsidRPr="00B24734" w:rsidRDefault="003763B4" w:rsidP="00E5387A">
      <w:pPr>
        <w:spacing w:after="0" w:line="360" w:lineRule="auto"/>
        <w:ind w:left="720"/>
        <w:jc w:val="left"/>
        <w:rPr>
          <w:rFonts w:eastAsia="Times New Roman"/>
          <w:noProof/>
          <w:szCs w:val="24"/>
          <w:lang w:val="lt-LT" w:eastAsia="lt-LT"/>
        </w:rPr>
      </w:pPr>
      <w:r w:rsidRPr="00B24734">
        <w:rPr>
          <w:rFonts w:eastAsia="Times New Roman"/>
          <w:noProof/>
          <w:szCs w:val="24"/>
          <w:lang w:val="lt-LT"/>
        </w:rPr>
        <w:object w:dxaOrig="0" w:dyaOrig="0">
          <v:shape id="_x0000_i1205" type="#_x0000_t75" style="width:20.25pt;height:18pt" o:ole="">
            <v:imagedata r:id="rId77" o:title=""/>
          </v:shape>
          <w:control r:id="rId97" w:name="DefaultOcxName19" w:shapeid="_x0000_i1205"/>
        </w:object>
      </w:r>
      <w:r w:rsidR="00BD3342" w:rsidRPr="00B24734">
        <w:rPr>
          <w:rFonts w:eastAsia="Times New Roman"/>
          <w:noProof/>
          <w:szCs w:val="24"/>
          <w:lang w:val="lt-LT" w:eastAsia="lt-LT"/>
        </w:rPr>
        <w:t>Iki 1 metų</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208" type="#_x0000_t75" style="width:20.25pt;height:18pt" o:ole="">
            <v:imagedata r:id="rId77" o:title=""/>
          </v:shape>
          <w:control r:id="rId98" w:name="DefaultOcxName20" w:shapeid="_x0000_i1208"/>
        </w:object>
      </w:r>
      <w:r w:rsidR="00BD3342" w:rsidRPr="00B24734">
        <w:rPr>
          <w:rFonts w:eastAsia="Times New Roman"/>
          <w:noProof/>
          <w:szCs w:val="24"/>
          <w:lang w:val="lt-LT" w:eastAsia="lt-LT"/>
        </w:rPr>
        <w:t>2 - 4 metai</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211" type="#_x0000_t75" style="width:20.25pt;height:18pt" o:ole="">
            <v:imagedata r:id="rId77" o:title=""/>
          </v:shape>
          <w:control r:id="rId99" w:name="DefaultOcxName21" w:shapeid="_x0000_i1211"/>
        </w:object>
      </w:r>
      <w:r w:rsidR="00BD3342" w:rsidRPr="00B24734">
        <w:rPr>
          <w:rFonts w:eastAsia="Times New Roman"/>
          <w:noProof/>
          <w:szCs w:val="24"/>
          <w:lang w:val="lt-LT" w:eastAsia="lt-LT"/>
        </w:rPr>
        <w:t>5 – 8 metai</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214" type="#_x0000_t75" style="width:20.25pt;height:18pt" o:ole="">
            <v:imagedata r:id="rId77" o:title=""/>
          </v:shape>
          <w:control r:id="rId100" w:name="DefaultOcxName22" w:shapeid="_x0000_i1214"/>
        </w:object>
      </w:r>
      <w:r w:rsidR="00BD3342" w:rsidRPr="00B24734">
        <w:rPr>
          <w:rFonts w:eastAsia="Times New Roman"/>
          <w:noProof/>
          <w:szCs w:val="24"/>
          <w:lang w:val="lt-LT" w:eastAsia="lt-LT"/>
        </w:rPr>
        <w:t>9 metai ir daugiau</w:t>
      </w:r>
    </w:p>
    <w:p w:rsidR="00BD3342" w:rsidRPr="00B24734" w:rsidRDefault="00BD3342" w:rsidP="00E5387A">
      <w:pPr>
        <w:spacing w:after="0" w:line="360" w:lineRule="auto"/>
        <w:jc w:val="left"/>
        <w:rPr>
          <w:rFonts w:eastAsia="Times New Roman"/>
          <w:noProof/>
          <w:szCs w:val="24"/>
          <w:lang w:val="lt-LT" w:eastAsia="lt-LT"/>
        </w:rPr>
      </w:pPr>
    </w:p>
    <w:p w:rsidR="00BD3342" w:rsidRPr="00B24734" w:rsidRDefault="00BD3342" w:rsidP="00E5387A">
      <w:pPr>
        <w:spacing w:after="0" w:line="360" w:lineRule="auto"/>
        <w:jc w:val="left"/>
        <w:rPr>
          <w:rFonts w:eastAsia="Times New Roman"/>
          <w:b/>
          <w:noProof/>
          <w:szCs w:val="24"/>
          <w:lang w:val="lt-LT" w:eastAsia="lt-LT"/>
        </w:rPr>
      </w:pPr>
      <w:r w:rsidRPr="00B24734">
        <w:rPr>
          <w:rFonts w:eastAsia="Times New Roman"/>
          <w:b/>
          <w:noProof/>
          <w:szCs w:val="24"/>
          <w:lang w:val="lt-LT" w:eastAsia="lt-LT"/>
        </w:rPr>
        <w:t xml:space="preserve">Kiek vidutiniškai laiko per dieną praleidžiate naršydami internete? </w:t>
      </w:r>
      <w:r w:rsidRPr="00B24734">
        <w:rPr>
          <w:rFonts w:eastAsia="Times New Roman"/>
          <w:noProof/>
          <w:szCs w:val="24"/>
          <w:lang w:val="lt-LT" w:eastAsia="lt-LT"/>
        </w:rPr>
        <w:t>Pasirinkite vieną variantą:</w:t>
      </w:r>
    </w:p>
    <w:p w:rsidR="00BD3342" w:rsidRPr="00B24734" w:rsidRDefault="003763B4" w:rsidP="00E5387A">
      <w:pPr>
        <w:spacing w:after="0" w:line="360" w:lineRule="auto"/>
        <w:ind w:left="720"/>
        <w:jc w:val="left"/>
        <w:rPr>
          <w:rFonts w:eastAsia="Times New Roman"/>
          <w:noProof/>
          <w:szCs w:val="24"/>
          <w:lang w:val="lt-LT" w:eastAsia="lt-LT"/>
        </w:rPr>
      </w:pPr>
      <w:r w:rsidRPr="00B24734">
        <w:rPr>
          <w:rFonts w:eastAsia="Times New Roman"/>
          <w:noProof/>
          <w:szCs w:val="24"/>
          <w:lang w:val="lt-LT"/>
        </w:rPr>
        <w:object w:dxaOrig="0" w:dyaOrig="0">
          <v:shape id="_x0000_i1217" type="#_x0000_t75" style="width:20.25pt;height:18pt" o:ole="">
            <v:imagedata r:id="rId77" o:title=""/>
          </v:shape>
          <w:control r:id="rId101" w:name="DefaultOcxName23" w:shapeid="_x0000_i1217"/>
        </w:object>
      </w:r>
      <w:r w:rsidR="00BD3342" w:rsidRPr="00B24734">
        <w:rPr>
          <w:rFonts w:eastAsia="Times New Roman"/>
          <w:noProof/>
          <w:szCs w:val="24"/>
          <w:lang w:val="lt-LT" w:eastAsia="lt-LT"/>
        </w:rPr>
        <w:t>Iki 1 val.</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220" type="#_x0000_t75" style="width:20.25pt;height:18pt" o:ole="">
            <v:imagedata r:id="rId77" o:title=""/>
          </v:shape>
          <w:control r:id="rId102" w:name="DefaultOcxName24" w:shapeid="_x0000_i1220"/>
        </w:object>
      </w:r>
      <w:r w:rsidR="00BD3342" w:rsidRPr="00B24734">
        <w:rPr>
          <w:rFonts w:eastAsia="Times New Roman"/>
          <w:noProof/>
          <w:szCs w:val="24"/>
          <w:lang w:val="lt-LT" w:eastAsia="lt-LT"/>
        </w:rPr>
        <w:t>1 - 3 val.</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223" type="#_x0000_t75" style="width:20.25pt;height:18pt" o:ole="">
            <v:imagedata r:id="rId77" o:title=""/>
          </v:shape>
          <w:control r:id="rId103" w:name="DefaultOcxName25" w:shapeid="_x0000_i1223"/>
        </w:object>
      </w:r>
      <w:r w:rsidR="00BD3342" w:rsidRPr="00B24734">
        <w:rPr>
          <w:rFonts w:eastAsia="Times New Roman"/>
          <w:noProof/>
          <w:szCs w:val="24"/>
          <w:lang w:val="lt-LT" w:eastAsia="lt-LT"/>
        </w:rPr>
        <w:t>4 - 5 val.</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226" type="#_x0000_t75" style="width:20.25pt;height:18pt" o:ole="">
            <v:imagedata r:id="rId77" o:title=""/>
          </v:shape>
          <w:control r:id="rId104" w:name="DefaultOcxName26" w:shapeid="_x0000_i1226"/>
        </w:object>
      </w:r>
      <w:r w:rsidR="00BD3342" w:rsidRPr="00B24734">
        <w:rPr>
          <w:rFonts w:eastAsia="Times New Roman"/>
          <w:noProof/>
          <w:szCs w:val="24"/>
          <w:lang w:val="lt-LT" w:eastAsia="lt-LT"/>
        </w:rPr>
        <w:t>6 - 8 val.</w:t>
      </w:r>
      <w:r w:rsidR="00BD3342" w:rsidRPr="00B24734">
        <w:rPr>
          <w:rFonts w:eastAsia="Times New Roman"/>
          <w:noProof/>
          <w:szCs w:val="24"/>
          <w:lang w:val="lt-LT" w:eastAsia="lt-LT"/>
        </w:rPr>
        <w:br/>
      </w:r>
      <w:r w:rsidRPr="00B24734">
        <w:rPr>
          <w:rFonts w:eastAsia="Times New Roman"/>
          <w:noProof/>
          <w:szCs w:val="24"/>
          <w:lang w:val="lt-LT"/>
        </w:rPr>
        <w:object w:dxaOrig="0" w:dyaOrig="0">
          <v:shape id="_x0000_i1229" type="#_x0000_t75" style="width:20.25pt;height:18pt" o:ole="">
            <v:imagedata r:id="rId77" o:title=""/>
          </v:shape>
          <w:control r:id="rId105" w:name="DefaultOcxName27" w:shapeid="_x0000_i1229"/>
        </w:object>
      </w:r>
      <w:r w:rsidR="00BD3342" w:rsidRPr="00B24734">
        <w:rPr>
          <w:rFonts w:eastAsia="Times New Roman"/>
          <w:noProof/>
          <w:szCs w:val="24"/>
          <w:lang w:val="lt-LT" w:eastAsia="lt-LT"/>
        </w:rPr>
        <w:t>9 val. ir daugiau</w:t>
      </w:r>
    </w:p>
    <w:p w:rsidR="002B464E" w:rsidRPr="00B24734" w:rsidRDefault="002B464E" w:rsidP="00E5387A">
      <w:pPr>
        <w:spacing w:after="0" w:line="360" w:lineRule="auto"/>
        <w:ind w:left="720"/>
        <w:jc w:val="left"/>
        <w:rPr>
          <w:rFonts w:eastAsia="Times New Roman"/>
          <w:noProof/>
          <w:szCs w:val="24"/>
          <w:lang w:val="lt-LT" w:eastAsia="lt-LT"/>
        </w:rPr>
      </w:pPr>
    </w:p>
    <w:p w:rsidR="002B464E" w:rsidRPr="00B24734" w:rsidRDefault="002B464E" w:rsidP="00E5387A">
      <w:pPr>
        <w:spacing w:after="0" w:line="360" w:lineRule="auto"/>
        <w:ind w:left="720" w:hanging="720"/>
        <w:jc w:val="left"/>
        <w:rPr>
          <w:rFonts w:eastAsia="Times New Roman"/>
          <w:b/>
          <w:noProof/>
          <w:szCs w:val="24"/>
          <w:lang w:val="lt-LT" w:eastAsia="lt-LT"/>
        </w:rPr>
      </w:pPr>
      <w:r w:rsidRPr="00B24734">
        <w:rPr>
          <w:rFonts w:eastAsia="Times New Roman"/>
          <w:b/>
          <w:noProof/>
          <w:szCs w:val="24"/>
          <w:lang w:val="lt-LT" w:eastAsia="lt-LT"/>
        </w:rPr>
        <w:t xml:space="preserve">Kiek kartų Jums teko apsipirkti elektroninėse parduotuvėse per pastaruosius du metus? </w:t>
      </w:r>
    </w:p>
    <w:p w:rsidR="002B464E" w:rsidRPr="00B24734" w:rsidRDefault="002B464E" w:rsidP="00E5387A">
      <w:pPr>
        <w:spacing w:after="0" w:line="360" w:lineRule="auto"/>
        <w:ind w:left="720" w:hanging="720"/>
        <w:jc w:val="left"/>
        <w:rPr>
          <w:rFonts w:eastAsia="Times New Roman"/>
          <w:b/>
          <w:noProof/>
          <w:szCs w:val="24"/>
          <w:lang w:val="lt-LT" w:eastAsia="lt-LT"/>
        </w:rPr>
      </w:pPr>
      <w:r w:rsidRPr="00B24734">
        <w:rPr>
          <w:rFonts w:eastAsia="Times New Roman"/>
          <w:noProof/>
          <w:szCs w:val="24"/>
          <w:lang w:val="lt-LT" w:eastAsia="lt-LT"/>
        </w:rPr>
        <w:t>Pasirinkite vieną variantą:</w:t>
      </w:r>
    </w:p>
    <w:p w:rsidR="002B464E" w:rsidRPr="00B24734" w:rsidRDefault="003763B4" w:rsidP="00E5387A">
      <w:pPr>
        <w:spacing w:after="0" w:line="360" w:lineRule="auto"/>
        <w:ind w:left="720"/>
        <w:jc w:val="left"/>
        <w:rPr>
          <w:rFonts w:eastAsia="Times New Roman"/>
          <w:noProof/>
          <w:szCs w:val="24"/>
          <w:lang w:val="lt-LT" w:eastAsia="lt-LT"/>
        </w:rPr>
      </w:pPr>
      <w:r w:rsidRPr="00B24734">
        <w:rPr>
          <w:rFonts w:eastAsia="Times New Roman"/>
          <w:noProof/>
          <w:szCs w:val="24"/>
          <w:lang w:val="lt-LT"/>
        </w:rPr>
        <w:object w:dxaOrig="0" w:dyaOrig="0">
          <v:shape id="_x0000_i1232" type="#_x0000_t75" style="width:20.25pt;height:18pt" o:ole="">
            <v:imagedata r:id="rId77" o:title=""/>
          </v:shape>
          <w:control r:id="rId106" w:name="DefaultOcxName30" w:shapeid="_x0000_i1232"/>
        </w:object>
      </w:r>
      <w:r w:rsidR="002B464E" w:rsidRPr="00B24734">
        <w:rPr>
          <w:rFonts w:eastAsia="Times New Roman"/>
          <w:noProof/>
          <w:szCs w:val="24"/>
          <w:lang w:val="lt-LT"/>
        </w:rPr>
        <w:t>Iki 3 kartų</w:t>
      </w:r>
    </w:p>
    <w:p w:rsidR="002B464E" w:rsidRPr="00B24734" w:rsidRDefault="003763B4" w:rsidP="00E5387A">
      <w:pPr>
        <w:spacing w:after="0" w:line="360" w:lineRule="auto"/>
        <w:ind w:left="720"/>
        <w:jc w:val="left"/>
        <w:rPr>
          <w:rFonts w:eastAsia="Times New Roman"/>
          <w:noProof/>
          <w:szCs w:val="24"/>
          <w:lang w:val="lt-LT" w:eastAsia="lt-LT"/>
        </w:rPr>
      </w:pPr>
      <w:r w:rsidRPr="00B24734">
        <w:rPr>
          <w:rFonts w:eastAsia="Times New Roman"/>
          <w:noProof/>
          <w:szCs w:val="24"/>
          <w:lang w:val="lt-LT"/>
        </w:rPr>
        <w:object w:dxaOrig="0" w:dyaOrig="0">
          <v:shape id="_x0000_i1235" type="#_x0000_t75" style="width:20.25pt;height:18pt" o:ole="">
            <v:imagedata r:id="rId77" o:title=""/>
          </v:shape>
          <w:control r:id="rId107" w:name="DefaultOcxName31" w:shapeid="_x0000_i1235"/>
        </w:object>
      </w:r>
      <w:r w:rsidR="002B464E" w:rsidRPr="00B24734">
        <w:rPr>
          <w:rFonts w:eastAsia="Times New Roman"/>
          <w:noProof/>
          <w:szCs w:val="24"/>
          <w:lang w:val="lt-LT" w:eastAsia="lt-LT"/>
        </w:rPr>
        <w:t>4-8</w:t>
      </w:r>
      <w:r w:rsidR="002B464E" w:rsidRPr="00B24734">
        <w:rPr>
          <w:rFonts w:eastAsia="Times New Roman"/>
          <w:noProof/>
          <w:szCs w:val="24"/>
          <w:lang w:val="lt-LT" w:eastAsia="lt-LT"/>
        </w:rPr>
        <w:br/>
      </w:r>
      <w:r w:rsidRPr="00B24734">
        <w:rPr>
          <w:rFonts w:eastAsia="Times New Roman"/>
          <w:noProof/>
          <w:szCs w:val="24"/>
          <w:lang w:val="lt-LT"/>
        </w:rPr>
        <w:object w:dxaOrig="0" w:dyaOrig="0">
          <v:shape id="_x0000_i1238" type="#_x0000_t75" style="width:20.25pt;height:18pt" o:ole="">
            <v:imagedata r:id="rId77" o:title=""/>
          </v:shape>
          <w:control r:id="rId108" w:name="DefaultOcxName32" w:shapeid="_x0000_i1238"/>
        </w:object>
      </w:r>
      <w:r w:rsidR="002B464E" w:rsidRPr="00B24734">
        <w:rPr>
          <w:rFonts w:eastAsia="Times New Roman"/>
          <w:noProof/>
          <w:szCs w:val="24"/>
          <w:lang w:val="lt-LT" w:eastAsia="lt-LT"/>
        </w:rPr>
        <w:t>9-14</w:t>
      </w:r>
      <w:r w:rsidR="002B464E" w:rsidRPr="00B24734">
        <w:rPr>
          <w:rFonts w:eastAsia="Times New Roman"/>
          <w:noProof/>
          <w:szCs w:val="24"/>
          <w:lang w:val="lt-LT" w:eastAsia="lt-LT"/>
        </w:rPr>
        <w:br/>
      </w:r>
      <w:r w:rsidRPr="00B24734">
        <w:rPr>
          <w:rFonts w:eastAsia="Times New Roman"/>
          <w:noProof/>
          <w:szCs w:val="24"/>
          <w:lang w:val="lt-LT"/>
        </w:rPr>
        <w:object w:dxaOrig="0" w:dyaOrig="0">
          <v:shape id="_x0000_i1241" type="#_x0000_t75" style="width:20.25pt;height:18pt" o:ole="">
            <v:imagedata r:id="rId109" o:title=""/>
          </v:shape>
          <w:control r:id="rId110" w:name="DefaultOcxName33" w:shapeid="_x0000_i1241"/>
        </w:object>
      </w:r>
      <w:r w:rsidR="002B464E" w:rsidRPr="00B24734">
        <w:rPr>
          <w:rFonts w:eastAsia="Times New Roman"/>
          <w:noProof/>
          <w:szCs w:val="24"/>
          <w:lang w:val="lt-LT"/>
        </w:rPr>
        <w:t xml:space="preserve">15 </w:t>
      </w:r>
      <w:r w:rsidR="002B464E" w:rsidRPr="00B24734">
        <w:rPr>
          <w:rFonts w:eastAsia="Times New Roman"/>
          <w:noProof/>
          <w:szCs w:val="24"/>
          <w:lang w:val="lt-LT" w:eastAsia="lt-LT"/>
        </w:rPr>
        <w:t xml:space="preserve"> ir daugiau</w:t>
      </w:r>
    </w:p>
    <w:p w:rsidR="002B464E" w:rsidRPr="00B24734" w:rsidRDefault="002B464E" w:rsidP="00E5387A">
      <w:pPr>
        <w:spacing w:after="0" w:line="360" w:lineRule="auto"/>
        <w:ind w:left="720"/>
        <w:jc w:val="left"/>
        <w:rPr>
          <w:rFonts w:eastAsia="Times New Roman"/>
          <w:noProof/>
          <w:szCs w:val="24"/>
          <w:lang w:val="lt-LT" w:eastAsia="lt-LT"/>
        </w:rPr>
      </w:pPr>
    </w:p>
    <w:p w:rsidR="002B464E" w:rsidRPr="00B24734" w:rsidRDefault="002B464E" w:rsidP="00E5387A">
      <w:pPr>
        <w:spacing w:after="0" w:line="360" w:lineRule="auto"/>
        <w:ind w:left="720" w:hanging="720"/>
        <w:jc w:val="left"/>
        <w:rPr>
          <w:rFonts w:eastAsia="Times New Roman"/>
          <w:b/>
          <w:noProof/>
          <w:szCs w:val="24"/>
          <w:lang w:val="lt-LT" w:eastAsia="lt-LT"/>
        </w:rPr>
      </w:pPr>
      <w:r w:rsidRPr="00B24734">
        <w:rPr>
          <w:rFonts w:eastAsia="Times New Roman"/>
          <w:b/>
          <w:noProof/>
          <w:szCs w:val="24"/>
          <w:lang w:val="lt-LT" w:eastAsia="lt-LT"/>
        </w:rPr>
        <w:t xml:space="preserve">Keliose elektroninėse parduotuvėse Jums teko apsipirkti per pastaruosius du metus? </w:t>
      </w:r>
    </w:p>
    <w:p w:rsidR="002B464E" w:rsidRPr="00B24734" w:rsidRDefault="002B464E" w:rsidP="00E5387A">
      <w:pPr>
        <w:spacing w:after="0" w:line="360" w:lineRule="auto"/>
        <w:ind w:left="720" w:hanging="720"/>
        <w:jc w:val="left"/>
        <w:rPr>
          <w:rFonts w:eastAsia="Times New Roman"/>
          <w:b/>
          <w:noProof/>
          <w:szCs w:val="24"/>
          <w:lang w:val="lt-LT" w:eastAsia="lt-LT"/>
        </w:rPr>
      </w:pPr>
      <w:r w:rsidRPr="00B24734">
        <w:rPr>
          <w:rFonts w:eastAsia="Times New Roman"/>
          <w:noProof/>
          <w:szCs w:val="24"/>
          <w:lang w:val="lt-LT" w:eastAsia="lt-LT"/>
        </w:rPr>
        <w:t>Pasirinkite vieną variantą:</w:t>
      </w:r>
    </w:p>
    <w:p w:rsidR="002B464E" w:rsidRPr="00B24734" w:rsidRDefault="003763B4" w:rsidP="00E5387A">
      <w:pPr>
        <w:spacing w:after="0" w:line="360" w:lineRule="auto"/>
        <w:ind w:left="720"/>
        <w:jc w:val="left"/>
        <w:rPr>
          <w:rFonts w:eastAsia="Times New Roman"/>
          <w:noProof/>
          <w:szCs w:val="24"/>
          <w:lang w:val="lt-LT" w:eastAsia="lt-LT"/>
        </w:rPr>
      </w:pPr>
      <w:r w:rsidRPr="00B24734">
        <w:rPr>
          <w:rFonts w:eastAsia="Times New Roman"/>
          <w:noProof/>
          <w:szCs w:val="24"/>
          <w:lang w:val="lt-LT"/>
        </w:rPr>
        <w:object w:dxaOrig="0" w:dyaOrig="0">
          <v:shape id="_x0000_i1244" type="#_x0000_t75" style="width:20.25pt;height:18pt" o:ole="">
            <v:imagedata r:id="rId77" o:title=""/>
          </v:shape>
          <w:control r:id="rId111" w:name="DefaultOcxName301" w:shapeid="_x0000_i1244"/>
        </w:object>
      </w:r>
      <w:r w:rsidR="002B464E" w:rsidRPr="00B24734">
        <w:rPr>
          <w:rFonts w:eastAsia="Times New Roman"/>
          <w:noProof/>
          <w:szCs w:val="24"/>
          <w:lang w:val="lt-LT"/>
        </w:rPr>
        <w:t>1</w:t>
      </w:r>
    </w:p>
    <w:p w:rsidR="002B464E" w:rsidRPr="00B24734" w:rsidRDefault="003763B4" w:rsidP="00E5387A">
      <w:pPr>
        <w:spacing w:after="0" w:line="360" w:lineRule="auto"/>
        <w:ind w:left="720"/>
        <w:jc w:val="left"/>
        <w:rPr>
          <w:rFonts w:eastAsia="Times New Roman"/>
          <w:noProof/>
          <w:szCs w:val="24"/>
          <w:lang w:val="lt-LT" w:eastAsia="lt-LT"/>
        </w:rPr>
      </w:pPr>
      <w:r w:rsidRPr="00B24734">
        <w:rPr>
          <w:rFonts w:eastAsia="Times New Roman"/>
          <w:noProof/>
          <w:szCs w:val="24"/>
          <w:lang w:val="lt-LT"/>
        </w:rPr>
        <w:object w:dxaOrig="0" w:dyaOrig="0">
          <v:shape id="_x0000_i1247" type="#_x0000_t75" style="width:20.25pt;height:18pt" o:ole="">
            <v:imagedata r:id="rId77" o:title=""/>
          </v:shape>
          <w:control r:id="rId112" w:name="DefaultOcxName311" w:shapeid="_x0000_i1247"/>
        </w:object>
      </w:r>
      <w:r w:rsidR="002B464E" w:rsidRPr="00B24734">
        <w:rPr>
          <w:rFonts w:eastAsia="Times New Roman"/>
          <w:noProof/>
          <w:szCs w:val="24"/>
          <w:lang w:val="lt-LT" w:eastAsia="lt-LT"/>
        </w:rPr>
        <w:t>2-3</w:t>
      </w:r>
      <w:r w:rsidR="002B464E" w:rsidRPr="00B24734">
        <w:rPr>
          <w:rFonts w:eastAsia="Times New Roman"/>
          <w:noProof/>
          <w:szCs w:val="24"/>
          <w:lang w:val="lt-LT" w:eastAsia="lt-LT"/>
        </w:rPr>
        <w:br/>
      </w:r>
      <w:r w:rsidRPr="00B24734">
        <w:rPr>
          <w:rFonts w:eastAsia="Times New Roman"/>
          <w:noProof/>
          <w:szCs w:val="24"/>
          <w:lang w:val="lt-LT"/>
        </w:rPr>
        <w:object w:dxaOrig="0" w:dyaOrig="0">
          <v:shape id="_x0000_i1250" type="#_x0000_t75" style="width:20.25pt;height:18pt" o:ole="">
            <v:imagedata r:id="rId77" o:title=""/>
          </v:shape>
          <w:control r:id="rId113" w:name="DefaultOcxName321" w:shapeid="_x0000_i1250"/>
        </w:object>
      </w:r>
      <w:r w:rsidR="002B464E" w:rsidRPr="00B24734">
        <w:rPr>
          <w:rFonts w:eastAsia="Times New Roman"/>
          <w:noProof/>
          <w:szCs w:val="24"/>
          <w:lang w:val="lt-LT" w:eastAsia="lt-LT"/>
        </w:rPr>
        <w:t>4-6</w:t>
      </w:r>
      <w:r w:rsidR="002B464E" w:rsidRPr="00B24734">
        <w:rPr>
          <w:rFonts w:eastAsia="Times New Roman"/>
          <w:noProof/>
          <w:szCs w:val="24"/>
          <w:lang w:val="lt-LT" w:eastAsia="lt-LT"/>
        </w:rPr>
        <w:br/>
      </w:r>
      <w:r w:rsidRPr="00B24734">
        <w:rPr>
          <w:rFonts w:eastAsia="Times New Roman"/>
          <w:noProof/>
          <w:szCs w:val="24"/>
          <w:lang w:val="lt-LT"/>
        </w:rPr>
        <w:object w:dxaOrig="0" w:dyaOrig="0">
          <v:shape id="_x0000_i1253" type="#_x0000_t75" style="width:20.25pt;height:18pt" o:ole="">
            <v:imagedata r:id="rId77" o:title=""/>
          </v:shape>
          <w:control r:id="rId114" w:name="DefaultOcxName331" w:shapeid="_x0000_i1253"/>
        </w:object>
      </w:r>
      <w:r w:rsidR="002B464E" w:rsidRPr="00B24734">
        <w:rPr>
          <w:rFonts w:eastAsia="Times New Roman"/>
          <w:noProof/>
          <w:szCs w:val="24"/>
          <w:lang w:val="lt-LT"/>
        </w:rPr>
        <w:t xml:space="preserve">7 </w:t>
      </w:r>
      <w:r w:rsidR="002B464E" w:rsidRPr="00B24734">
        <w:rPr>
          <w:rFonts w:eastAsia="Times New Roman"/>
          <w:noProof/>
          <w:szCs w:val="24"/>
          <w:lang w:val="lt-LT" w:eastAsia="lt-LT"/>
        </w:rPr>
        <w:t xml:space="preserve"> ir daugiau</w:t>
      </w:r>
    </w:p>
    <w:p w:rsidR="002B464E" w:rsidRPr="00B24734" w:rsidRDefault="002B464E" w:rsidP="00E5387A">
      <w:pPr>
        <w:spacing w:after="0" w:line="360" w:lineRule="auto"/>
        <w:ind w:left="720"/>
        <w:jc w:val="left"/>
        <w:rPr>
          <w:rFonts w:eastAsia="Times New Roman"/>
          <w:noProof/>
          <w:szCs w:val="24"/>
          <w:lang w:val="lt-LT" w:eastAsia="lt-LT"/>
        </w:rPr>
      </w:pPr>
    </w:p>
    <w:p w:rsidR="00BD3342" w:rsidRPr="00B24734" w:rsidRDefault="00BD3342" w:rsidP="00E5387A">
      <w:pPr>
        <w:spacing w:after="0" w:line="360" w:lineRule="auto"/>
        <w:ind w:left="720"/>
        <w:jc w:val="left"/>
        <w:rPr>
          <w:rFonts w:eastAsia="Times New Roman"/>
          <w:noProof/>
          <w:szCs w:val="24"/>
          <w:lang w:val="lt-LT" w:eastAsia="lt-LT"/>
        </w:rPr>
      </w:pPr>
    </w:p>
    <w:p w:rsidR="00BD3342" w:rsidRPr="00B24734" w:rsidRDefault="00882900" w:rsidP="00BD3342">
      <w:pPr>
        <w:spacing w:after="0" w:line="360" w:lineRule="auto"/>
        <w:rPr>
          <w:rFonts w:eastAsia="Times New Roman"/>
          <w:b/>
          <w:noProof/>
          <w:szCs w:val="24"/>
          <w:lang w:val="lt-LT" w:eastAsia="lt-LT"/>
        </w:rPr>
      </w:pPr>
      <w:r w:rsidRPr="00B24734">
        <w:rPr>
          <w:rFonts w:eastAsia="Times New Roman"/>
          <w:b/>
          <w:noProof/>
          <w:szCs w:val="24"/>
          <w:lang w:val="lt-LT" w:eastAsia="lt-LT"/>
        </w:rPr>
        <w:t xml:space="preserve">Kokius žinote </w:t>
      </w:r>
      <w:r w:rsidR="00BD3342" w:rsidRPr="00B24734">
        <w:rPr>
          <w:rFonts w:eastAsia="Times New Roman"/>
          <w:b/>
          <w:noProof/>
          <w:szCs w:val="24"/>
          <w:lang w:val="lt-LT" w:eastAsia="lt-LT"/>
        </w:rPr>
        <w:t xml:space="preserve">prekių kainų palyginimo portalus pasaulyje? </w:t>
      </w:r>
      <w:r w:rsidR="00BD3342" w:rsidRPr="00B24734">
        <w:rPr>
          <w:rFonts w:eastAsia="Times New Roman"/>
          <w:noProof/>
          <w:szCs w:val="24"/>
          <w:lang w:val="lt-LT" w:eastAsia="lt-LT"/>
        </w:rPr>
        <w:t>Atsakymą įrašykite:</w:t>
      </w:r>
    </w:p>
    <w:p w:rsidR="00BD3342" w:rsidRPr="00B24734" w:rsidRDefault="00BD3342" w:rsidP="00BD3342">
      <w:pPr>
        <w:spacing w:after="0" w:line="360" w:lineRule="auto"/>
        <w:rPr>
          <w:rFonts w:eastAsia="Times New Roman"/>
          <w:noProof/>
          <w:szCs w:val="24"/>
          <w:lang w:val="lt-LT" w:eastAsia="lt-LT"/>
        </w:rPr>
      </w:pPr>
    </w:p>
    <w:p w:rsidR="00BD3342" w:rsidRPr="00B24734" w:rsidRDefault="003763B4" w:rsidP="00BD3342">
      <w:pPr>
        <w:spacing w:after="0" w:line="360" w:lineRule="auto"/>
        <w:rPr>
          <w:rFonts w:eastAsia="Times New Roman"/>
          <w:noProof/>
          <w:szCs w:val="24"/>
          <w:lang w:val="lt-LT" w:eastAsia="lt-LT"/>
        </w:rPr>
      </w:pPr>
      <w:r w:rsidRPr="00B24734">
        <w:rPr>
          <w:rFonts w:eastAsia="Times New Roman"/>
          <w:noProof/>
          <w:szCs w:val="24"/>
          <w:lang w:val="lt-LT"/>
        </w:rPr>
        <w:object w:dxaOrig="0" w:dyaOrig="0">
          <v:shape id="_x0000_i1257" type="#_x0000_t75" style="width:273.75pt;height:18pt" o:ole="">
            <v:imagedata r:id="rId115" o:title=""/>
          </v:shape>
          <w:control r:id="rId116" w:name="DefaultOcxName28" w:shapeid="_x0000_i1257"/>
        </w:object>
      </w:r>
    </w:p>
    <w:p w:rsidR="00BD3342" w:rsidRPr="00B24734" w:rsidRDefault="00BD3342" w:rsidP="00BD3342">
      <w:pPr>
        <w:spacing w:after="0" w:line="360" w:lineRule="auto"/>
        <w:rPr>
          <w:rFonts w:eastAsia="Times New Roman"/>
          <w:noProof/>
          <w:szCs w:val="24"/>
          <w:lang w:val="lt-LT" w:eastAsia="lt-LT"/>
        </w:rPr>
      </w:pPr>
    </w:p>
    <w:p w:rsidR="00BD3342" w:rsidRPr="00B24734" w:rsidRDefault="00BD3342" w:rsidP="00BD3342">
      <w:pPr>
        <w:spacing w:after="0" w:line="360" w:lineRule="auto"/>
        <w:rPr>
          <w:rFonts w:eastAsia="Times New Roman"/>
          <w:noProof/>
          <w:szCs w:val="24"/>
          <w:lang w:val="lt-LT" w:eastAsia="lt-LT"/>
        </w:rPr>
      </w:pPr>
    </w:p>
    <w:p w:rsidR="00BD3342" w:rsidRPr="00B24734" w:rsidRDefault="00882900" w:rsidP="00BD3342">
      <w:pPr>
        <w:spacing w:after="0" w:line="360" w:lineRule="auto"/>
        <w:rPr>
          <w:rFonts w:eastAsia="Times New Roman"/>
          <w:noProof/>
          <w:szCs w:val="24"/>
          <w:lang w:val="lt-LT" w:eastAsia="lt-LT"/>
        </w:rPr>
      </w:pPr>
      <w:r w:rsidRPr="00B24734">
        <w:rPr>
          <w:rFonts w:eastAsia="Times New Roman"/>
          <w:b/>
          <w:noProof/>
          <w:szCs w:val="24"/>
          <w:lang w:val="lt-LT" w:eastAsia="lt-LT"/>
        </w:rPr>
        <w:t xml:space="preserve">Kokius žinote </w:t>
      </w:r>
      <w:r w:rsidR="00BD3342" w:rsidRPr="00B24734">
        <w:rPr>
          <w:rFonts w:eastAsia="Times New Roman"/>
          <w:b/>
          <w:noProof/>
          <w:szCs w:val="24"/>
          <w:lang w:val="lt-LT" w:eastAsia="lt-LT"/>
        </w:rPr>
        <w:t>prekių kainų palyginimo portalus Lietuvoje?</w:t>
      </w:r>
      <w:r w:rsidR="00BD3342" w:rsidRPr="00B24734">
        <w:rPr>
          <w:rFonts w:eastAsia="Times New Roman"/>
          <w:noProof/>
          <w:szCs w:val="24"/>
          <w:lang w:val="lt-LT" w:eastAsia="lt-LT"/>
        </w:rPr>
        <w:t xml:space="preserve"> Atsakymą įrašykite:</w:t>
      </w:r>
    </w:p>
    <w:p w:rsidR="00BD3342" w:rsidRPr="00B24734" w:rsidRDefault="00BD3342" w:rsidP="00BD3342">
      <w:pPr>
        <w:spacing w:after="0" w:line="360" w:lineRule="auto"/>
        <w:rPr>
          <w:rFonts w:eastAsia="Times New Roman"/>
          <w:noProof/>
          <w:szCs w:val="24"/>
          <w:lang w:val="lt-LT" w:eastAsia="lt-LT"/>
        </w:rPr>
      </w:pPr>
    </w:p>
    <w:p w:rsidR="00BD3342" w:rsidRPr="00B24734" w:rsidRDefault="003763B4" w:rsidP="00BD3342">
      <w:pPr>
        <w:spacing w:after="0" w:line="360" w:lineRule="auto"/>
        <w:rPr>
          <w:rFonts w:eastAsia="Times New Roman"/>
          <w:noProof/>
          <w:szCs w:val="24"/>
          <w:lang w:val="lt-LT" w:eastAsia="lt-LT"/>
        </w:rPr>
      </w:pPr>
      <w:r w:rsidRPr="00B24734">
        <w:rPr>
          <w:rFonts w:eastAsia="Times New Roman"/>
          <w:noProof/>
          <w:szCs w:val="24"/>
          <w:lang w:val="lt-LT"/>
        </w:rPr>
        <w:object w:dxaOrig="0" w:dyaOrig="0">
          <v:shape id="_x0000_i1260" type="#_x0000_t75" style="width:273.75pt;height:18pt" o:ole="">
            <v:imagedata r:id="rId115" o:title=""/>
          </v:shape>
          <w:control r:id="rId117" w:name="DefaultOcxName29" w:shapeid="_x0000_i1260"/>
        </w:object>
      </w:r>
    </w:p>
    <w:p w:rsidR="00BD3342" w:rsidRPr="00B24734" w:rsidRDefault="00BD3342" w:rsidP="00BD3342">
      <w:pPr>
        <w:spacing w:after="0" w:line="360" w:lineRule="auto"/>
        <w:rPr>
          <w:rFonts w:eastAsia="Times New Roman"/>
          <w:noProof/>
          <w:szCs w:val="24"/>
          <w:lang w:val="lt-LT" w:eastAsia="lt-LT"/>
        </w:rPr>
      </w:pPr>
    </w:p>
    <w:p w:rsidR="00BD3342" w:rsidRPr="00B24734" w:rsidRDefault="00BD3342" w:rsidP="00BD3342">
      <w:pPr>
        <w:spacing w:after="0" w:line="360" w:lineRule="auto"/>
        <w:rPr>
          <w:rFonts w:eastAsia="Times New Roman"/>
          <w:noProof/>
          <w:szCs w:val="24"/>
          <w:lang w:val="lt-LT" w:eastAsia="lt-LT"/>
        </w:rPr>
      </w:pPr>
      <w:r w:rsidRPr="00B24734">
        <w:rPr>
          <w:rFonts w:eastAsia="Times New Roman"/>
          <w:noProof/>
          <w:szCs w:val="24"/>
          <w:lang w:val="lt-LT" w:eastAsia="lt-LT"/>
        </w:rPr>
        <w:t>Įsivaizduokite, kad yra ruošiama Lietuvoje sukurti ir paleisti prekių kainų palyginimo portalą. Prašytume nurodyti, kurios, Jūsų nuomone, išvardintos toki</w:t>
      </w:r>
      <w:r w:rsidR="00882900" w:rsidRPr="00B24734">
        <w:rPr>
          <w:rFonts w:eastAsia="Times New Roman"/>
          <w:noProof/>
          <w:szCs w:val="24"/>
          <w:lang w:val="lt-LT" w:eastAsia="lt-LT"/>
        </w:rPr>
        <w:t>o puslapio sudedamosios dalys yra</w:t>
      </w:r>
      <w:r w:rsidRPr="00B24734">
        <w:rPr>
          <w:rFonts w:eastAsia="Times New Roman"/>
          <w:noProof/>
          <w:szCs w:val="24"/>
          <w:lang w:val="lt-LT" w:eastAsia="lt-LT"/>
        </w:rPr>
        <w:t xml:space="preserve"> reikalingos – palengvintų naudojimąsi, paskatintų dažnia</w:t>
      </w:r>
      <w:r w:rsidR="00882900" w:rsidRPr="00B24734">
        <w:rPr>
          <w:rFonts w:eastAsia="Times New Roman"/>
          <w:noProof/>
          <w:szCs w:val="24"/>
          <w:lang w:val="lt-LT" w:eastAsia="lt-LT"/>
        </w:rPr>
        <w:t>u apsilankyti portale ir t.t., o</w:t>
      </w:r>
      <w:r w:rsidRPr="00B24734">
        <w:rPr>
          <w:rFonts w:eastAsia="Times New Roman"/>
          <w:noProof/>
          <w:szCs w:val="24"/>
          <w:lang w:val="lt-LT" w:eastAsia="lt-LT"/>
        </w:rPr>
        <w:t xml:space="preserve"> kurios</w:t>
      </w:r>
      <w:r w:rsidR="00882900" w:rsidRPr="00B24734">
        <w:rPr>
          <w:rFonts w:eastAsia="Times New Roman"/>
          <w:noProof/>
          <w:szCs w:val="24"/>
          <w:lang w:val="lt-LT" w:eastAsia="lt-LT"/>
        </w:rPr>
        <w:t xml:space="preserve"> – nereikalingos ir neturėtų </w:t>
      </w:r>
      <w:r w:rsidRPr="00B24734">
        <w:rPr>
          <w:rFonts w:eastAsia="Times New Roman"/>
          <w:noProof/>
          <w:szCs w:val="24"/>
          <w:lang w:val="lt-LT" w:eastAsia="lt-LT"/>
        </w:rPr>
        <w:t>jokios įtakos vertinant ar šis puslapis Jums yra naudingas ir patrauklus.</w:t>
      </w:r>
    </w:p>
    <w:p w:rsidR="00BD3342" w:rsidRPr="00B24734" w:rsidRDefault="00BD3342" w:rsidP="00BD3342">
      <w:pPr>
        <w:spacing w:after="0" w:line="360" w:lineRule="auto"/>
        <w:rPr>
          <w:rFonts w:eastAsia="Times New Roman"/>
          <w:noProof/>
          <w:szCs w:val="24"/>
          <w:lang w:val="lt-LT" w:eastAsia="lt-LT"/>
        </w:rPr>
      </w:pPr>
      <w:r w:rsidRPr="00B24734">
        <w:rPr>
          <w:rFonts w:eastAsia="Times New Roman"/>
          <w:noProof/>
          <w:szCs w:val="24"/>
          <w:lang w:val="lt-LT" w:eastAsia="lt-LT"/>
        </w:rPr>
        <w:t xml:space="preserve"> </w:t>
      </w:r>
    </w:p>
    <w:p w:rsidR="00BD3342" w:rsidRPr="00B24734" w:rsidRDefault="00BD3342" w:rsidP="00BD3342">
      <w:pPr>
        <w:spacing w:after="0" w:line="360" w:lineRule="auto"/>
        <w:rPr>
          <w:rFonts w:eastAsia="Times New Roman"/>
          <w:noProof/>
          <w:szCs w:val="24"/>
          <w:lang w:val="lt-LT" w:eastAsia="lt-LT"/>
        </w:rPr>
      </w:pPr>
      <w:r w:rsidRPr="00B24734">
        <w:rPr>
          <w:rFonts w:eastAsia="Times New Roman"/>
          <w:noProof/>
          <w:szCs w:val="24"/>
          <w:lang w:val="lt-LT" w:eastAsia="lt-LT"/>
        </w:rPr>
        <w:t xml:space="preserve">Surikiuokite į eilę nurodytus  elementus (1 - nereikalingas, 2 – greičiau nereikalingas, 3 – nei reikalingas, nei nereikalingas 4 – reikalingas 5 - būtinas): </w:t>
      </w:r>
    </w:p>
    <w:p w:rsidR="00BD3342" w:rsidRPr="00B24734" w:rsidRDefault="00BD3342" w:rsidP="00BD3342">
      <w:pPr>
        <w:spacing w:after="0" w:line="360" w:lineRule="auto"/>
        <w:rPr>
          <w:rFonts w:eastAsia="Times New Roman"/>
          <w:noProof/>
          <w:szCs w:val="24"/>
          <w:lang w:val="lt-LT" w:eastAsia="lt-LT"/>
        </w:rPr>
      </w:pPr>
    </w:p>
    <w:tbl>
      <w:tblPr>
        <w:tblW w:w="7830" w:type="dxa"/>
        <w:tblCellSpacing w:w="15" w:type="dxa"/>
        <w:tblLook w:val="04A0"/>
      </w:tblPr>
      <w:tblGrid>
        <w:gridCol w:w="83"/>
        <w:gridCol w:w="5204"/>
        <w:gridCol w:w="492"/>
        <w:gridCol w:w="492"/>
        <w:gridCol w:w="492"/>
        <w:gridCol w:w="492"/>
        <w:gridCol w:w="492"/>
        <w:gridCol w:w="83"/>
      </w:tblGrid>
      <w:tr w:rsidR="00BD3342" w:rsidRPr="00B24734" w:rsidTr="00BD3342">
        <w:trPr>
          <w:trHeight w:val="301"/>
          <w:tblCellSpacing w:w="15" w:type="dxa"/>
        </w:trPr>
        <w:tc>
          <w:tcPr>
            <w:tcW w:w="0" w:type="auto"/>
            <w:tcMar>
              <w:top w:w="15" w:type="dxa"/>
              <w:left w:w="15" w:type="dxa"/>
              <w:bottom w:w="15" w:type="dxa"/>
              <w:right w:w="15" w:type="dxa"/>
            </w:tcMar>
            <w:vAlign w:val="center"/>
            <w:hideMark/>
          </w:tcPr>
          <w:p w:rsidR="00BD3342" w:rsidRPr="00B24734" w:rsidRDefault="00BD3342" w:rsidP="00BD3342">
            <w:pPr>
              <w:spacing w:line="360" w:lineRule="auto"/>
              <w:rPr>
                <w:noProof/>
                <w:lang w:val="lt-LT"/>
              </w:rPr>
            </w:pPr>
          </w:p>
        </w:tc>
        <w:tc>
          <w:tcPr>
            <w:tcW w:w="5174" w:type="dxa"/>
            <w:tcMar>
              <w:top w:w="15" w:type="dxa"/>
              <w:left w:w="15" w:type="dxa"/>
              <w:bottom w:w="15" w:type="dxa"/>
              <w:right w:w="15" w:type="dxa"/>
            </w:tcMar>
            <w:vAlign w:val="center"/>
            <w:hideMark/>
          </w:tcPr>
          <w:p w:rsidR="00BD3342" w:rsidRPr="00B24734" w:rsidRDefault="00BD3342" w:rsidP="00BD3342">
            <w:pPr>
              <w:spacing w:line="360" w:lineRule="auto"/>
              <w:rPr>
                <w:noProof/>
                <w:lang w:val="lt-LT"/>
              </w:rPr>
            </w:pPr>
          </w:p>
        </w:tc>
        <w:tc>
          <w:tcPr>
            <w:tcW w:w="0" w:type="auto"/>
            <w:tcMar>
              <w:top w:w="15" w:type="dxa"/>
              <w:left w:w="15" w:type="dxa"/>
              <w:bottom w:w="15" w:type="dxa"/>
              <w:right w:w="15" w:type="dxa"/>
            </w:tcMar>
            <w:vAlign w:val="center"/>
            <w:hideMark/>
          </w:tcPr>
          <w:p w:rsidR="00BD3342" w:rsidRPr="00B24734" w:rsidRDefault="00BD3342" w:rsidP="00BD3342">
            <w:pPr>
              <w:spacing w:after="0" w:line="360" w:lineRule="auto"/>
              <w:jc w:val="center"/>
              <w:rPr>
                <w:rFonts w:eastAsia="Times New Roman"/>
                <w:b/>
                <w:bCs/>
                <w:noProof/>
                <w:szCs w:val="24"/>
                <w:lang w:val="lt-LT" w:eastAsia="lt-LT"/>
              </w:rPr>
            </w:pPr>
            <w:r w:rsidRPr="00B24734">
              <w:rPr>
                <w:rFonts w:eastAsia="Times New Roman"/>
                <w:b/>
                <w:bCs/>
                <w:noProof/>
                <w:szCs w:val="24"/>
                <w:lang w:val="lt-LT" w:eastAsia="lt-LT"/>
              </w:rPr>
              <w:t>1</w:t>
            </w:r>
          </w:p>
        </w:tc>
        <w:tc>
          <w:tcPr>
            <w:tcW w:w="0" w:type="auto"/>
            <w:tcMar>
              <w:top w:w="15" w:type="dxa"/>
              <w:left w:w="15" w:type="dxa"/>
              <w:bottom w:w="15" w:type="dxa"/>
              <w:right w:w="15" w:type="dxa"/>
            </w:tcMar>
            <w:vAlign w:val="center"/>
            <w:hideMark/>
          </w:tcPr>
          <w:p w:rsidR="00BD3342" w:rsidRPr="00B24734" w:rsidRDefault="00BD3342" w:rsidP="00BD3342">
            <w:pPr>
              <w:spacing w:after="0" w:line="360" w:lineRule="auto"/>
              <w:jc w:val="center"/>
              <w:rPr>
                <w:rFonts w:eastAsia="Times New Roman"/>
                <w:b/>
                <w:bCs/>
                <w:noProof/>
                <w:szCs w:val="24"/>
                <w:lang w:val="lt-LT" w:eastAsia="lt-LT"/>
              </w:rPr>
            </w:pPr>
            <w:r w:rsidRPr="00B24734">
              <w:rPr>
                <w:rFonts w:eastAsia="Times New Roman"/>
                <w:b/>
                <w:bCs/>
                <w:noProof/>
                <w:szCs w:val="24"/>
                <w:lang w:val="lt-LT" w:eastAsia="lt-LT"/>
              </w:rPr>
              <w:t>2</w:t>
            </w:r>
          </w:p>
        </w:tc>
        <w:tc>
          <w:tcPr>
            <w:tcW w:w="0" w:type="auto"/>
            <w:tcMar>
              <w:top w:w="15" w:type="dxa"/>
              <w:left w:w="15" w:type="dxa"/>
              <w:bottom w:w="15" w:type="dxa"/>
              <w:right w:w="15" w:type="dxa"/>
            </w:tcMar>
            <w:vAlign w:val="center"/>
            <w:hideMark/>
          </w:tcPr>
          <w:p w:rsidR="00BD3342" w:rsidRPr="00B24734" w:rsidRDefault="00BD3342" w:rsidP="00BD3342">
            <w:pPr>
              <w:spacing w:after="0" w:line="360" w:lineRule="auto"/>
              <w:jc w:val="center"/>
              <w:rPr>
                <w:rFonts w:eastAsia="Times New Roman"/>
                <w:b/>
                <w:bCs/>
                <w:noProof/>
                <w:szCs w:val="24"/>
                <w:lang w:val="lt-LT" w:eastAsia="lt-LT"/>
              </w:rPr>
            </w:pPr>
            <w:r w:rsidRPr="00B24734">
              <w:rPr>
                <w:rFonts w:eastAsia="Times New Roman"/>
                <w:b/>
                <w:bCs/>
                <w:noProof/>
                <w:szCs w:val="24"/>
                <w:lang w:val="lt-LT" w:eastAsia="lt-LT"/>
              </w:rPr>
              <w:t>3</w:t>
            </w:r>
          </w:p>
        </w:tc>
        <w:tc>
          <w:tcPr>
            <w:tcW w:w="0" w:type="auto"/>
            <w:tcMar>
              <w:top w:w="15" w:type="dxa"/>
              <w:left w:w="15" w:type="dxa"/>
              <w:bottom w:w="15" w:type="dxa"/>
              <w:right w:w="15" w:type="dxa"/>
            </w:tcMar>
            <w:vAlign w:val="center"/>
            <w:hideMark/>
          </w:tcPr>
          <w:p w:rsidR="00BD3342" w:rsidRPr="00B24734" w:rsidRDefault="00BD3342" w:rsidP="00BD3342">
            <w:pPr>
              <w:spacing w:after="0" w:line="360" w:lineRule="auto"/>
              <w:jc w:val="center"/>
              <w:rPr>
                <w:rFonts w:eastAsia="Times New Roman"/>
                <w:b/>
                <w:bCs/>
                <w:noProof/>
                <w:szCs w:val="24"/>
                <w:lang w:val="lt-LT" w:eastAsia="lt-LT"/>
              </w:rPr>
            </w:pPr>
            <w:r w:rsidRPr="00B24734">
              <w:rPr>
                <w:rFonts w:eastAsia="Times New Roman"/>
                <w:b/>
                <w:bCs/>
                <w:noProof/>
                <w:szCs w:val="24"/>
                <w:lang w:val="lt-LT" w:eastAsia="lt-LT"/>
              </w:rPr>
              <w:t>4</w:t>
            </w:r>
          </w:p>
        </w:tc>
        <w:tc>
          <w:tcPr>
            <w:tcW w:w="0" w:type="auto"/>
            <w:tcMar>
              <w:top w:w="15" w:type="dxa"/>
              <w:left w:w="15" w:type="dxa"/>
              <w:bottom w:w="15" w:type="dxa"/>
              <w:right w:w="15" w:type="dxa"/>
            </w:tcMar>
            <w:vAlign w:val="center"/>
            <w:hideMark/>
          </w:tcPr>
          <w:p w:rsidR="00BD3342" w:rsidRPr="00B24734" w:rsidRDefault="00BD3342" w:rsidP="00BD3342">
            <w:pPr>
              <w:spacing w:after="0" w:line="360" w:lineRule="auto"/>
              <w:jc w:val="center"/>
              <w:rPr>
                <w:rFonts w:eastAsia="Times New Roman"/>
                <w:b/>
                <w:bCs/>
                <w:noProof/>
                <w:szCs w:val="24"/>
                <w:lang w:val="lt-LT" w:eastAsia="lt-LT"/>
              </w:rPr>
            </w:pPr>
            <w:r w:rsidRPr="00B24734">
              <w:rPr>
                <w:rFonts w:eastAsia="Times New Roman"/>
                <w:b/>
                <w:bCs/>
                <w:noProof/>
                <w:szCs w:val="24"/>
                <w:lang w:val="lt-LT" w:eastAsia="lt-LT"/>
              </w:rPr>
              <w:t>5</w:t>
            </w:r>
          </w:p>
        </w:tc>
        <w:tc>
          <w:tcPr>
            <w:tcW w:w="0" w:type="auto"/>
            <w:tcMar>
              <w:top w:w="15" w:type="dxa"/>
              <w:left w:w="15" w:type="dxa"/>
              <w:bottom w:w="15" w:type="dxa"/>
              <w:right w:w="15" w:type="dxa"/>
            </w:tcMar>
            <w:vAlign w:val="center"/>
            <w:hideMark/>
          </w:tcPr>
          <w:p w:rsidR="00BD3342" w:rsidRPr="00B24734" w:rsidRDefault="00BD3342" w:rsidP="00BD3342">
            <w:pPr>
              <w:spacing w:after="0" w:line="360" w:lineRule="auto"/>
              <w:rPr>
                <w:noProof/>
                <w:lang w:val="lt-LT"/>
              </w:rPr>
            </w:pPr>
          </w:p>
        </w:tc>
      </w:tr>
      <w:tr w:rsidR="00BD3342" w:rsidRPr="00B24734" w:rsidTr="00BD3342">
        <w:trPr>
          <w:trHeight w:val="401"/>
          <w:tblCellSpacing w:w="15" w:type="dxa"/>
        </w:trPr>
        <w:tc>
          <w:tcPr>
            <w:tcW w:w="0" w:type="auto"/>
            <w:tcMar>
              <w:top w:w="15" w:type="dxa"/>
              <w:left w:w="15" w:type="dxa"/>
              <w:bottom w:w="15" w:type="dxa"/>
              <w:right w:w="15" w:type="dxa"/>
            </w:tcMar>
            <w:vAlign w:val="center"/>
            <w:hideMark/>
          </w:tcPr>
          <w:p w:rsidR="00BD3342" w:rsidRPr="00B24734" w:rsidRDefault="00BD3342" w:rsidP="00BD3342">
            <w:pPr>
              <w:spacing w:after="0" w:line="360" w:lineRule="auto"/>
              <w:rPr>
                <w:noProof/>
                <w:lang w:val="lt-LT"/>
              </w:rPr>
            </w:pPr>
          </w:p>
        </w:tc>
        <w:tc>
          <w:tcPr>
            <w:tcW w:w="5174" w:type="dxa"/>
            <w:tcMar>
              <w:top w:w="15" w:type="dxa"/>
              <w:left w:w="15" w:type="dxa"/>
              <w:bottom w:w="15" w:type="dxa"/>
              <w:right w:w="15" w:type="dxa"/>
            </w:tcMar>
            <w:vAlign w:val="center"/>
            <w:hideMark/>
          </w:tcPr>
          <w:p w:rsidR="00BD3342" w:rsidRPr="00B24734" w:rsidRDefault="00BD3342" w:rsidP="00BD3342">
            <w:pPr>
              <w:spacing w:after="0" w:line="360" w:lineRule="auto"/>
              <w:rPr>
                <w:rFonts w:eastAsia="Times New Roman"/>
                <w:b/>
                <w:noProof/>
                <w:szCs w:val="24"/>
                <w:lang w:val="lt-LT" w:eastAsia="lt-LT"/>
              </w:rPr>
            </w:pPr>
            <w:r w:rsidRPr="00B24734">
              <w:rPr>
                <w:rFonts w:eastAsia="Times New Roman"/>
                <w:b/>
                <w:noProof/>
                <w:szCs w:val="24"/>
                <w:lang w:val="lt-LT" w:eastAsia="lt-LT"/>
              </w:rPr>
              <w:t xml:space="preserve">Išsamūs prekių aprašymai </w: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262" type="#_x0000_t75" style="width:20.25pt;height:18pt" o:ole="">
                  <v:imagedata r:id="rId77" o:title=""/>
                </v:shape>
                <w:control r:id="rId118" w:name="DefaultOcxName34" w:shapeid="_x0000_i1262"/>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265" type="#_x0000_t75" style="width:20.25pt;height:18pt" o:ole="">
                  <v:imagedata r:id="rId77" o:title=""/>
                </v:shape>
                <w:control r:id="rId119" w:name="DefaultOcxName35" w:shapeid="_x0000_i1265"/>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268" type="#_x0000_t75" style="width:20.25pt;height:18pt" o:ole="">
                  <v:imagedata r:id="rId77" o:title=""/>
                </v:shape>
                <w:control r:id="rId120" w:name="DefaultOcxName36" w:shapeid="_x0000_i1268"/>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271" type="#_x0000_t75" style="width:20.25pt;height:18pt" o:ole="">
                  <v:imagedata r:id="rId77" o:title=""/>
                </v:shape>
                <w:control r:id="rId121" w:name="DefaultOcxName37" w:shapeid="_x0000_i1271"/>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274" type="#_x0000_t75" style="width:20.25pt;height:18pt" o:ole="">
                  <v:imagedata r:id="rId77" o:title=""/>
                </v:shape>
                <w:control r:id="rId122" w:name="DefaultOcxName38" w:shapeid="_x0000_i1274"/>
              </w:object>
            </w:r>
          </w:p>
        </w:tc>
        <w:tc>
          <w:tcPr>
            <w:tcW w:w="0" w:type="auto"/>
            <w:tcMar>
              <w:top w:w="15" w:type="dxa"/>
              <w:left w:w="15" w:type="dxa"/>
              <w:bottom w:w="15" w:type="dxa"/>
              <w:right w:w="15" w:type="dxa"/>
            </w:tcMar>
            <w:vAlign w:val="center"/>
            <w:hideMark/>
          </w:tcPr>
          <w:p w:rsidR="00BD3342" w:rsidRPr="00B24734" w:rsidRDefault="00BD3342" w:rsidP="00BD3342">
            <w:pPr>
              <w:spacing w:after="0" w:line="360" w:lineRule="auto"/>
              <w:rPr>
                <w:noProof/>
                <w:lang w:val="lt-LT"/>
              </w:rPr>
            </w:pPr>
          </w:p>
        </w:tc>
      </w:tr>
      <w:tr w:rsidR="00BD3342" w:rsidRPr="00B24734" w:rsidTr="00BD3342">
        <w:trPr>
          <w:trHeight w:val="618"/>
          <w:tblCellSpacing w:w="15" w:type="dxa"/>
        </w:trPr>
        <w:tc>
          <w:tcPr>
            <w:tcW w:w="0" w:type="auto"/>
            <w:tcMar>
              <w:top w:w="15" w:type="dxa"/>
              <w:left w:w="15" w:type="dxa"/>
              <w:bottom w:w="15" w:type="dxa"/>
              <w:right w:w="15" w:type="dxa"/>
            </w:tcMar>
            <w:vAlign w:val="center"/>
            <w:hideMark/>
          </w:tcPr>
          <w:p w:rsidR="00BD3342" w:rsidRPr="00B24734" w:rsidRDefault="00BD3342" w:rsidP="00BD3342">
            <w:pPr>
              <w:spacing w:after="0" w:line="360" w:lineRule="auto"/>
              <w:rPr>
                <w:noProof/>
                <w:lang w:val="lt-LT"/>
              </w:rPr>
            </w:pPr>
          </w:p>
        </w:tc>
        <w:tc>
          <w:tcPr>
            <w:tcW w:w="5174" w:type="dxa"/>
            <w:tcMar>
              <w:top w:w="15" w:type="dxa"/>
              <w:left w:w="15" w:type="dxa"/>
              <w:bottom w:w="15" w:type="dxa"/>
              <w:right w:w="15" w:type="dxa"/>
            </w:tcMar>
            <w:vAlign w:val="center"/>
            <w:hideMark/>
          </w:tcPr>
          <w:p w:rsidR="00BD3342" w:rsidRPr="00B24734" w:rsidRDefault="00BD3342" w:rsidP="00BD3342">
            <w:pPr>
              <w:spacing w:after="0" w:line="360" w:lineRule="auto"/>
              <w:rPr>
                <w:rFonts w:eastAsia="Times New Roman"/>
                <w:b/>
                <w:noProof/>
                <w:szCs w:val="24"/>
                <w:lang w:val="lt-LT" w:eastAsia="lt-LT"/>
              </w:rPr>
            </w:pPr>
            <w:r w:rsidRPr="00B24734">
              <w:rPr>
                <w:rFonts w:eastAsia="Times New Roman"/>
                <w:b/>
                <w:noProof/>
                <w:szCs w:val="24"/>
                <w:lang w:val="lt-LT" w:eastAsia="lt-LT"/>
              </w:rPr>
              <w:t>Detali informacija apie prekės pardavėją</w: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277" type="#_x0000_t75" style="width:20.25pt;height:18pt" o:ole="">
                  <v:imagedata r:id="rId77" o:title=""/>
                </v:shape>
                <w:control r:id="rId123" w:name="DefaultOcxName39" w:shapeid="_x0000_i1277"/>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280" type="#_x0000_t75" style="width:20.25pt;height:18pt" o:ole="">
                  <v:imagedata r:id="rId77" o:title=""/>
                </v:shape>
                <w:control r:id="rId124" w:name="DefaultOcxName40" w:shapeid="_x0000_i1280"/>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283" type="#_x0000_t75" style="width:20.25pt;height:18pt" o:ole="">
                  <v:imagedata r:id="rId109" o:title=""/>
                </v:shape>
                <w:control r:id="rId125" w:name="DefaultOcxName41" w:shapeid="_x0000_i1283"/>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286" type="#_x0000_t75" style="width:20.25pt;height:18pt" o:ole="">
                  <v:imagedata r:id="rId77" o:title=""/>
                </v:shape>
                <w:control r:id="rId126" w:name="DefaultOcxName42" w:shapeid="_x0000_i1286"/>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289" type="#_x0000_t75" style="width:20.25pt;height:18pt" o:ole="">
                  <v:imagedata r:id="rId77" o:title=""/>
                </v:shape>
                <w:control r:id="rId127" w:name="DefaultOcxName43" w:shapeid="_x0000_i1289"/>
              </w:object>
            </w:r>
          </w:p>
        </w:tc>
        <w:tc>
          <w:tcPr>
            <w:tcW w:w="0" w:type="auto"/>
            <w:tcMar>
              <w:top w:w="15" w:type="dxa"/>
              <w:left w:w="15" w:type="dxa"/>
              <w:bottom w:w="15" w:type="dxa"/>
              <w:right w:w="15" w:type="dxa"/>
            </w:tcMar>
            <w:vAlign w:val="center"/>
            <w:hideMark/>
          </w:tcPr>
          <w:p w:rsidR="00BD3342" w:rsidRPr="00B24734" w:rsidRDefault="00BD3342" w:rsidP="00BD3342">
            <w:pPr>
              <w:spacing w:after="0" w:line="360" w:lineRule="auto"/>
              <w:rPr>
                <w:noProof/>
                <w:lang w:val="lt-LT"/>
              </w:rPr>
            </w:pPr>
          </w:p>
        </w:tc>
      </w:tr>
      <w:tr w:rsidR="00BD3342" w:rsidRPr="00B24734" w:rsidTr="00BD3342">
        <w:trPr>
          <w:trHeight w:val="401"/>
          <w:tblCellSpacing w:w="15" w:type="dxa"/>
        </w:trPr>
        <w:tc>
          <w:tcPr>
            <w:tcW w:w="0" w:type="auto"/>
            <w:tcMar>
              <w:top w:w="15" w:type="dxa"/>
              <w:left w:w="15" w:type="dxa"/>
              <w:bottom w:w="15" w:type="dxa"/>
              <w:right w:w="15" w:type="dxa"/>
            </w:tcMar>
            <w:vAlign w:val="center"/>
            <w:hideMark/>
          </w:tcPr>
          <w:p w:rsidR="00BD3342" w:rsidRPr="00B24734" w:rsidRDefault="00BD3342" w:rsidP="00BD3342">
            <w:pPr>
              <w:spacing w:after="0" w:line="360" w:lineRule="auto"/>
              <w:rPr>
                <w:noProof/>
                <w:lang w:val="lt-LT"/>
              </w:rPr>
            </w:pPr>
          </w:p>
        </w:tc>
        <w:tc>
          <w:tcPr>
            <w:tcW w:w="5174" w:type="dxa"/>
            <w:tcMar>
              <w:top w:w="15" w:type="dxa"/>
              <w:left w:w="15" w:type="dxa"/>
              <w:bottom w:w="15" w:type="dxa"/>
              <w:right w:w="15" w:type="dxa"/>
            </w:tcMar>
            <w:vAlign w:val="center"/>
            <w:hideMark/>
          </w:tcPr>
          <w:p w:rsidR="00BD3342" w:rsidRPr="00B24734" w:rsidRDefault="00BD3342" w:rsidP="00BD3342">
            <w:pPr>
              <w:spacing w:after="0" w:line="360" w:lineRule="auto"/>
              <w:rPr>
                <w:rFonts w:eastAsia="Times New Roman"/>
                <w:b/>
                <w:noProof/>
                <w:szCs w:val="24"/>
                <w:lang w:val="lt-LT" w:eastAsia="lt-LT"/>
              </w:rPr>
            </w:pPr>
            <w:r w:rsidRPr="00B24734">
              <w:rPr>
                <w:rFonts w:eastAsia="Times New Roman"/>
                <w:b/>
                <w:noProof/>
                <w:szCs w:val="24"/>
                <w:lang w:val="lt-LT" w:eastAsia="lt-LT"/>
              </w:rPr>
              <w:t>Ekspertų įvertinimai, straipsniai apie prekes</w: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292" type="#_x0000_t75" style="width:20.25pt;height:18pt" o:ole="">
                  <v:imagedata r:id="rId77" o:title=""/>
                </v:shape>
                <w:control r:id="rId128" w:name="DefaultOcxName44" w:shapeid="_x0000_i1292"/>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295" type="#_x0000_t75" style="width:20.25pt;height:18pt" o:ole="">
                  <v:imagedata r:id="rId77" o:title=""/>
                </v:shape>
                <w:control r:id="rId129" w:name="DefaultOcxName45" w:shapeid="_x0000_i1295"/>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298" type="#_x0000_t75" style="width:20.25pt;height:18pt" o:ole="">
                  <v:imagedata r:id="rId109" o:title=""/>
                </v:shape>
                <w:control r:id="rId130" w:name="DefaultOcxName46" w:shapeid="_x0000_i1298"/>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01" type="#_x0000_t75" style="width:20.25pt;height:18pt" o:ole="">
                  <v:imagedata r:id="rId77" o:title=""/>
                </v:shape>
                <w:control r:id="rId131" w:name="DefaultOcxName47" w:shapeid="_x0000_i1301"/>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04" type="#_x0000_t75" style="width:20.25pt;height:18pt" o:ole="">
                  <v:imagedata r:id="rId77" o:title=""/>
                </v:shape>
                <w:control r:id="rId132" w:name="DefaultOcxName48" w:shapeid="_x0000_i1304"/>
              </w:object>
            </w:r>
          </w:p>
        </w:tc>
        <w:tc>
          <w:tcPr>
            <w:tcW w:w="0" w:type="auto"/>
            <w:tcMar>
              <w:top w:w="15" w:type="dxa"/>
              <w:left w:w="15" w:type="dxa"/>
              <w:bottom w:w="15" w:type="dxa"/>
              <w:right w:w="15" w:type="dxa"/>
            </w:tcMar>
            <w:vAlign w:val="center"/>
            <w:hideMark/>
          </w:tcPr>
          <w:p w:rsidR="00BD3342" w:rsidRPr="00B24734" w:rsidRDefault="00BD3342" w:rsidP="00BD3342">
            <w:pPr>
              <w:spacing w:after="0" w:line="360" w:lineRule="auto"/>
              <w:rPr>
                <w:noProof/>
                <w:lang w:val="lt-LT"/>
              </w:rPr>
            </w:pPr>
          </w:p>
        </w:tc>
      </w:tr>
      <w:tr w:rsidR="00BD3342" w:rsidRPr="00B24734" w:rsidTr="00BD3342">
        <w:trPr>
          <w:trHeight w:val="401"/>
          <w:tblCellSpacing w:w="15" w:type="dxa"/>
        </w:trPr>
        <w:tc>
          <w:tcPr>
            <w:tcW w:w="0" w:type="auto"/>
            <w:tcMar>
              <w:top w:w="15" w:type="dxa"/>
              <w:left w:w="15" w:type="dxa"/>
              <w:bottom w:w="15" w:type="dxa"/>
              <w:right w:w="15" w:type="dxa"/>
            </w:tcMar>
            <w:vAlign w:val="center"/>
            <w:hideMark/>
          </w:tcPr>
          <w:p w:rsidR="00BD3342" w:rsidRPr="00B24734" w:rsidRDefault="00BD3342" w:rsidP="00BD3342">
            <w:pPr>
              <w:spacing w:after="0" w:line="360" w:lineRule="auto"/>
              <w:rPr>
                <w:noProof/>
                <w:lang w:val="lt-LT"/>
              </w:rPr>
            </w:pPr>
          </w:p>
        </w:tc>
        <w:tc>
          <w:tcPr>
            <w:tcW w:w="5174" w:type="dxa"/>
            <w:tcMar>
              <w:top w:w="15" w:type="dxa"/>
              <w:left w:w="15" w:type="dxa"/>
              <w:bottom w:w="15" w:type="dxa"/>
              <w:right w:w="15" w:type="dxa"/>
            </w:tcMar>
            <w:vAlign w:val="center"/>
            <w:hideMark/>
          </w:tcPr>
          <w:p w:rsidR="00BD3342" w:rsidRPr="00B24734" w:rsidRDefault="00BD3342" w:rsidP="00BD3342">
            <w:pPr>
              <w:spacing w:after="0" w:line="360" w:lineRule="auto"/>
              <w:rPr>
                <w:rFonts w:eastAsia="Times New Roman"/>
                <w:b/>
                <w:noProof/>
                <w:szCs w:val="24"/>
                <w:lang w:val="lt-LT" w:eastAsia="lt-LT"/>
              </w:rPr>
            </w:pPr>
            <w:r w:rsidRPr="00B24734">
              <w:rPr>
                <w:rFonts w:eastAsia="Times New Roman"/>
                <w:b/>
                <w:noProof/>
                <w:szCs w:val="24"/>
                <w:lang w:val="lt-LT" w:eastAsia="lt-LT"/>
              </w:rPr>
              <w:t>Galimybė rašyti komentarus/skundus/pagyrimus apie prekę/teikti užklausas</w: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07" type="#_x0000_t75" style="width:20.25pt;height:18pt" o:ole="">
                  <v:imagedata r:id="rId77" o:title=""/>
                </v:shape>
                <w:control r:id="rId133" w:name="DefaultOcxName49" w:shapeid="_x0000_i1307"/>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10" type="#_x0000_t75" style="width:20.25pt;height:18pt" o:ole="">
                  <v:imagedata r:id="rId77" o:title=""/>
                </v:shape>
                <w:control r:id="rId134" w:name="DefaultOcxName50" w:shapeid="_x0000_i1310"/>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13" type="#_x0000_t75" style="width:20.25pt;height:18pt" o:ole="">
                  <v:imagedata r:id="rId109" o:title=""/>
                </v:shape>
                <w:control r:id="rId135" w:name="DefaultOcxName51" w:shapeid="_x0000_i1313"/>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16" type="#_x0000_t75" style="width:20.25pt;height:18pt" o:ole="">
                  <v:imagedata r:id="rId77" o:title=""/>
                </v:shape>
                <w:control r:id="rId136" w:name="DefaultOcxName52" w:shapeid="_x0000_i1316"/>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19" type="#_x0000_t75" style="width:20.25pt;height:18pt" o:ole="">
                  <v:imagedata r:id="rId77" o:title=""/>
                </v:shape>
                <w:control r:id="rId137" w:name="DefaultOcxName53" w:shapeid="_x0000_i1319"/>
              </w:object>
            </w:r>
          </w:p>
        </w:tc>
        <w:tc>
          <w:tcPr>
            <w:tcW w:w="0" w:type="auto"/>
            <w:tcMar>
              <w:top w:w="15" w:type="dxa"/>
              <w:left w:w="15" w:type="dxa"/>
              <w:bottom w:w="15" w:type="dxa"/>
              <w:right w:w="15" w:type="dxa"/>
            </w:tcMar>
            <w:vAlign w:val="center"/>
            <w:hideMark/>
          </w:tcPr>
          <w:p w:rsidR="00BD3342" w:rsidRPr="00B24734" w:rsidRDefault="00BD3342" w:rsidP="00BD3342">
            <w:pPr>
              <w:spacing w:after="0" w:line="360" w:lineRule="auto"/>
              <w:rPr>
                <w:noProof/>
                <w:lang w:val="lt-LT"/>
              </w:rPr>
            </w:pPr>
          </w:p>
        </w:tc>
      </w:tr>
      <w:tr w:rsidR="00BD3342" w:rsidRPr="00B24734" w:rsidTr="00BD3342">
        <w:trPr>
          <w:trHeight w:val="401"/>
          <w:tblCellSpacing w:w="15" w:type="dxa"/>
        </w:trPr>
        <w:tc>
          <w:tcPr>
            <w:tcW w:w="0" w:type="auto"/>
            <w:tcMar>
              <w:top w:w="15" w:type="dxa"/>
              <w:left w:w="15" w:type="dxa"/>
              <w:bottom w:w="15" w:type="dxa"/>
              <w:right w:w="15" w:type="dxa"/>
            </w:tcMar>
            <w:vAlign w:val="center"/>
            <w:hideMark/>
          </w:tcPr>
          <w:p w:rsidR="00BD3342" w:rsidRPr="00B24734" w:rsidRDefault="00BD3342" w:rsidP="00BD3342">
            <w:pPr>
              <w:spacing w:after="0" w:line="360" w:lineRule="auto"/>
              <w:rPr>
                <w:noProof/>
                <w:lang w:val="lt-LT"/>
              </w:rPr>
            </w:pPr>
          </w:p>
        </w:tc>
        <w:tc>
          <w:tcPr>
            <w:tcW w:w="5174" w:type="dxa"/>
            <w:tcMar>
              <w:top w:w="15" w:type="dxa"/>
              <w:left w:w="15" w:type="dxa"/>
              <w:bottom w:w="15" w:type="dxa"/>
              <w:right w:w="15" w:type="dxa"/>
            </w:tcMar>
            <w:vAlign w:val="center"/>
            <w:hideMark/>
          </w:tcPr>
          <w:p w:rsidR="00BD3342" w:rsidRPr="00B24734" w:rsidRDefault="00BD3342" w:rsidP="00BD3342">
            <w:pPr>
              <w:spacing w:after="0" w:line="360" w:lineRule="auto"/>
              <w:rPr>
                <w:rFonts w:eastAsia="Times New Roman"/>
                <w:b/>
                <w:noProof/>
                <w:szCs w:val="24"/>
                <w:lang w:val="lt-LT" w:eastAsia="lt-LT"/>
              </w:rPr>
            </w:pPr>
            <w:r w:rsidRPr="00B24734">
              <w:rPr>
                <w:rFonts w:eastAsia="Times New Roman"/>
                <w:b/>
                <w:noProof/>
                <w:szCs w:val="24"/>
                <w:lang w:val="lt-LT" w:eastAsia="lt-LT"/>
              </w:rPr>
              <w:t>Galimybė rašyti komentarus/skundus/pagyrimus apie pardavėjus/teikti užklausas</w: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22" type="#_x0000_t75" style="width:20.25pt;height:18pt" o:ole="">
                  <v:imagedata r:id="rId77" o:title=""/>
                </v:shape>
                <w:control r:id="rId138" w:name="DefaultOcxName54" w:shapeid="_x0000_i1322"/>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25" type="#_x0000_t75" style="width:20.25pt;height:18pt" o:ole="">
                  <v:imagedata r:id="rId77" o:title=""/>
                </v:shape>
                <w:control r:id="rId139" w:name="DefaultOcxName55" w:shapeid="_x0000_i1325"/>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28" type="#_x0000_t75" style="width:20.25pt;height:18pt" o:ole="">
                  <v:imagedata r:id="rId109" o:title=""/>
                </v:shape>
                <w:control r:id="rId140" w:name="DefaultOcxName56" w:shapeid="_x0000_i1328"/>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31" type="#_x0000_t75" style="width:20.25pt;height:18pt" o:ole="">
                  <v:imagedata r:id="rId77" o:title=""/>
                </v:shape>
                <w:control r:id="rId141" w:name="DefaultOcxName57" w:shapeid="_x0000_i1331"/>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34" type="#_x0000_t75" style="width:20.25pt;height:18pt" o:ole="">
                  <v:imagedata r:id="rId77" o:title=""/>
                </v:shape>
                <w:control r:id="rId142" w:name="DefaultOcxName58" w:shapeid="_x0000_i1334"/>
              </w:object>
            </w:r>
          </w:p>
        </w:tc>
        <w:tc>
          <w:tcPr>
            <w:tcW w:w="0" w:type="auto"/>
            <w:tcMar>
              <w:top w:w="15" w:type="dxa"/>
              <w:left w:w="15" w:type="dxa"/>
              <w:bottom w:w="15" w:type="dxa"/>
              <w:right w:w="15" w:type="dxa"/>
            </w:tcMar>
            <w:vAlign w:val="center"/>
            <w:hideMark/>
          </w:tcPr>
          <w:p w:rsidR="00BD3342" w:rsidRPr="00B24734" w:rsidRDefault="00BD3342" w:rsidP="00BD3342">
            <w:pPr>
              <w:spacing w:after="0" w:line="360" w:lineRule="auto"/>
              <w:rPr>
                <w:noProof/>
                <w:lang w:val="lt-LT"/>
              </w:rPr>
            </w:pPr>
          </w:p>
        </w:tc>
      </w:tr>
      <w:tr w:rsidR="00BD3342" w:rsidRPr="00B24734" w:rsidTr="00BD3342">
        <w:trPr>
          <w:trHeight w:val="401"/>
          <w:tblCellSpacing w:w="15" w:type="dxa"/>
        </w:trPr>
        <w:tc>
          <w:tcPr>
            <w:tcW w:w="0" w:type="auto"/>
            <w:tcMar>
              <w:top w:w="15" w:type="dxa"/>
              <w:left w:w="15" w:type="dxa"/>
              <w:bottom w:w="15" w:type="dxa"/>
              <w:right w:w="15" w:type="dxa"/>
            </w:tcMar>
            <w:vAlign w:val="center"/>
            <w:hideMark/>
          </w:tcPr>
          <w:p w:rsidR="00BD3342" w:rsidRPr="00B24734" w:rsidRDefault="00BD3342" w:rsidP="00BD3342">
            <w:pPr>
              <w:spacing w:after="0" w:line="360" w:lineRule="auto"/>
              <w:rPr>
                <w:noProof/>
                <w:lang w:val="lt-LT"/>
              </w:rPr>
            </w:pPr>
          </w:p>
        </w:tc>
        <w:tc>
          <w:tcPr>
            <w:tcW w:w="5174" w:type="dxa"/>
            <w:tcMar>
              <w:top w:w="15" w:type="dxa"/>
              <w:left w:w="15" w:type="dxa"/>
              <w:bottom w:w="15" w:type="dxa"/>
              <w:right w:w="15" w:type="dxa"/>
            </w:tcMar>
            <w:vAlign w:val="center"/>
            <w:hideMark/>
          </w:tcPr>
          <w:p w:rsidR="00BD3342" w:rsidRPr="00B24734" w:rsidRDefault="00BD3342" w:rsidP="00BD3342">
            <w:pPr>
              <w:spacing w:after="0" w:line="360" w:lineRule="auto"/>
              <w:rPr>
                <w:rFonts w:eastAsia="Times New Roman"/>
                <w:b/>
                <w:noProof/>
                <w:szCs w:val="24"/>
                <w:lang w:val="lt-LT" w:eastAsia="lt-LT"/>
              </w:rPr>
            </w:pPr>
            <w:r w:rsidRPr="00B24734">
              <w:rPr>
                <w:rFonts w:eastAsia="Times New Roman"/>
                <w:b/>
                <w:noProof/>
                <w:szCs w:val="24"/>
                <w:lang w:val="lt-LT" w:eastAsia="lt-LT"/>
              </w:rPr>
              <w:t>Skiltis</w:t>
            </w:r>
            <w:r w:rsidR="00882900" w:rsidRPr="00B24734">
              <w:rPr>
                <w:rFonts w:eastAsia="Times New Roman"/>
                <w:b/>
                <w:noProof/>
                <w:szCs w:val="24"/>
                <w:lang w:val="lt-LT" w:eastAsia="lt-LT"/>
              </w:rPr>
              <w:t>,</w:t>
            </w:r>
            <w:r w:rsidRPr="00B24734">
              <w:rPr>
                <w:rFonts w:eastAsia="Times New Roman"/>
                <w:b/>
                <w:noProof/>
                <w:szCs w:val="24"/>
                <w:lang w:val="lt-LT" w:eastAsia="lt-LT"/>
              </w:rPr>
              <w:t xml:space="preserve"> kurioje būtų skelbiami geriausi mėnesio/savaitės/dienos pasiūlymai</w: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37" type="#_x0000_t75" style="width:20.25pt;height:18pt" o:ole="">
                  <v:imagedata r:id="rId77" o:title=""/>
                </v:shape>
                <w:control r:id="rId143" w:name="DefaultOcxName59" w:shapeid="_x0000_i1337"/>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40" type="#_x0000_t75" style="width:20.25pt;height:18pt" o:ole="">
                  <v:imagedata r:id="rId77" o:title=""/>
                </v:shape>
                <w:control r:id="rId144" w:name="DefaultOcxName60" w:shapeid="_x0000_i1340"/>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43" type="#_x0000_t75" style="width:20.25pt;height:18pt" o:ole="">
                  <v:imagedata r:id="rId109" o:title=""/>
                </v:shape>
                <w:control r:id="rId145" w:name="DefaultOcxName61" w:shapeid="_x0000_i1343"/>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46" type="#_x0000_t75" style="width:20.25pt;height:18pt" o:ole="">
                  <v:imagedata r:id="rId77" o:title=""/>
                </v:shape>
                <w:control r:id="rId146" w:name="DefaultOcxName62" w:shapeid="_x0000_i1346"/>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49" type="#_x0000_t75" style="width:20.25pt;height:18pt" o:ole="">
                  <v:imagedata r:id="rId77" o:title=""/>
                </v:shape>
                <w:control r:id="rId147" w:name="DefaultOcxName63" w:shapeid="_x0000_i1349"/>
              </w:object>
            </w:r>
          </w:p>
        </w:tc>
        <w:tc>
          <w:tcPr>
            <w:tcW w:w="0" w:type="auto"/>
            <w:tcMar>
              <w:top w:w="15" w:type="dxa"/>
              <w:left w:w="15" w:type="dxa"/>
              <w:bottom w:w="15" w:type="dxa"/>
              <w:right w:w="15" w:type="dxa"/>
            </w:tcMar>
            <w:vAlign w:val="center"/>
            <w:hideMark/>
          </w:tcPr>
          <w:p w:rsidR="00BD3342" w:rsidRPr="00B24734" w:rsidRDefault="00BD3342" w:rsidP="00BD3342">
            <w:pPr>
              <w:spacing w:after="0" w:line="360" w:lineRule="auto"/>
              <w:rPr>
                <w:noProof/>
                <w:lang w:val="lt-LT"/>
              </w:rPr>
            </w:pPr>
          </w:p>
        </w:tc>
      </w:tr>
      <w:tr w:rsidR="00BD3342" w:rsidRPr="00B24734" w:rsidTr="00BD3342">
        <w:trPr>
          <w:trHeight w:val="401"/>
          <w:tblCellSpacing w:w="15" w:type="dxa"/>
        </w:trPr>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c>
          <w:tcPr>
            <w:tcW w:w="5174" w:type="dxa"/>
            <w:tcMar>
              <w:top w:w="15" w:type="dxa"/>
              <w:left w:w="15" w:type="dxa"/>
              <w:bottom w:w="15" w:type="dxa"/>
              <w:right w:w="15" w:type="dxa"/>
            </w:tcMar>
            <w:vAlign w:val="center"/>
            <w:hideMark/>
          </w:tcPr>
          <w:p w:rsidR="00BD3342" w:rsidRPr="00B24734" w:rsidRDefault="00BD3342" w:rsidP="00BD3342">
            <w:pPr>
              <w:spacing w:after="0" w:line="360" w:lineRule="auto"/>
              <w:rPr>
                <w:rFonts w:eastAsia="Times New Roman"/>
                <w:b/>
                <w:noProof/>
                <w:szCs w:val="24"/>
                <w:lang w:val="lt-LT" w:eastAsia="lt-LT"/>
              </w:rPr>
            </w:pPr>
            <w:r w:rsidRPr="00B24734">
              <w:rPr>
                <w:rFonts w:eastAsia="Times New Roman"/>
                <w:b/>
                <w:noProof/>
                <w:szCs w:val="24"/>
                <w:lang w:val="lt-LT" w:eastAsia="lt-LT"/>
              </w:rPr>
              <w:t>Efektyvi paieška pagal prekės pavadinimą, pardavėją, gamintoją, prekinį ženklą ir kitus parametrus</w: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52" type="#_x0000_t75" style="width:20.25pt;height:18pt" o:ole="">
                  <v:imagedata r:id="rId77" o:title=""/>
                </v:shape>
                <w:control r:id="rId148" w:name="DefaultOcxName64" w:shapeid="_x0000_i1352"/>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55" type="#_x0000_t75" style="width:20.25pt;height:18pt" o:ole="">
                  <v:imagedata r:id="rId77" o:title=""/>
                </v:shape>
                <w:control r:id="rId149" w:name="DefaultOcxName65" w:shapeid="_x0000_i1355"/>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58" type="#_x0000_t75" style="width:20.25pt;height:18pt" o:ole="">
                  <v:imagedata r:id="rId77" o:title=""/>
                </v:shape>
                <w:control r:id="rId150" w:name="DefaultOcxName66" w:shapeid="_x0000_i1358"/>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61" type="#_x0000_t75" style="width:20.25pt;height:18pt" o:ole="">
                  <v:imagedata r:id="rId77" o:title=""/>
                </v:shape>
                <w:control r:id="rId151" w:name="DefaultOcxName67" w:shapeid="_x0000_i1361"/>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64" type="#_x0000_t75" style="width:20.25pt;height:18pt" o:ole="">
                  <v:imagedata r:id="rId77" o:title=""/>
                </v:shape>
                <w:control r:id="rId152" w:name="DefaultOcxName68" w:shapeid="_x0000_i1364"/>
              </w:object>
            </w:r>
          </w:p>
        </w:tc>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r>
      <w:tr w:rsidR="00BD3342" w:rsidRPr="00B24734" w:rsidTr="00BD3342">
        <w:trPr>
          <w:trHeight w:val="401"/>
          <w:tblCellSpacing w:w="15" w:type="dxa"/>
        </w:trPr>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c>
          <w:tcPr>
            <w:tcW w:w="5174" w:type="dxa"/>
            <w:tcMar>
              <w:top w:w="15" w:type="dxa"/>
              <w:left w:w="15" w:type="dxa"/>
              <w:bottom w:w="15" w:type="dxa"/>
              <w:right w:w="15" w:type="dxa"/>
            </w:tcMar>
            <w:vAlign w:val="center"/>
            <w:hideMark/>
          </w:tcPr>
          <w:p w:rsidR="00BD3342" w:rsidRPr="00B24734" w:rsidRDefault="00BD3342" w:rsidP="00BD3342">
            <w:pPr>
              <w:spacing w:after="0" w:line="360" w:lineRule="auto"/>
              <w:rPr>
                <w:rFonts w:eastAsia="Times New Roman"/>
                <w:b/>
                <w:noProof/>
                <w:szCs w:val="24"/>
                <w:lang w:val="lt-LT" w:eastAsia="lt-LT"/>
              </w:rPr>
            </w:pPr>
            <w:r w:rsidRPr="00B24734">
              <w:rPr>
                <w:rFonts w:eastAsia="Times New Roman"/>
                <w:b/>
                <w:noProof/>
                <w:szCs w:val="24"/>
                <w:lang w:val="lt-LT" w:eastAsia="lt-LT"/>
              </w:rPr>
              <w:t>Prekių parametrų palyginimo galimybė</w: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67" type="#_x0000_t75" style="width:20.25pt;height:18pt" o:ole="">
                  <v:imagedata r:id="rId77" o:title=""/>
                </v:shape>
                <w:control r:id="rId153" w:name="DefaultOcxName69" w:shapeid="_x0000_i1367"/>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70" type="#_x0000_t75" style="width:20.25pt;height:18pt" o:ole="">
                  <v:imagedata r:id="rId77" o:title=""/>
                </v:shape>
                <w:control r:id="rId154" w:name="DefaultOcxName70" w:shapeid="_x0000_i1370"/>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73" type="#_x0000_t75" style="width:20.25pt;height:18pt" o:ole="">
                  <v:imagedata r:id="rId77" o:title=""/>
                </v:shape>
                <w:control r:id="rId155" w:name="DefaultOcxName71" w:shapeid="_x0000_i1373"/>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76" type="#_x0000_t75" style="width:20.25pt;height:18pt" o:ole="">
                  <v:imagedata r:id="rId77" o:title=""/>
                </v:shape>
                <w:control r:id="rId156" w:name="DefaultOcxName72" w:shapeid="_x0000_i1376"/>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79" type="#_x0000_t75" style="width:20.25pt;height:18pt" o:ole="">
                  <v:imagedata r:id="rId77" o:title=""/>
                </v:shape>
                <w:control r:id="rId157" w:name="DefaultOcxName73" w:shapeid="_x0000_i1379"/>
              </w:object>
            </w:r>
          </w:p>
        </w:tc>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r>
      <w:tr w:rsidR="00BD3342" w:rsidRPr="00B24734" w:rsidTr="00BD3342">
        <w:trPr>
          <w:trHeight w:val="401"/>
          <w:tblCellSpacing w:w="15" w:type="dxa"/>
        </w:trPr>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c>
          <w:tcPr>
            <w:tcW w:w="5174" w:type="dxa"/>
            <w:tcMar>
              <w:top w:w="15" w:type="dxa"/>
              <w:left w:w="15" w:type="dxa"/>
              <w:bottom w:w="15" w:type="dxa"/>
              <w:right w:w="15" w:type="dxa"/>
            </w:tcMar>
            <w:vAlign w:val="center"/>
            <w:hideMark/>
          </w:tcPr>
          <w:p w:rsidR="00BD3342" w:rsidRPr="00B24734" w:rsidRDefault="00BD3342" w:rsidP="00BD3342">
            <w:pPr>
              <w:spacing w:after="0" w:line="360" w:lineRule="auto"/>
              <w:rPr>
                <w:rFonts w:eastAsia="Times New Roman"/>
                <w:b/>
                <w:noProof/>
                <w:szCs w:val="24"/>
                <w:lang w:val="lt-LT" w:eastAsia="lt-LT"/>
              </w:rPr>
            </w:pPr>
            <w:r w:rsidRPr="00B24734">
              <w:rPr>
                <w:rFonts w:eastAsia="Times New Roman"/>
                <w:b/>
                <w:noProof/>
                <w:szCs w:val="24"/>
                <w:lang w:val="lt-LT" w:eastAsia="lt-LT"/>
              </w:rPr>
              <w:t>Galimybė išrūšiuoti pardavėjus pagal prekės pristatymo terminus ir įkainius</w: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82" type="#_x0000_t75" style="width:20.25pt;height:18pt" o:ole="">
                  <v:imagedata r:id="rId77" o:title=""/>
                </v:shape>
                <w:control r:id="rId158" w:name="DefaultOcxName74" w:shapeid="_x0000_i1382"/>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85" type="#_x0000_t75" style="width:20.25pt;height:18pt" o:ole="">
                  <v:imagedata r:id="rId77" o:title=""/>
                </v:shape>
                <w:control r:id="rId159" w:name="DefaultOcxName75" w:shapeid="_x0000_i1385"/>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88" type="#_x0000_t75" style="width:20.25pt;height:18pt" o:ole="">
                  <v:imagedata r:id="rId77" o:title=""/>
                </v:shape>
                <w:control r:id="rId160" w:name="DefaultOcxName76" w:shapeid="_x0000_i1388"/>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91" type="#_x0000_t75" style="width:20.25pt;height:18pt" o:ole="">
                  <v:imagedata r:id="rId77" o:title=""/>
                </v:shape>
                <w:control r:id="rId161" w:name="DefaultOcxName77" w:shapeid="_x0000_i1391"/>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94" type="#_x0000_t75" style="width:20.25pt;height:18pt" o:ole="">
                  <v:imagedata r:id="rId77" o:title=""/>
                </v:shape>
                <w:control r:id="rId162" w:name="DefaultOcxName78" w:shapeid="_x0000_i1394"/>
              </w:object>
            </w:r>
          </w:p>
        </w:tc>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r>
      <w:tr w:rsidR="00BD3342" w:rsidRPr="00B24734" w:rsidTr="00BD3342">
        <w:trPr>
          <w:trHeight w:val="401"/>
          <w:tblCellSpacing w:w="15" w:type="dxa"/>
        </w:trPr>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c>
          <w:tcPr>
            <w:tcW w:w="5174" w:type="dxa"/>
            <w:tcMar>
              <w:top w:w="15" w:type="dxa"/>
              <w:left w:w="15" w:type="dxa"/>
              <w:bottom w:w="15" w:type="dxa"/>
              <w:right w:w="15" w:type="dxa"/>
            </w:tcMar>
            <w:vAlign w:val="center"/>
            <w:hideMark/>
          </w:tcPr>
          <w:p w:rsidR="00BD3342" w:rsidRPr="00B24734" w:rsidRDefault="00BD3342" w:rsidP="00BD3342">
            <w:pPr>
              <w:spacing w:after="0" w:line="360" w:lineRule="auto"/>
              <w:rPr>
                <w:rFonts w:eastAsia="Times New Roman"/>
                <w:b/>
                <w:noProof/>
                <w:szCs w:val="24"/>
                <w:lang w:val="lt-LT" w:eastAsia="lt-LT"/>
              </w:rPr>
            </w:pPr>
            <w:r w:rsidRPr="00B24734">
              <w:rPr>
                <w:rFonts w:eastAsia="Times New Roman"/>
                <w:b/>
                <w:noProof/>
                <w:szCs w:val="24"/>
                <w:lang w:val="lt-LT" w:eastAsia="lt-LT"/>
              </w:rPr>
              <w:t>Galimybė užsisakyti laišką pranešantį apie prekės kainos pasikeitimą</w: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397" type="#_x0000_t75" style="width:20.25pt;height:18pt" o:ole="">
                  <v:imagedata r:id="rId77" o:title=""/>
                </v:shape>
                <w:control r:id="rId163" w:name="DefaultOcxName79" w:shapeid="_x0000_i1397"/>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00" type="#_x0000_t75" style="width:20.25pt;height:18pt" o:ole="">
                  <v:imagedata r:id="rId77" o:title=""/>
                </v:shape>
                <w:control r:id="rId164" w:name="DefaultOcxName80" w:shapeid="_x0000_i1400"/>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03" type="#_x0000_t75" style="width:20.25pt;height:18pt" o:ole="">
                  <v:imagedata r:id="rId77" o:title=""/>
                </v:shape>
                <w:control r:id="rId165" w:name="DefaultOcxName81" w:shapeid="_x0000_i1403"/>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06" type="#_x0000_t75" style="width:20.25pt;height:18pt" o:ole="">
                  <v:imagedata r:id="rId77" o:title=""/>
                </v:shape>
                <w:control r:id="rId166" w:name="DefaultOcxName82" w:shapeid="_x0000_i1406"/>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09" type="#_x0000_t75" style="width:20.25pt;height:18pt" o:ole="">
                  <v:imagedata r:id="rId77" o:title=""/>
                </v:shape>
                <w:control r:id="rId167" w:name="DefaultOcxName83" w:shapeid="_x0000_i1409"/>
              </w:object>
            </w:r>
          </w:p>
        </w:tc>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r>
      <w:tr w:rsidR="00BD3342" w:rsidRPr="00B24734" w:rsidTr="00BD3342">
        <w:trPr>
          <w:trHeight w:val="401"/>
          <w:tblCellSpacing w:w="15" w:type="dxa"/>
        </w:trPr>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c>
          <w:tcPr>
            <w:tcW w:w="5174" w:type="dxa"/>
            <w:tcMar>
              <w:top w:w="15" w:type="dxa"/>
              <w:left w:w="15" w:type="dxa"/>
              <w:bottom w:w="15" w:type="dxa"/>
              <w:right w:w="15" w:type="dxa"/>
            </w:tcMar>
            <w:vAlign w:val="center"/>
            <w:hideMark/>
          </w:tcPr>
          <w:p w:rsidR="00BD3342" w:rsidRPr="00B24734" w:rsidRDefault="00BD3342" w:rsidP="00BD3342">
            <w:pPr>
              <w:spacing w:line="360" w:lineRule="auto"/>
              <w:rPr>
                <w:b/>
                <w:noProof/>
                <w:szCs w:val="24"/>
                <w:lang w:val="lt-LT"/>
              </w:rPr>
            </w:pPr>
            <w:r w:rsidRPr="00B24734">
              <w:rPr>
                <w:b/>
                <w:noProof/>
                <w:szCs w:val="24"/>
                <w:lang w:val="lt-LT"/>
              </w:rPr>
              <w:t>Produkto vertinimai (apdovanojimai, testai, sertifikatai, reitingai)</w: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12" type="#_x0000_t75" style="width:20.25pt;height:18pt" o:ole="">
                  <v:imagedata r:id="rId77" o:title=""/>
                </v:shape>
                <w:control r:id="rId168" w:name="DefaultOcxName84" w:shapeid="_x0000_i1412"/>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15" type="#_x0000_t75" style="width:20.25pt;height:18pt" o:ole="">
                  <v:imagedata r:id="rId77" o:title=""/>
                </v:shape>
                <w:control r:id="rId169" w:name="DefaultOcxName85" w:shapeid="_x0000_i1415"/>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18" type="#_x0000_t75" style="width:20.25pt;height:18pt" o:ole="">
                  <v:imagedata r:id="rId77" o:title=""/>
                </v:shape>
                <w:control r:id="rId170" w:name="DefaultOcxName86" w:shapeid="_x0000_i1418"/>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21" type="#_x0000_t75" style="width:20.25pt;height:18pt" o:ole="">
                  <v:imagedata r:id="rId77" o:title=""/>
                </v:shape>
                <w:control r:id="rId171" w:name="DefaultOcxName87" w:shapeid="_x0000_i1421"/>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24" type="#_x0000_t75" style="width:20.25pt;height:18pt" o:ole="">
                  <v:imagedata r:id="rId77" o:title=""/>
                </v:shape>
                <w:control r:id="rId172" w:name="DefaultOcxName88" w:shapeid="_x0000_i1424"/>
              </w:object>
            </w:r>
          </w:p>
        </w:tc>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r>
      <w:tr w:rsidR="00BD3342" w:rsidRPr="00B24734" w:rsidTr="00BD3342">
        <w:trPr>
          <w:trHeight w:val="401"/>
          <w:tblCellSpacing w:w="15" w:type="dxa"/>
        </w:trPr>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c>
          <w:tcPr>
            <w:tcW w:w="5174" w:type="dxa"/>
            <w:tcMar>
              <w:top w:w="15" w:type="dxa"/>
              <w:left w:w="15" w:type="dxa"/>
              <w:bottom w:w="15" w:type="dxa"/>
              <w:right w:w="15" w:type="dxa"/>
            </w:tcMar>
            <w:vAlign w:val="center"/>
            <w:hideMark/>
          </w:tcPr>
          <w:p w:rsidR="00BD3342" w:rsidRPr="00B24734" w:rsidRDefault="00BD3342" w:rsidP="00BD3342">
            <w:pPr>
              <w:spacing w:after="0" w:line="360" w:lineRule="auto"/>
              <w:rPr>
                <w:rFonts w:eastAsia="Times New Roman"/>
                <w:b/>
                <w:noProof/>
                <w:szCs w:val="24"/>
                <w:lang w:val="lt-LT" w:eastAsia="lt-LT"/>
              </w:rPr>
            </w:pPr>
            <w:r w:rsidRPr="00B24734">
              <w:rPr>
                <w:rFonts w:eastAsia="Times New Roman"/>
                <w:b/>
                <w:noProof/>
                <w:szCs w:val="24"/>
                <w:lang w:val="lt-LT" w:eastAsia="lt-LT"/>
              </w:rPr>
              <w:t>Produkto sudėtis/ ekologiškumas</w: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27" type="#_x0000_t75" style="width:20.25pt;height:18pt" o:ole="">
                  <v:imagedata r:id="rId77" o:title=""/>
                </v:shape>
                <w:control r:id="rId173" w:name="DefaultOcxName89" w:shapeid="_x0000_i1427"/>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30" type="#_x0000_t75" style="width:20.25pt;height:18pt" o:ole="">
                  <v:imagedata r:id="rId77" o:title=""/>
                </v:shape>
                <w:control r:id="rId174" w:name="DefaultOcxName90" w:shapeid="_x0000_i1430"/>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33" type="#_x0000_t75" style="width:20.25pt;height:18pt" o:ole="">
                  <v:imagedata r:id="rId77" o:title=""/>
                </v:shape>
                <w:control r:id="rId175" w:name="DefaultOcxName91" w:shapeid="_x0000_i1433"/>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36" type="#_x0000_t75" style="width:20.25pt;height:18pt" o:ole="">
                  <v:imagedata r:id="rId77" o:title=""/>
                </v:shape>
                <w:control r:id="rId176" w:name="DefaultOcxName92" w:shapeid="_x0000_i1436"/>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39" type="#_x0000_t75" style="width:20.25pt;height:18pt" o:ole="">
                  <v:imagedata r:id="rId77" o:title=""/>
                </v:shape>
                <w:control r:id="rId177" w:name="DefaultOcxName93" w:shapeid="_x0000_i1439"/>
              </w:object>
            </w:r>
          </w:p>
        </w:tc>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r>
      <w:tr w:rsidR="00BD3342" w:rsidRPr="00B24734" w:rsidTr="00BD3342">
        <w:trPr>
          <w:trHeight w:val="401"/>
          <w:tblCellSpacing w:w="15" w:type="dxa"/>
        </w:trPr>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c>
          <w:tcPr>
            <w:tcW w:w="5174" w:type="dxa"/>
            <w:tcMar>
              <w:top w:w="15" w:type="dxa"/>
              <w:left w:w="15" w:type="dxa"/>
              <w:bottom w:w="15" w:type="dxa"/>
              <w:right w:w="15" w:type="dxa"/>
            </w:tcMar>
            <w:vAlign w:val="center"/>
            <w:hideMark/>
          </w:tcPr>
          <w:p w:rsidR="00BD3342" w:rsidRPr="00B24734" w:rsidRDefault="00BD3342" w:rsidP="00BD3342">
            <w:pPr>
              <w:spacing w:after="0" w:line="360" w:lineRule="auto"/>
              <w:rPr>
                <w:rFonts w:eastAsia="Times New Roman"/>
                <w:b/>
                <w:noProof/>
                <w:szCs w:val="24"/>
                <w:lang w:val="lt-LT" w:eastAsia="lt-LT"/>
              </w:rPr>
            </w:pPr>
            <w:r w:rsidRPr="00B24734">
              <w:rPr>
                <w:rFonts w:eastAsia="Times New Roman"/>
                <w:b/>
                <w:noProof/>
                <w:szCs w:val="24"/>
                <w:lang w:val="lt-LT" w:eastAsia="lt-LT"/>
              </w:rPr>
              <w:t>Galimybė matyti žemėlapį su nurodytomis vietomis</w:t>
            </w:r>
            <w:r w:rsidR="00882900" w:rsidRPr="00B24734">
              <w:rPr>
                <w:rFonts w:eastAsia="Times New Roman"/>
                <w:b/>
                <w:noProof/>
                <w:szCs w:val="24"/>
                <w:lang w:val="lt-LT" w:eastAsia="lt-LT"/>
              </w:rPr>
              <w:t>,</w:t>
            </w:r>
            <w:r w:rsidRPr="00B24734">
              <w:rPr>
                <w:rFonts w:eastAsia="Times New Roman"/>
                <w:b/>
                <w:noProof/>
                <w:szCs w:val="24"/>
                <w:lang w:val="lt-LT" w:eastAsia="lt-LT"/>
              </w:rPr>
              <w:t xml:space="preserve"> kur fizinėje prekyboje galima įsigyti ieškomą prekę</w: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42" type="#_x0000_t75" style="width:20.25pt;height:18pt" o:ole="">
                  <v:imagedata r:id="rId77" o:title=""/>
                </v:shape>
                <w:control r:id="rId178" w:name="DefaultOcxName94" w:shapeid="_x0000_i1442"/>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45" type="#_x0000_t75" style="width:20.25pt;height:18pt" o:ole="">
                  <v:imagedata r:id="rId77" o:title=""/>
                </v:shape>
                <w:control r:id="rId179" w:name="DefaultOcxName95" w:shapeid="_x0000_i1445"/>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48" type="#_x0000_t75" style="width:20.25pt;height:18pt" o:ole="">
                  <v:imagedata r:id="rId77" o:title=""/>
                </v:shape>
                <w:control r:id="rId180" w:name="DefaultOcxName96" w:shapeid="_x0000_i1448"/>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51" type="#_x0000_t75" style="width:20.25pt;height:18pt" o:ole="">
                  <v:imagedata r:id="rId77" o:title=""/>
                </v:shape>
                <w:control r:id="rId181" w:name="DefaultOcxName97" w:shapeid="_x0000_i1451"/>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54" type="#_x0000_t75" style="width:20.25pt;height:18pt" o:ole="">
                  <v:imagedata r:id="rId77" o:title=""/>
                </v:shape>
                <w:control r:id="rId182" w:name="DefaultOcxName98" w:shapeid="_x0000_i1454"/>
              </w:object>
            </w:r>
          </w:p>
        </w:tc>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r>
      <w:tr w:rsidR="00BD3342" w:rsidRPr="00B24734" w:rsidTr="00BD3342">
        <w:trPr>
          <w:trHeight w:val="401"/>
          <w:tblCellSpacing w:w="15" w:type="dxa"/>
        </w:trPr>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c>
          <w:tcPr>
            <w:tcW w:w="5174" w:type="dxa"/>
            <w:tcMar>
              <w:top w:w="15" w:type="dxa"/>
              <w:left w:w="15" w:type="dxa"/>
              <w:bottom w:w="15" w:type="dxa"/>
              <w:right w:w="15" w:type="dxa"/>
            </w:tcMar>
            <w:vAlign w:val="center"/>
            <w:hideMark/>
          </w:tcPr>
          <w:p w:rsidR="00BD3342" w:rsidRPr="00B24734" w:rsidRDefault="00BD3342" w:rsidP="00BD3342">
            <w:pPr>
              <w:spacing w:after="0" w:line="360" w:lineRule="auto"/>
              <w:rPr>
                <w:rFonts w:eastAsia="Times New Roman"/>
                <w:b/>
                <w:noProof/>
                <w:szCs w:val="24"/>
                <w:lang w:val="lt-LT" w:eastAsia="lt-LT"/>
              </w:rPr>
            </w:pPr>
            <w:r w:rsidRPr="00B24734">
              <w:rPr>
                <w:rFonts w:eastAsia="Times New Roman"/>
                <w:b/>
                <w:noProof/>
                <w:szCs w:val="24"/>
                <w:lang w:val="lt-LT" w:eastAsia="lt-LT"/>
              </w:rPr>
              <w:t>Alternatyvios prekės parinkimo galimybė, kai ieškomos prekės prekyboje nebėra</w: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57" type="#_x0000_t75" style="width:20.25pt;height:18pt" o:ole="">
                  <v:imagedata r:id="rId77" o:title=""/>
                </v:shape>
                <w:control r:id="rId183" w:name="DefaultOcxName99" w:shapeid="_x0000_i1457"/>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60" type="#_x0000_t75" style="width:20.25pt;height:18pt" o:ole="">
                  <v:imagedata r:id="rId77" o:title=""/>
                </v:shape>
                <w:control r:id="rId184" w:name="DefaultOcxName100" w:shapeid="_x0000_i1460"/>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63" type="#_x0000_t75" style="width:20.25pt;height:18pt" o:ole="">
                  <v:imagedata r:id="rId77" o:title=""/>
                </v:shape>
                <w:control r:id="rId185" w:name="DefaultOcxName101" w:shapeid="_x0000_i1463"/>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66" type="#_x0000_t75" style="width:20.25pt;height:18pt" o:ole="">
                  <v:imagedata r:id="rId77" o:title=""/>
                </v:shape>
                <w:control r:id="rId186" w:name="DefaultOcxName102" w:shapeid="_x0000_i1466"/>
              </w:object>
            </w:r>
          </w:p>
        </w:tc>
        <w:tc>
          <w:tcPr>
            <w:tcW w:w="0" w:type="auto"/>
            <w:tcMar>
              <w:top w:w="15" w:type="dxa"/>
              <w:left w:w="15" w:type="dxa"/>
              <w:bottom w:w="15" w:type="dxa"/>
              <w:right w:w="15" w:type="dxa"/>
            </w:tcMar>
            <w:vAlign w:val="center"/>
            <w:hideMark/>
          </w:tcPr>
          <w:p w:rsidR="00BD3342" w:rsidRPr="00B24734" w:rsidRDefault="003763B4" w:rsidP="00BD3342">
            <w:pPr>
              <w:spacing w:after="0" w:line="360" w:lineRule="auto"/>
              <w:jc w:val="center"/>
              <w:rPr>
                <w:rFonts w:eastAsia="Times New Roman"/>
                <w:noProof/>
                <w:szCs w:val="24"/>
                <w:lang w:val="lt-LT" w:eastAsia="lt-LT"/>
              </w:rPr>
            </w:pPr>
            <w:r w:rsidRPr="00B24734">
              <w:rPr>
                <w:rFonts w:eastAsia="Times New Roman"/>
                <w:noProof/>
                <w:szCs w:val="24"/>
                <w:lang w:val="lt-LT"/>
              </w:rPr>
              <w:object w:dxaOrig="0" w:dyaOrig="0">
                <v:shape id="_x0000_i1469" type="#_x0000_t75" style="width:20.25pt;height:18pt" o:ole="">
                  <v:imagedata r:id="rId77" o:title=""/>
                </v:shape>
                <w:control r:id="rId187" w:name="DefaultOcxName103" w:shapeid="_x0000_i1469"/>
              </w:object>
            </w:r>
          </w:p>
        </w:tc>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r>
      <w:tr w:rsidR="00BD3342" w:rsidRPr="00B24734" w:rsidTr="00BD3342">
        <w:trPr>
          <w:trHeight w:val="401"/>
          <w:tblCellSpacing w:w="15" w:type="dxa"/>
        </w:trPr>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c>
          <w:tcPr>
            <w:tcW w:w="5174" w:type="dxa"/>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c>
          <w:tcPr>
            <w:tcW w:w="0" w:type="auto"/>
            <w:tcMar>
              <w:top w:w="15" w:type="dxa"/>
              <w:left w:w="15" w:type="dxa"/>
              <w:bottom w:w="15" w:type="dxa"/>
              <w:right w:w="15" w:type="dxa"/>
            </w:tcMar>
            <w:vAlign w:val="center"/>
          </w:tcPr>
          <w:p w:rsidR="00BD3342" w:rsidRPr="00B24734" w:rsidRDefault="00BD3342" w:rsidP="00BD3342">
            <w:pPr>
              <w:spacing w:after="0" w:line="360" w:lineRule="auto"/>
              <w:jc w:val="center"/>
              <w:rPr>
                <w:rFonts w:eastAsia="Times New Roman"/>
                <w:noProof/>
                <w:szCs w:val="24"/>
                <w:lang w:val="lt-LT" w:eastAsia="lt-LT"/>
              </w:rPr>
            </w:pPr>
          </w:p>
        </w:tc>
        <w:tc>
          <w:tcPr>
            <w:tcW w:w="0" w:type="auto"/>
            <w:tcMar>
              <w:top w:w="15" w:type="dxa"/>
              <w:left w:w="15" w:type="dxa"/>
              <w:bottom w:w="15" w:type="dxa"/>
              <w:right w:w="15" w:type="dxa"/>
            </w:tcMar>
            <w:vAlign w:val="center"/>
          </w:tcPr>
          <w:p w:rsidR="00BD3342" w:rsidRPr="00B24734" w:rsidRDefault="00BD3342" w:rsidP="00BD3342">
            <w:pPr>
              <w:spacing w:after="0" w:line="360" w:lineRule="auto"/>
              <w:jc w:val="center"/>
              <w:rPr>
                <w:rFonts w:eastAsia="Times New Roman"/>
                <w:noProof/>
                <w:szCs w:val="24"/>
                <w:lang w:val="lt-LT" w:eastAsia="lt-LT"/>
              </w:rPr>
            </w:pPr>
          </w:p>
        </w:tc>
        <w:tc>
          <w:tcPr>
            <w:tcW w:w="0" w:type="auto"/>
            <w:tcMar>
              <w:top w:w="15" w:type="dxa"/>
              <w:left w:w="15" w:type="dxa"/>
              <w:bottom w:w="15" w:type="dxa"/>
              <w:right w:w="15" w:type="dxa"/>
            </w:tcMar>
            <w:vAlign w:val="center"/>
          </w:tcPr>
          <w:p w:rsidR="00BD3342" w:rsidRPr="00B24734" w:rsidRDefault="00BD3342" w:rsidP="00BD3342">
            <w:pPr>
              <w:spacing w:after="0" w:line="360" w:lineRule="auto"/>
              <w:jc w:val="center"/>
              <w:rPr>
                <w:rFonts w:eastAsia="Times New Roman"/>
                <w:noProof/>
                <w:szCs w:val="24"/>
                <w:lang w:val="lt-LT" w:eastAsia="lt-LT"/>
              </w:rPr>
            </w:pPr>
          </w:p>
        </w:tc>
        <w:tc>
          <w:tcPr>
            <w:tcW w:w="0" w:type="auto"/>
            <w:tcMar>
              <w:top w:w="15" w:type="dxa"/>
              <w:left w:w="15" w:type="dxa"/>
              <w:bottom w:w="15" w:type="dxa"/>
              <w:right w:w="15" w:type="dxa"/>
            </w:tcMar>
            <w:vAlign w:val="center"/>
          </w:tcPr>
          <w:p w:rsidR="00BD3342" w:rsidRPr="00B24734" w:rsidRDefault="00BD3342" w:rsidP="00BD3342">
            <w:pPr>
              <w:spacing w:after="0" w:line="360" w:lineRule="auto"/>
              <w:jc w:val="center"/>
              <w:rPr>
                <w:rFonts w:eastAsia="Times New Roman"/>
                <w:noProof/>
                <w:szCs w:val="24"/>
                <w:lang w:val="lt-LT" w:eastAsia="lt-LT"/>
              </w:rPr>
            </w:pPr>
          </w:p>
        </w:tc>
        <w:tc>
          <w:tcPr>
            <w:tcW w:w="0" w:type="auto"/>
            <w:tcMar>
              <w:top w:w="15" w:type="dxa"/>
              <w:left w:w="15" w:type="dxa"/>
              <w:bottom w:w="15" w:type="dxa"/>
              <w:right w:w="15" w:type="dxa"/>
            </w:tcMar>
            <w:vAlign w:val="center"/>
          </w:tcPr>
          <w:p w:rsidR="00BD3342" w:rsidRPr="00B24734" w:rsidRDefault="00BD3342" w:rsidP="00BD3342">
            <w:pPr>
              <w:spacing w:after="0" w:line="360" w:lineRule="auto"/>
              <w:jc w:val="center"/>
              <w:rPr>
                <w:rFonts w:eastAsia="Times New Roman"/>
                <w:noProof/>
                <w:szCs w:val="24"/>
                <w:lang w:val="lt-LT" w:eastAsia="lt-LT"/>
              </w:rPr>
            </w:pPr>
          </w:p>
        </w:tc>
        <w:tc>
          <w:tcPr>
            <w:tcW w:w="0" w:type="auto"/>
            <w:tcMar>
              <w:top w:w="15" w:type="dxa"/>
              <w:left w:w="15" w:type="dxa"/>
              <w:bottom w:w="15" w:type="dxa"/>
              <w:right w:w="15" w:type="dxa"/>
            </w:tcMar>
            <w:vAlign w:val="center"/>
          </w:tcPr>
          <w:p w:rsidR="00BD3342" w:rsidRPr="00B24734" w:rsidRDefault="00BD3342" w:rsidP="00BD3342">
            <w:pPr>
              <w:spacing w:after="0" w:line="360" w:lineRule="auto"/>
              <w:rPr>
                <w:rFonts w:eastAsia="Times New Roman"/>
                <w:noProof/>
                <w:szCs w:val="24"/>
                <w:lang w:val="lt-LT" w:eastAsia="lt-LT"/>
              </w:rPr>
            </w:pPr>
          </w:p>
        </w:tc>
      </w:tr>
    </w:tbl>
    <w:p w:rsidR="00AE1040" w:rsidRPr="00B24734" w:rsidRDefault="00AE1040" w:rsidP="00AE1040">
      <w:pPr>
        <w:spacing w:after="0" w:line="360" w:lineRule="auto"/>
        <w:rPr>
          <w:rFonts w:eastAsia="Times New Roman"/>
          <w:b/>
          <w:noProof/>
          <w:szCs w:val="24"/>
          <w:lang w:val="lt-LT" w:eastAsia="lt-LT"/>
        </w:rPr>
      </w:pPr>
      <w:r w:rsidRPr="00B24734">
        <w:rPr>
          <w:rFonts w:eastAsia="Times New Roman"/>
          <w:b/>
          <w:noProof/>
          <w:szCs w:val="24"/>
          <w:lang w:val="lt-LT" w:eastAsia="lt-LT"/>
        </w:rPr>
        <w:t xml:space="preserve">Kaip manote, ar Lietuvoje reikalingas Jūsų nurodytas savybes turintis prekių kainų palyginimo portalas? </w:t>
      </w:r>
      <w:r w:rsidRPr="00B24734">
        <w:rPr>
          <w:rFonts w:eastAsia="Times New Roman"/>
          <w:noProof/>
          <w:szCs w:val="24"/>
          <w:lang w:val="lt-LT" w:eastAsia="lt-LT"/>
        </w:rPr>
        <w:t>Pasirinkite vieną variantą:</w:t>
      </w:r>
    </w:p>
    <w:p w:rsidR="00AE1040" w:rsidRPr="00B24734" w:rsidRDefault="003763B4" w:rsidP="00AE1040">
      <w:pPr>
        <w:spacing w:after="0" w:line="360" w:lineRule="auto"/>
        <w:ind w:left="720"/>
        <w:rPr>
          <w:rFonts w:eastAsia="Times New Roman"/>
          <w:noProof/>
          <w:szCs w:val="24"/>
          <w:lang w:val="lt-LT" w:eastAsia="lt-LT"/>
        </w:rPr>
      </w:pPr>
      <w:r w:rsidRPr="00B24734">
        <w:rPr>
          <w:rFonts w:eastAsia="Times New Roman"/>
          <w:noProof/>
          <w:szCs w:val="24"/>
          <w:lang w:val="lt-LT"/>
        </w:rPr>
        <w:object w:dxaOrig="0" w:dyaOrig="0">
          <v:shape id="_x0000_i1472" type="#_x0000_t75" style="width:20.25pt;height:18pt" o:ole="">
            <v:imagedata r:id="rId77" o:title=""/>
          </v:shape>
          <w:control r:id="rId188" w:name="DefaultOcxName210" w:shapeid="_x0000_i1472"/>
        </w:object>
      </w:r>
      <w:r w:rsidR="00AE1040" w:rsidRPr="00B24734">
        <w:rPr>
          <w:rFonts w:eastAsia="Times New Roman"/>
          <w:noProof/>
          <w:szCs w:val="24"/>
          <w:lang w:val="lt-LT" w:eastAsia="lt-LT"/>
        </w:rPr>
        <w:t>Taip</w:t>
      </w:r>
      <w:r w:rsidR="00AE1040" w:rsidRPr="00B24734">
        <w:rPr>
          <w:rFonts w:eastAsia="Times New Roman"/>
          <w:noProof/>
          <w:szCs w:val="24"/>
          <w:lang w:val="lt-LT" w:eastAsia="lt-LT"/>
        </w:rPr>
        <w:br/>
      </w:r>
      <w:r w:rsidRPr="00B24734">
        <w:rPr>
          <w:rFonts w:eastAsia="Times New Roman"/>
          <w:noProof/>
          <w:szCs w:val="24"/>
          <w:lang w:val="lt-LT"/>
        </w:rPr>
        <w:object w:dxaOrig="0" w:dyaOrig="0">
          <v:shape id="_x0000_i1475" type="#_x0000_t75" style="width:20.25pt;height:18pt" o:ole="">
            <v:imagedata r:id="rId77" o:title=""/>
          </v:shape>
          <w:control r:id="rId189" w:name="DefaultOcxName310" w:shapeid="_x0000_i1475"/>
        </w:object>
      </w:r>
      <w:r w:rsidR="00AE1040" w:rsidRPr="00B24734">
        <w:rPr>
          <w:rFonts w:eastAsia="Times New Roman"/>
          <w:noProof/>
          <w:szCs w:val="24"/>
          <w:lang w:val="lt-LT" w:eastAsia="lt-LT"/>
        </w:rPr>
        <w:t>Ne</w:t>
      </w:r>
    </w:p>
    <w:p w:rsidR="00AE1040" w:rsidRPr="00B24734" w:rsidRDefault="003763B4" w:rsidP="00AE1040">
      <w:pPr>
        <w:spacing w:after="0" w:line="360" w:lineRule="auto"/>
        <w:ind w:left="720"/>
        <w:rPr>
          <w:rFonts w:eastAsia="Times New Roman"/>
          <w:noProof/>
          <w:szCs w:val="24"/>
          <w:lang w:val="lt-LT" w:eastAsia="lt-LT"/>
        </w:rPr>
      </w:pPr>
      <w:r w:rsidRPr="00B24734">
        <w:rPr>
          <w:rFonts w:eastAsia="Times New Roman"/>
          <w:noProof/>
          <w:szCs w:val="24"/>
          <w:lang w:val="lt-LT"/>
        </w:rPr>
        <w:object w:dxaOrig="0" w:dyaOrig="0">
          <v:shape id="_x0000_i1478" type="#_x0000_t75" style="width:20.25pt;height:18pt" o:ole="">
            <v:imagedata r:id="rId77" o:title=""/>
          </v:shape>
          <w:control r:id="rId190" w:name="DefaultOcxName2101" w:shapeid="_x0000_i1478"/>
        </w:object>
      </w:r>
      <w:r w:rsidR="00AE1040" w:rsidRPr="00B24734">
        <w:rPr>
          <w:rFonts w:eastAsia="Times New Roman"/>
          <w:noProof/>
          <w:szCs w:val="24"/>
          <w:lang w:val="lt-LT" w:eastAsia="lt-LT"/>
        </w:rPr>
        <w:t>Neturiu nuomonės</w:t>
      </w:r>
    </w:p>
    <w:p w:rsidR="00B17390" w:rsidRPr="00B24734" w:rsidRDefault="00B17390" w:rsidP="00BD3342">
      <w:pPr>
        <w:spacing w:line="360" w:lineRule="auto"/>
        <w:rPr>
          <w:rFonts w:eastAsiaTheme="minorHAnsi"/>
          <w:noProof/>
          <w:szCs w:val="24"/>
          <w:lang w:val="lt-LT"/>
        </w:rPr>
      </w:pPr>
    </w:p>
    <w:p w:rsidR="003B4682" w:rsidRPr="00B24734" w:rsidRDefault="003B4682" w:rsidP="00BD3342">
      <w:pPr>
        <w:spacing w:line="360" w:lineRule="auto"/>
        <w:rPr>
          <w:rFonts w:eastAsiaTheme="minorHAnsi"/>
          <w:noProof/>
          <w:szCs w:val="24"/>
          <w:lang w:val="lt-LT"/>
        </w:rPr>
      </w:pPr>
    </w:p>
    <w:p w:rsidR="003B4682" w:rsidRPr="00B24734" w:rsidRDefault="003B4682" w:rsidP="00BD3342">
      <w:pPr>
        <w:spacing w:line="360" w:lineRule="auto"/>
        <w:rPr>
          <w:rFonts w:eastAsiaTheme="minorHAnsi"/>
          <w:noProof/>
          <w:szCs w:val="24"/>
          <w:lang w:val="lt-LT"/>
        </w:rPr>
      </w:pPr>
    </w:p>
    <w:p w:rsidR="003B4682" w:rsidRPr="00B24734" w:rsidRDefault="003B4682" w:rsidP="00BD3342">
      <w:pPr>
        <w:spacing w:line="360" w:lineRule="auto"/>
        <w:rPr>
          <w:rFonts w:eastAsiaTheme="minorHAnsi"/>
          <w:noProof/>
          <w:szCs w:val="24"/>
          <w:lang w:val="lt-LT"/>
        </w:rPr>
      </w:pPr>
    </w:p>
    <w:p w:rsidR="007C001E" w:rsidRPr="00B24734" w:rsidRDefault="007C001E" w:rsidP="00BD3342">
      <w:pPr>
        <w:spacing w:line="360" w:lineRule="auto"/>
        <w:rPr>
          <w:rFonts w:eastAsiaTheme="minorHAnsi"/>
          <w:noProof/>
          <w:szCs w:val="24"/>
          <w:lang w:val="lt-LT"/>
        </w:rPr>
      </w:pPr>
    </w:p>
    <w:p w:rsidR="007C001E" w:rsidRPr="00B24734" w:rsidRDefault="007C001E" w:rsidP="00BD3342">
      <w:pPr>
        <w:spacing w:line="360" w:lineRule="auto"/>
        <w:rPr>
          <w:rFonts w:eastAsiaTheme="minorHAnsi"/>
          <w:noProof/>
          <w:szCs w:val="24"/>
          <w:lang w:val="lt-LT"/>
        </w:rPr>
      </w:pPr>
    </w:p>
    <w:p w:rsidR="007C001E" w:rsidRPr="00B24734" w:rsidRDefault="007C001E" w:rsidP="00BD3342">
      <w:pPr>
        <w:spacing w:line="360" w:lineRule="auto"/>
        <w:rPr>
          <w:rFonts w:eastAsiaTheme="minorHAnsi"/>
          <w:noProof/>
          <w:szCs w:val="24"/>
          <w:lang w:val="lt-LT"/>
        </w:rPr>
      </w:pPr>
    </w:p>
    <w:p w:rsidR="007C001E" w:rsidRPr="00B24734" w:rsidRDefault="007C001E" w:rsidP="00BD3342">
      <w:pPr>
        <w:spacing w:line="360" w:lineRule="auto"/>
        <w:rPr>
          <w:rFonts w:eastAsiaTheme="minorHAnsi"/>
          <w:noProof/>
          <w:szCs w:val="24"/>
          <w:lang w:val="lt-LT"/>
        </w:rPr>
      </w:pPr>
    </w:p>
    <w:p w:rsidR="007C001E" w:rsidRPr="00B24734" w:rsidRDefault="007C001E" w:rsidP="00BD3342">
      <w:pPr>
        <w:spacing w:line="360" w:lineRule="auto"/>
        <w:rPr>
          <w:rFonts w:eastAsiaTheme="minorHAnsi"/>
          <w:noProof/>
          <w:szCs w:val="24"/>
          <w:lang w:val="lt-LT"/>
        </w:rPr>
      </w:pPr>
    </w:p>
    <w:p w:rsidR="007C001E" w:rsidRPr="00B24734" w:rsidRDefault="007C001E" w:rsidP="00BD3342">
      <w:pPr>
        <w:spacing w:line="360" w:lineRule="auto"/>
        <w:rPr>
          <w:rFonts w:eastAsiaTheme="minorHAnsi"/>
          <w:noProof/>
          <w:szCs w:val="24"/>
          <w:lang w:val="lt-LT"/>
        </w:rPr>
      </w:pPr>
    </w:p>
    <w:p w:rsidR="007C001E" w:rsidRPr="00B24734" w:rsidRDefault="007C001E" w:rsidP="00BD3342">
      <w:pPr>
        <w:spacing w:line="360" w:lineRule="auto"/>
        <w:rPr>
          <w:rFonts w:eastAsiaTheme="minorHAnsi"/>
          <w:noProof/>
          <w:szCs w:val="24"/>
          <w:lang w:val="lt-LT"/>
        </w:rPr>
      </w:pPr>
    </w:p>
    <w:p w:rsidR="007C001E" w:rsidRPr="00B24734" w:rsidRDefault="007C001E" w:rsidP="00141845">
      <w:pPr>
        <w:spacing w:line="360" w:lineRule="auto"/>
        <w:jc w:val="center"/>
        <w:rPr>
          <w:b/>
          <w:noProof/>
          <w:szCs w:val="24"/>
          <w:lang w:val="lt-LT"/>
        </w:rPr>
      </w:pPr>
      <w:r w:rsidRPr="00B24734">
        <w:rPr>
          <w:noProof/>
          <w:szCs w:val="24"/>
          <w:lang w:val="lt-LT"/>
        </w:rPr>
        <w:t xml:space="preserve">Priedas nr. 2 </w:t>
      </w:r>
      <w:r w:rsidRPr="00B24734">
        <w:rPr>
          <w:b/>
          <w:noProof/>
          <w:szCs w:val="24"/>
          <w:lang w:val="lt-LT"/>
        </w:rPr>
        <w:t>Apklausos dalyvių pagal naudingumą įvertinti prekių kainų palyginimo portalų elementai</w:t>
      </w:r>
      <w:r w:rsidR="00141845" w:rsidRPr="00B24734">
        <w:rPr>
          <w:b/>
          <w:noProof/>
          <w:szCs w:val="24"/>
          <w:lang w:val="lt-LT"/>
        </w:rPr>
        <w:t>, pasiskirstymas tarp vyrų ir moterų</w:t>
      </w:r>
    </w:p>
    <w:p w:rsidR="003B4682" w:rsidRPr="00B24734" w:rsidRDefault="007C001E" w:rsidP="00BD3342">
      <w:pPr>
        <w:spacing w:line="360" w:lineRule="auto"/>
        <w:rPr>
          <w:rFonts w:eastAsiaTheme="minorHAnsi"/>
          <w:noProof/>
          <w:szCs w:val="24"/>
          <w:lang w:val="lt-LT"/>
        </w:rPr>
      </w:pPr>
      <w:r w:rsidRPr="00B24734">
        <w:rPr>
          <w:rFonts w:eastAsiaTheme="minorHAnsi"/>
          <w:noProof/>
          <w:szCs w:val="24"/>
          <w:lang w:val="lt-LT" w:eastAsia="lt-LT"/>
        </w:rPr>
        <w:drawing>
          <wp:inline distT="0" distB="0" distL="0" distR="0">
            <wp:extent cx="5534660" cy="7067550"/>
            <wp:effectExtent l="19050" t="0" r="27940" b="0"/>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1"/>
              </a:graphicData>
            </a:graphic>
          </wp:inline>
        </w:drawing>
      </w:r>
    </w:p>
    <w:p w:rsidR="00BE1BCB" w:rsidRPr="00B24734" w:rsidRDefault="00BE1BCB" w:rsidP="00BE1BCB">
      <w:pPr>
        <w:spacing w:line="360" w:lineRule="auto"/>
        <w:jc w:val="center"/>
        <w:rPr>
          <w:b/>
          <w:noProof/>
          <w:szCs w:val="24"/>
          <w:lang w:val="lt-LT"/>
        </w:rPr>
      </w:pPr>
      <w:r w:rsidRPr="00B24734">
        <w:rPr>
          <w:noProof/>
          <w:szCs w:val="24"/>
          <w:lang w:val="lt-LT"/>
        </w:rPr>
        <w:t xml:space="preserve">Priedas nr. 3 </w:t>
      </w:r>
      <w:r w:rsidRPr="00B24734">
        <w:rPr>
          <w:b/>
          <w:noProof/>
          <w:szCs w:val="24"/>
          <w:lang w:val="lt-LT"/>
        </w:rPr>
        <w:t>Apklausos dalyvių pagal naudingumą įvertinti prekių kainų palyginimo portalų elementai, pasiskirstymas pagal amžių</w:t>
      </w:r>
    </w:p>
    <w:p w:rsidR="00BE1BCB" w:rsidRPr="00B24734" w:rsidRDefault="00BE1BCB" w:rsidP="00BD3342">
      <w:pPr>
        <w:spacing w:line="360" w:lineRule="auto"/>
        <w:rPr>
          <w:rFonts w:eastAsiaTheme="minorHAnsi"/>
          <w:noProof/>
          <w:szCs w:val="24"/>
          <w:lang w:val="lt-LT"/>
        </w:rPr>
      </w:pPr>
      <w:r w:rsidRPr="00B24734">
        <w:rPr>
          <w:rFonts w:eastAsiaTheme="minorHAnsi"/>
          <w:noProof/>
          <w:szCs w:val="24"/>
          <w:lang w:val="lt-LT" w:eastAsia="lt-LT"/>
        </w:rPr>
        <w:drawing>
          <wp:inline distT="0" distB="0" distL="0" distR="0">
            <wp:extent cx="6324600" cy="7515225"/>
            <wp:effectExtent l="19050" t="0" r="19050" b="0"/>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2"/>
              </a:graphicData>
            </a:graphic>
          </wp:inline>
        </w:drawing>
      </w:r>
    </w:p>
    <w:p w:rsidR="00141845" w:rsidRPr="00B24734" w:rsidRDefault="00141845" w:rsidP="00141845">
      <w:pPr>
        <w:spacing w:line="360" w:lineRule="auto"/>
        <w:jc w:val="center"/>
        <w:rPr>
          <w:b/>
          <w:noProof/>
          <w:szCs w:val="24"/>
          <w:lang w:val="lt-LT"/>
        </w:rPr>
      </w:pPr>
      <w:r w:rsidRPr="00B24734">
        <w:rPr>
          <w:noProof/>
          <w:szCs w:val="24"/>
          <w:lang w:val="lt-LT"/>
        </w:rPr>
        <w:t xml:space="preserve">Priedas nr. </w:t>
      </w:r>
      <w:r w:rsidR="00571823" w:rsidRPr="00B24734">
        <w:rPr>
          <w:noProof/>
          <w:szCs w:val="24"/>
          <w:lang w:val="lt-LT"/>
        </w:rPr>
        <w:t>4</w:t>
      </w:r>
      <w:r w:rsidRPr="00B24734">
        <w:rPr>
          <w:noProof/>
          <w:szCs w:val="24"/>
          <w:lang w:val="lt-LT"/>
        </w:rPr>
        <w:t xml:space="preserve"> </w:t>
      </w:r>
      <w:r w:rsidRPr="00B24734">
        <w:rPr>
          <w:b/>
          <w:noProof/>
          <w:szCs w:val="24"/>
          <w:lang w:val="lt-LT"/>
        </w:rPr>
        <w:t>Apklausos dalyvių pagal naudingumą įvertinti prekių kainų palyginimo portalų elementai, pasiskirstymas pagal pajamas</w:t>
      </w:r>
    </w:p>
    <w:p w:rsidR="003B4682" w:rsidRPr="00B24734" w:rsidRDefault="00141845" w:rsidP="00BD3342">
      <w:pPr>
        <w:spacing w:line="360" w:lineRule="auto"/>
        <w:rPr>
          <w:rFonts w:eastAsiaTheme="minorHAnsi"/>
          <w:noProof/>
          <w:szCs w:val="24"/>
          <w:lang w:val="lt-LT"/>
        </w:rPr>
      </w:pPr>
      <w:r w:rsidRPr="00B24734">
        <w:rPr>
          <w:rFonts w:eastAsiaTheme="minorHAnsi"/>
          <w:noProof/>
          <w:szCs w:val="24"/>
          <w:lang w:val="lt-LT" w:eastAsia="lt-LT"/>
        </w:rPr>
        <w:drawing>
          <wp:inline distT="0" distB="0" distL="0" distR="0">
            <wp:extent cx="6181725" cy="7581900"/>
            <wp:effectExtent l="19050" t="0" r="9525" b="0"/>
            <wp:docPr id="1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3"/>
              </a:graphicData>
            </a:graphic>
          </wp:inline>
        </w:drawing>
      </w:r>
    </w:p>
    <w:p w:rsidR="00141845" w:rsidRPr="00B24734" w:rsidRDefault="00141845" w:rsidP="00141845">
      <w:pPr>
        <w:spacing w:line="360" w:lineRule="auto"/>
        <w:jc w:val="center"/>
        <w:rPr>
          <w:b/>
          <w:noProof/>
          <w:szCs w:val="24"/>
          <w:lang w:val="lt-LT"/>
        </w:rPr>
      </w:pPr>
      <w:r w:rsidRPr="00B24734">
        <w:rPr>
          <w:noProof/>
          <w:szCs w:val="24"/>
          <w:lang w:val="lt-LT"/>
        </w:rPr>
        <w:t xml:space="preserve">Priedas nr. </w:t>
      </w:r>
      <w:r w:rsidR="00571823" w:rsidRPr="00B24734">
        <w:rPr>
          <w:noProof/>
          <w:szCs w:val="24"/>
          <w:lang w:val="lt-LT"/>
        </w:rPr>
        <w:t>5</w:t>
      </w:r>
      <w:r w:rsidRPr="00B24734">
        <w:rPr>
          <w:noProof/>
          <w:szCs w:val="24"/>
          <w:lang w:val="lt-LT"/>
        </w:rPr>
        <w:t xml:space="preserve"> </w:t>
      </w:r>
      <w:r w:rsidRPr="00B24734">
        <w:rPr>
          <w:b/>
          <w:noProof/>
          <w:szCs w:val="24"/>
          <w:lang w:val="lt-LT"/>
        </w:rPr>
        <w:t>Apklausos dalyvių pagal naudingumą įvertinti prekių kainų palyginimo portalų elementai, pasiskirstymas pagal apsipirkimo skirtingose e-parduotuvėse kiekį</w:t>
      </w:r>
    </w:p>
    <w:p w:rsidR="00141845" w:rsidRPr="00B24734" w:rsidRDefault="004B0DBF" w:rsidP="00141845">
      <w:pPr>
        <w:spacing w:line="360" w:lineRule="auto"/>
        <w:jc w:val="center"/>
        <w:rPr>
          <w:b/>
          <w:noProof/>
          <w:szCs w:val="24"/>
          <w:lang w:val="lt-LT"/>
        </w:rPr>
      </w:pPr>
      <w:r w:rsidRPr="00B24734">
        <w:rPr>
          <w:b/>
          <w:noProof/>
          <w:szCs w:val="24"/>
          <w:lang w:val="lt-LT" w:eastAsia="lt-LT"/>
        </w:rPr>
        <w:drawing>
          <wp:inline distT="0" distB="0" distL="0" distR="0">
            <wp:extent cx="5295900" cy="6486525"/>
            <wp:effectExtent l="19050" t="0" r="19050" b="0"/>
            <wp:docPr id="13"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4"/>
              </a:graphicData>
            </a:graphic>
          </wp:inline>
        </w:drawing>
      </w:r>
    </w:p>
    <w:p w:rsidR="003B4682" w:rsidRPr="00B24734" w:rsidRDefault="003B4682" w:rsidP="00BD3342">
      <w:pPr>
        <w:spacing w:line="360" w:lineRule="auto"/>
        <w:rPr>
          <w:rFonts w:eastAsiaTheme="minorHAnsi"/>
          <w:noProof/>
          <w:szCs w:val="24"/>
          <w:lang w:val="lt-LT"/>
        </w:rPr>
      </w:pPr>
    </w:p>
    <w:p w:rsidR="00BD3342" w:rsidRPr="00B24734" w:rsidRDefault="00BD3342" w:rsidP="00BD3342">
      <w:pPr>
        <w:pStyle w:val="Heading1"/>
        <w:rPr>
          <w:rFonts w:eastAsia="TT746o00"/>
          <w:noProof/>
        </w:rPr>
      </w:pPr>
    </w:p>
    <w:sectPr w:rsidR="00BD3342" w:rsidRPr="00B24734" w:rsidSect="00D517DA">
      <w:headerReference w:type="default" r:id="rId195"/>
      <w:pgSz w:w="12240" w:h="15840" w:code="1"/>
      <w:pgMar w:top="1134" w:right="567" w:bottom="1134" w:left="1418" w:header="567" w:footer="726"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2719C" w:rsidRDefault="0062719C" w:rsidP="00DF2612">
      <w:pPr>
        <w:spacing w:after="0" w:line="240" w:lineRule="auto"/>
      </w:pPr>
      <w:r>
        <w:separator/>
      </w:r>
    </w:p>
  </w:endnote>
  <w:endnote w:type="continuationSeparator" w:id="0">
    <w:p w:rsidR="0062719C" w:rsidRDefault="0062719C" w:rsidP="00DF261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EF" w:usb1="C0007841" w:usb2="00000009" w:usb3="00000000" w:csb0="000001FF" w:csb1="00000000"/>
  </w:font>
  <w:font w:name="Calibri">
    <w:panose1 w:val="020F0502020204030204"/>
    <w:charset w:val="BA"/>
    <w:family w:val="swiss"/>
    <w:pitch w:val="variable"/>
    <w:sig w:usb0="A00002EF" w:usb1="4000207B" w:usb2="00000000" w:usb3="00000000" w:csb0="0000009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A00002EF" w:usb1="4000004B" w:usb2="00000000" w:usb3="00000000" w:csb0="0000009F" w:csb1="00000000"/>
  </w:font>
  <w:font w:name="Tahoma">
    <w:panose1 w:val="020B0604030504040204"/>
    <w:charset w:val="BA"/>
    <w:family w:val="swiss"/>
    <w:pitch w:val="variable"/>
    <w:sig w:usb0="E1002AFF" w:usb1="C000605B" w:usb2="00000029" w:usb3="00000000" w:csb0="000101FF" w:csb1="00000000"/>
  </w:font>
  <w:font w:name="Garamond">
    <w:panose1 w:val="02020404030301010803"/>
    <w:charset w:val="BA"/>
    <w:family w:val="roman"/>
    <w:pitch w:val="variable"/>
    <w:sig w:usb0="00000287"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Verdana">
    <w:altName w:val="Verdana"/>
    <w:panose1 w:val="020B0604030504040204"/>
    <w:charset w:val="BA"/>
    <w:family w:val="swiss"/>
    <w:pitch w:val="variable"/>
    <w:sig w:usb0="A10006FF" w:usb1="4000205B" w:usb2="00000010" w:usb3="00000000" w:csb0="0000019F" w:csb1="00000000"/>
  </w:font>
  <w:font w:name="TT746o00">
    <w:altName w:val="MS Mincho"/>
    <w:panose1 w:val="00000000000000000000"/>
    <w:charset w:val="80"/>
    <w:family w:val="auto"/>
    <w:notTrueType/>
    <w:pitch w:val="default"/>
    <w:sig w:usb0="00000005" w:usb1="08070000" w:usb2="00000010" w:usb3="00000000" w:csb0="00020080" w:csb1="00000000"/>
  </w:font>
  <w:font w:name="TT747o00">
    <w:altName w:val="MS Mincho"/>
    <w:panose1 w:val="00000000000000000000"/>
    <w:charset w:val="80"/>
    <w:family w:val="auto"/>
    <w:notTrueType/>
    <w:pitch w:val="default"/>
    <w:sig w:usb0="00000201" w:usb1="08070000" w:usb2="00000010" w:usb3="00000000" w:csb0="00020004" w:csb1="00000000"/>
  </w:font>
  <w:font w:name="TimesNewRoman">
    <w:altName w:val="Times New Roman"/>
    <w:panose1 w:val="00000000000000000000"/>
    <w:charset w:val="00"/>
    <w:family w:val="auto"/>
    <w:notTrueType/>
    <w:pitch w:val="default"/>
    <w:sig w:usb0="00000007" w:usb1="08070000" w:usb2="00000010" w:usb3="00000000" w:csb0="00020003"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2719C" w:rsidRDefault="0062719C" w:rsidP="00DF2612">
      <w:pPr>
        <w:spacing w:after="0" w:line="240" w:lineRule="auto"/>
      </w:pPr>
      <w:r>
        <w:separator/>
      </w:r>
    </w:p>
  </w:footnote>
  <w:footnote w:type="continuationSeparator" w:id="0">
    <w:p w:rsidR="0062719C" w:rsidRDefault="0062719C" w:rsidP="00DF2612">
      <w:pPr>
        <w:spacing w:after="0" w:line="240" w:lineRule="auto"/>
      </w:pPr>
      <w:r>
        <w:continuationSeparator/>
      </w:r>
    </w:p>
  </w:footnote>
  <w:footnote w:id="1">
    <w:p w:rsidR="0062719C" w:rsidRPr="009F6A3D" w:rsidRDefault="0062719C" w:rsidP="009F6A3D">
      <w:pPr>
        <w:pStyle w:val="FootnoteText"/>
        <w:rPr>
          <w:lang w:val="lt-LT"/>
        </w:rPr>
      </w:pPr>
      <w:r w:rsidRPr="009F6A3D">
        <w:rPr>
          <w:rStyle w:val="FootnoteReference"/>
        </w:rPr>
        <w:footnoteRef/>
      </w:r>
      <w:r w:rsidRPr="009F6A3D">
        <w:t xml:space="preserve"> </w:t>
      </w:r>
      <w:hyperlink r:id="rId1" w:history="1">
        <w:r>
          <w:rPr>
            <w:rStyle w:val="Hyperlink"/>
            <w:color w:val="auto"/>
            <w:u w:val="none"/>
            <w:lang w:val="lt-LT"/>
          </w:rPr>
          <w:t>I</w:t>
        </w:r>
        <w:r w:rsidRPr="009F6A3D">
          <w:rPr>
            <w:rStyle w:val="Hyperlink"/>
            <w:color w:val="auto"/>
            <w:u w:val="none"/>
            <w:lang w:val="lt-LT"/>
          </w:rPr>
          <w:t>nternetretailer.com</w:t>
        </w:r>
      </w:hyperlink>
      <w:r>
        <w:rPr>
          <w:rStyle w:val="Hyperlink"/>
          <w:color w:val="auto"/>
          <w:u w:val="none"/>
          <w:lang w:val="lt-LT"/>
        </w:rPr>
        <w:t xml:space="preserve">: </w:t>
      </w:r>
      <w:r w:rsidRPr="009F6A3D">
        <w:t>El</w:t>
      </w:r>
      <w:r w:rsidRPr="009F6A3D">
        <w:rPr>
          <w:lang w:val="lt-LT"/>
        </w:rPr>
        <w:t xml:space="preserve">ektroninės komercijos analizavimo žurnalistikos ir statistikos portalas </w:t>
      </w:r>
      <w:r>
        <w:rPr>
          <w:lang w:val="lt-LT"/>
        </w:rPr>
        <w:t>//</w:t>
      </w:r>
      <w:r w:rsidRPr="009F6A3D">
        <w:rPr>
          <w:lang w:val="lt-LT"/>
        </w:rPr>
        <w:t xml:space="preserve"> </w:t>
      </w:r>
      <w:r>
        <w:rPr>
          <w:lang w:val="lt-LT"/>
        </w:rPr>
        <w:t>2010 metų ataskaita – 2011 Sausis –</w:t>
      </w:r>
      <w:r w:rsidRPr="009F6A3D">
        <w:rPr>
          <w:lang w:val="lt-LT"/>
        </w:rPr>
        <w:t xml:space="preserve"> URL: </w:t>
      </w:r>
      <w:hyperlink r:id="rId2" w:history="1">
        <w:r w:rsidRPr="009F6A3D">
          <w:rPr>
            <w:rStyle w:val="Hyperlink"/>
            <w:color w:val="auto"/>
            <w:u w:val="none"/>
            <w:lang w:val="lt-LT"/>
          </w:rPr>
          <w:t>http://www.internetretailer.com/trends/sales/</w:t>
        </w:r>
      </w:hyperlink>
      <w:r w:rsidRPr="009F6A3D">
        <w:rPr>
          <w:lang w:val="lt-LT"/>
        </w:rPr>
        <w:t xml:space="preserve">  [žiūrėta 2011.0</w:t>
      </w:r>
      <w:r>
        <w:rPr>
          <w:lang w:val="lt-LT"/>
        </w:rPr>
        <w:t>4</w:t>
      </w:r>
      <w:r w:rsidRPr="009F6A3D">
        <w:rPr>
          <w:lang w:val="lt-LT"/>
        </w:rPr>
        <w:t>.</w:t>
      </w:r>
      <w:r>
        <w:rPr>
          <w:lang w:val="lt-LT"/>
        </w:rPr>
        <w:t>21</w:t>
      </w:r>
      <w:r w:rsidRPr="009F6A3D">
        <w:rPr>
          <w:lang w:val="lt-LT"/>
        </w:rPr>
        <w:t>]</w:t>
      </w:r>
    </w:p>
  </w:footnote>
  <w:footnote w:id="2">
    <w:p w:rsidR="0062719C" w:rsidRPr="009F6A3D" w:rsidRDefault="0062719C" w:rsidP="009F6A3D">
      <w:pPr>
        <w:pStyle w:val="Heading2"/>
        <w:spacing w:before="0" w:line="240" w:lineRule="auto"/>
        <w:jc w:val="both"/>
        <w:rPr>
          <w:rFonts w:cs="Times New Roman"/>
          <w:b w:val="0"/>
          <w:sz w:val="20"/>
          <w:szCs w:val="20"/>
        </w:rPr>
      </w:pPr>
      <w:r w:rsidRPr="009F6A3D">
        <w:rPr>
          <w:rStyle w:val="FootnoteReference"/>
          <w:rFonts w:cs="Times New Roman"/>
          <w:b w:val="0"/>
          <w:sz w:val="20"/>
          <w:szCs w:val="20"/>
        </w:rPr>
        <w:footnoteRef/>
      </w:r>
      <w:r>
        <w:rPr>
          <w:rFonts w:cs="Times New Roman"/>
          <w:b w:val="0"/>
          <w:sz w:val="20"/>
          <w:szCs w:val="20"/>
        </w:rPr>
        <w:t xml:space="preserve"> </w:t>
      </w:r>
      <w:r w:rsidRPr="009F6A3D">
        <w:rPr>
          <w:rFonts w:cs="Times New Roman"/>
          <w:b w:val="0"/>
          <w:sz w:val="20"/>
          <w:szCs w:val="20"/>
        </w:rPr>
        <w:t>Per metus "Pigu.lt</w:t>
      </w:r>
      <w:r>
        <w:rPr>
          <w:rFonts w:cs="Times New Roman"/>
          <w:b w:val="0"/>
          <w:sz w:val="20"/>
          <w:szCs w:val="20"/>
        </w:rPr>
        <w:t>" pasiekė 24 mln. litų apyvartą //</w:t>
      </w:r>
      <w:r w:rsidRPr="009F6A3D">
        <w:rPr>
          <w:rFonts w:cs="Times New Roman"/>
          <w:b w:val="0"/>
          <w:sz w:val="20"/>
          <w:szCs w:val="20"/>
        </w:rPr>
        <w:t xml:space="preserve"> </w:t>
      </w:r>
      <w:hyperlink r:id="rId3" w:history="1">
        <w:r w:rsidRPr="009F6A3D">
          <w:rPr>
            <w:rStyle w:val="Hyperlink"/>
            <w:rFonts w:cs="Times New Roman"/>
            <w:b w:val="0"/>
            <w:color w:val="auto"/>
            <w:sz w:val="20"/>
            <w:szCs w:val="20"/>
            <w:u w:val="none"/>
          </w:rPr>
          <w:t>www.ekonomika.lt</w:t>
        </w:r>
      </w:hyperlink>
      <w:r>
        <w:rPr>
          <w:rStyle w:val="Hyperlink"/>
          <w:rFonts w:cs="Times New Roman"/>
          <w:b w:val="0"/>
          <w:color w:val="auto"/>
          <w:sz w:val="20"/>
          <w:szCs w:val="20"/>
          <w:u w:val="none"/>
        </w:rPr>
        <w:t xml:space="preserve">: </w:t>
      </w:r>
      <w:r>
        <w:rPr>
          <w:rFonts w:cs="Times New Roman"/>
          <w:b w:val="0"/>
          <w:sz w:val="20"/>
          <w:szCs w:val="20"/>
        </w:rPr>
        <w:t>verslo žurnalistikos portalas</w:t>
      </w:r>
      <w:r w:rsidRPr="009F6A3D">
        <w:rPr>
          <w:rFonts w:cs="Times New Roman"/>
          <w:b w:val="0"/>
          <w:sz w:val="20"/>
          <w:szCs w:val="20"/>
        </w:rPr>
        <w:t xml:space="preserve"> </w:t>
      </w:r>
      <w:r>
        <w:rPr>
          <w:rFonts w:cs="Times New Roman"/>
          <w:b w:val="0"/>
          <w:sz w:val="20"/>
          <w:szCs w:val="20"/>
        </w:rPr>
        <w:t xml:space="preserve">– </w:t>
      </w:r>
      <w:r w:rsidRPr="009F6A3D">
        <w:rPr>
          <w:rFonts w:cs="Times New Roman"/>
          <w:b w:val="0"/>
          <w:sz w:val="20"/>
          <w:szCs w:val="20"/>
        </w:rPr>
        <w:t>2</w:t>
      </w:r>
      <w:r>
        <w:rPr>
          <w:rFonts w:cs="Times New Roman"/>
          <w:b w:val="0"/>
          <w:sz w:val="20"/>
          <w:szCs w:val="20"/>
        </w:rPr>
        <w:t>011.01.26 –</w:t>
      </w:r>
      <w:r w:rsidRPr="009F6A3D">
        <w:rPr>
          <w:rFonts w:cs="Times New Roman"/>
          <w:b w:val="0"/>
          <w:sz w:val="20"/>
          <w:szCs w:val="20"/>
        </w:rPr>
        <w:t xml:space="preserve"> URL: http://ekonomika.atn.lt/straipsnis/72425/per-metus-pigult-pasieke-24-mln-litu-apyvarta </w:t>
      </w:r>
      <w:r w:rsidRPr="007B4C6A">
        <w:rPr>
          <w:b w:val="0"/>
          <w:sz w:val="20"/>
          <w:szCs w:val="20"/>
        </w:rPr>
        <w:t>[žiūrėta 2011.04.21]</w:t>
      </w:r>
    </w:p>
  </w:footnote>
  <w:footnote w:id="3">
    <w:p w:rsidR="0062719C" w:rsidRPr="009F6A3D" w:rsidRDefault="0062719C" w:rsidP="009F6A3D">
      <w:pPr>
        <w:pStyle w:val="FootnoteText"/>
        <w:rPr>
          <w:lang w:val="lt-LT"/>
        </w:rPr>
      </w:pPr>
      <w:r w:rsidRPr="009F6A3D">
        <w:rPr>
          <w:rStyle w:val="FootnoteReference"/>
        </w:rPr>
        <w:footnoteRef/>
      </w:r>
      <w:r w:rsidRPr="009F6A3D">
        <w:t xml:space="preserve"> </w:t>
      </w:r>
      <w:r w:rsidRPr="009F6A3D">
        <w:rPr>
          <w:lang w:val="lt-LT"/>
        </w:rPr>
        <w:t>Pagal Gemius Audience atliekamo internetinių puslapių lankomumo Lietuvoje tyrimą 2010 m.</w:t>
      </w:r>
      <w:r>
        <w:rPr>
          <w:lang w:val="lt-LT"/>
        </w:rPr>
        <w:t xml:space="preserve"> </w:t>
      </w:r>
      <w:r w:rsidRPr="009F6A3D">
        <w:rPr>
          <w:lang w:val="lt-LT"/>
        </w:rPr>
        <w:t xml:space="preserve">Lietuvoje </w:t>
      </w:r>
      <w:r>
        <w:rPr>
          <w:lang w:val="lt-LT"/>
        </w:rPr>
        <w:t xml:space="preserve">egzistavo tik vienas tokios paskirties </w:t>
      </w:r>
      <w:r w:rsidRPr="00B80531">
        <w:rPr>
          <w:lang w:val="lt-LT"/>
        </w:rPr>
        <w:t xml:space="preserve">portalas – </w:t>
      </w:r>
      <w:hyperlink r:id="rId4" w:history="1">
        <w:r w:rsidRPr="000D2428">
          <w:rPr>
            <w:rStyle w:val="Hyperlink"/>
            <w:color w:val="auto"/>
            <w:u w:val="none"/>
            <w:lang w:val="lt-LT"/>
          </w:rPr>
          <w:t>www.kainos.lt</w:t>
        </w:r>
      </w:hyperlink>
      <w:r w:rsidRPr="000D2428">
        <w:t>.</w:t>
      </w:r>
    </w:p>
  </w:footnote>
  <w:footnote w:id="4">
    <w:p w:rsidR="0062719C" w:rsidRPr="009F6A3D" w:rsidRDefault="0062719C" w:rsidP="009F6A3D">
      <w:pPr>
        <w:pStyle w:val="FootnoteText"/>
        <w:rPr>
          <w:lang w:val="lt-LT"/>
        </w:rPr>
      </w:pPr>
      <w:r w:rsidRPr="009F6A3D">
        <w:rPr>
          <w:rStyle w:val="FootnoteReference"/>
        </w:rPr>
        <w:footnoteRef/>
      </w:r>
      <w:r w:rsidRPr="009F6A3D">
        <w:t xml:space="preserve">  Gemius report</w:t>
      </w:r>
      <w:r>
        <w:t>:</w:t>
      </w:r>
      <w:r w:rsidRPr="009F6A3D">
        <w:t xml:space="preserve"> 2009 Gemius atlikt</w:t>
      </w:r>
      <w:r>
        <w:t xml:space="preserve">as interneto vartotojų tyrimas, </w:t>
      </w:r>
      <w:r w:rsidRPr="009F6A3D">
        <w:t>38 skaidrė “Price comparison engines”.</w:t>
      </w:r>
    </w:p>
  </w:footnote>
  <w:footnote w:id="5">
    <w:p w:rsidR="008F5A54" w:rsidRPr="008F5A54" w:rsidRDefault="008F5A54" w:rsidP="00B24734">
      <w:pPr>
        <w:pStyle w:val="ListParagraph"/>
        <w:spacing w:after="0" w:line="240" w:lineRule="auto"/>
        <w:ind w:left="0"/>
        <w:jc w:val="left"/>
        <w:rPr>
          <w:sz w:val="20"/>
          <w:szCs w:val="20"/>
          <w:lang w:val="lt-LT"/>
        </w:rPr>
      </w:pPr>
      <w:r w:rsidRPr="00F9564F">
        <w:rPr>
          <w:rStyle w:val="FootnoteReference"/>
          <w:sz w:val="20"/>
          <w:szCs w:val="20"/>
        </w:rPr>
        <w:footnoteRef/>
      </w:r>
      <w:r w:rsidRPr="00F9564F">
        <w:rPr>
          <w:sz w:val="20"/>
          <w:szCs w:val="20"/>
        </w:rPr>
        <w:t xml:space="preserve"> </w:t>
      </w:r>
      <w:r w:rsidR="00F9564F" w:rsidRPr="00F9564F">
        <w:rPr>
          <w:sz w:val="20"/>
          <w:szCs w:val="20"/>
          <w:lang w:val="lt-LT" w:eastAsia="lt-LT"/>
        </w:rPr>
        <w:t>The Benefits of Price Comparison Websites When Shopping Online</w:t>
      </w:r>
      <w:r w:rsidR="00F9564F" w:rsidRPr="00F9564F">
        <w:rPr>
          <w:iCs/>
          <w:sz w:val="20"/>
          <w:szCs w:val="20"/>
        </w:rPr>
        <w:t xml:space="preserve"> - 2010 Rugsėjo 8 - </w:t>
      </w:r>
      <w:r w:rsidR="00F9564F" w:rsidRPr="00F9564F">
        <w:rPr>
          <w:sz w:val="20"/>
          <w:szCs w:val="20"/>
          <w:lang w:val="lt-LT"/>
        </w:rPr>
        <w:t xml:space="preserve">URL: </w:t>
      </w:r>
      <w:r w:rsidR="00F9564F" w:rsidRPr="00F9564F">
        <w:rPr>
          <w:iCs/>
          <w:sz w:val="20"/>
          <w:szCs w:val="20"/>
        </w:rPr>
        <w:t xml:space="preserve">http://www.prlog.org/10917586-the-benefits-of-price-comparison-websites-when-shopping-online.html </w:t>
      </w:r>
      <w:r w:rsidR="00F9564F" w:rsidRPr="00F9564F">
        <w:rPr>
          <w:sz w:val="20"/>
          <w:szCs w:val="20"/>
          <w:lang w:val="lt-LT"/>
        </w:rPr>
        <w:t>[žiūrėta 2011.04.21].</w:t>
      </w:r>
    </w:p>
  </w:footnote>
  <w:footnote w:id="6">
    <w:p w:rsidR="0062719C" w:rsidRPr="009F6422" w:rsidRDefault="0062719C" w:rsidP="00886783">
      <w:pPr>
        <w:pStyle w:val="FootnoteText"/>
      </w:pPr>
      <w:r w:rsidRPr="009F6422">
        <w:rPr>
          <w:rStyle w:val="FootnoteReference"/>
        </w:rPr>
        <w:footnoteRef/>
      </w:r>
      <w:r w:rsidRPr="009F6422">
        <w:t xml:space="preserve"> </w:t>
      </w:r>
      <w:r w:rsidRPr="00394D14">
        <w:t>R. Petrauskas, V. Davidavičienė, R. Gatautis, N. Paliulis E</w:t>
      </w:r>
      <w:r>
        <w:t xml:space="preserve">lektroninis verslas // </w:t>
      </w:r>
      <w:r w:rsidRPr="009F6422">
        <w:t>Elektroni</w:t>
      </w:r>
      <w:r>
        <w:t>nio verslo modeliai</w:t>
      </w:r>
      <w:r w:rsidRPr="00394D14">
        <w:t xml:space="preserve"> Vilnius : Technika, 2009</w:t>
      </w:r>
      <w:r>
        <w:t>, p. 14</w:t>
      </w:r>
      <w:r w:rsidRPr="00394D14">
        <w:t xml:space="preserve"> ISBN 9789955285137.</w:t>
      </w:r>
      <w:r w:rsidRPr="009F6422">
        <w:t xml:space="preserve"> </w:t>
      </w:r>
    </w:p>
  </w:footnote>
  <w:footnote w:id="7">
    <w:p w:rsidR="0062719C" w:rsidRPr="009F6A3D" w:rsidRDefault="0062719C" w:rsidP="009F6A3D">
      <w:pPr>
        <w:pStyle w:val="FootnoteText"/>
        <w:rPr>
          <w:lang w:val="lt-LT"/>
        </w:rPr>
      </w:pPr>
      <w:r w:rsidRPr="009F6A3D">
        <w:rPr>
          <w:rStyle w:val="FootnoteReference"/>
        </w:rPr>
        <w:footnoteRef/>
      </w:r>
      <w:r w:rsidRPr="009F6A3D">
        <w:t xml:space="preserve"> Dasgupta P. et al., </w:t>
      </w:r>
      <w:hyperlink r:id="rId5" w:history="1">
        <w:r w:rsidRPr="009F6A3D">
          <w:rPr>
            <w:rStyle w:val="Hyperlink"/>
            <w:color w:val="auto"/>
            <w:u w:val="none"/>
          </w:rPr>
          <w:t>Electronic Business: Concepts, Methodologies, Tools, and Applications</w:t>
        </w:r>
      </w:hyperlink>
      <w:r>
        <w:t xml:space="preserve"> – JAV, 2009, </w:t>
      </w:r>
      <w:r w:rsidRPr="009F6A3D">
        <w:t>p. 393-400 .</w:t>
      </w:r>
    </w:p>
  </w:footnote>
  <w:footnote w:id="8">
    <w:p w:rsidR="0062719C" w:rsidRPr="009F6A3D" w:rsidRDefault="0062719C" w:rsidP="009F6A3D">
      <w:pPr>
        <w:pStyle w:val="FootnoteText"/>
        <w:rPr>
          <w:lang w:val="lt-LT"/>
        </w:rPr>
      </w:pPr>
      <w:r w:rsidRPr="009F6A3D">
        <w:rPr>
          <w:rStyle w:val="FootnoteReference"/>
        </w:rPr>
        <w:footnoteRef/>
      </w:r>
      <w:r w:rsidRPr="009F6A3D">
        <w:t xml:space="preserve"> Sandholm, T., Suri, S., G</w:t>
      </w:r>
      <w:r>
        <w:t xml:space="preserve">ilpin, A., and Levine, D., </w:t>
      </w:r>
      <w:hyperlink r:id="rId6" w:history="1">
        <w:r w:rsidRPr="009F6A3D">
          <w:rPr>
            <w:rStyle w:val="Hyperlink"/>
            <w:color w:val="auto"/>
            <w:u w:val="none"/>
          </w:rPr>
          <w:t>Winner Determination in Combinatorial Auction Generalizations.</w:t>
        </w:r>
      </w:hyperlink>
      <w:r w:rsidRPr="009F6A3D">
        <w:t xml:space="preserve"> In Proceedings of the </w:t>
      </w:r>
      <w:r w:rsidRPr="009F6A3D">
        <w:rPr>
          <w:iCs/>
        </w:rPr>
        <w:t>First International Joint Conference on Autonomous Agents and Multiagent Systems (AAMAS)</w:t>
      </w:r>
      <w:r>
        <w:rPr>
          <w:iCs/>
        </w:rPr>
        <w:t xml:space="preserve"> – 2002</w:t>
      </w:r>
    </w:p>
  </w:footnote>
  <w:footnote w:id="9">
    <w:p w:rsidR="0062719C" w:rsidRPr="007A7478" w:rsidRDefault="0062719C" w:rsidP="007A7478">
      <w:pPr>
        <w:pStyle w:val="FootnoteText"/>
      </w:pPr>
      <w:r>
        <w:rPr>
          <w:rStyle w:val="FootnoteReference"/>
        </w:rPr>
        <w:footnoteRef/>
      </w:r>
      <w:r>
        <w:t xml:space="preserve"> Which price comparison Shopping site is the best?, </w:t>
      </w:r>
      <w:r w:rsidRPr="00B80531">
        <w:t xml:space="preserve">2008  </w:t>
      </w:r>
      <w:hyperlink r:id="rId7" w:history="1">
        <w:r w:rsidRPr="00B80531">
          <w:rPr>
            <w:rStyle w:val="Hyperlink"/>
            <w:color w:val="auto"/>
            <w:u w:val="none"/>
          </w:rPr>
          <w:t>http://www.smartmoney.com/spending/deals/which-comparison-shopping-site-is-best/</w:t>
        </w:r>
      </w:hyperlink>
      <w:r w:rsidRPr="00B80531">
        <w:t xml:space="preserve">  /  Cheap online shopping,  2009 </w:t>
      </w:r>
      <w:hyperlink r:id="rId8" w:history="1">
        <w:r w:rsidRPr="00B80531">
          <w:rPr>
            <w:rStyle w:val="Hyperlink"/>
            <w:color w:val="auto"/>
            <w:u w:val="none"/>
          </w:rPr>
          <w:t>http://www.moneysavingexpert.com/shopping/cheap-online-shopping-shopbots</w:t>
        </w:r>
      </w:hyperlink>
      <w:r w:rsidRPr="00B80531">
        <w:t xml:space="preserve">  /  The 15 best price comparison sites, 2008  </w:t>
      </w:r>
      <w:hyperlink r:id="rId9" w:history="1">
        <w:r w:rsidRPr="00B80531">
          <w:rPr>
            <w:rStyle w:val="Hyperlink"/>
            <w:color w:val="auto"/>
            <w:u w:val="none"/>
          </w:rPr>
          <w:t>http://www.thebudgetfashionista.com/archive/price-comparison-sites</w:t>
        </w:r>
      </w:hyperlink>
      <w:r>
        <w:t>, ect.</w:t>
      </w:r>
    </w:p>
  </w:footnote>
  <w:footnote w:id="10">
    <w:p w:rsidR="0062719C" w:rsidRPr="009F6422" w:rsidRDefault="0062719C" w:rsidP="009F6A3D">
      <w:pPr>
        <w:autoSpaceDE w:val="0"/>
        <w:autoSpaceDN w:val="0"/>
        <w:adjustRightInd w:val="0"/>
        <w:spacing w:after="0" w:line="240" w:lineRule="auto"/>
        <w:rPr>
          <w:rFonts w:eastAsiaTheme="minorHAnsi"/>
          <w:sz w:val="20"/>
          <w:szCs w:val="20"/>
          <w:lang w:val="lt-LT"/>
        </w:rPr>
      </w:pPr>
      <w:r w:rsidRPr="009F6422">
        <w:rPr>
          <w:rStyle w:val="FootnoteReference"/>
          <w:sz w:val="20"/>
          <w:szCs w:val="20"/>
        </w:rPr>
        <w:footnoteRef/>
      </w:r>
      <w:r w:rsidRPr="009F6422">
        <w:rPr>
          <w:sz w:val="20"/>
          <w:szCs w:val="20"/>
        </w:rPr>
        <w:t xml:space="preserve"> </w:t>
      </w:r>
      <w:r w:rsidRPr="009F6422">
        <w:rPr>
          <w:sz w:val="20"/>
          <w:szCs w:val="20"/>
          <w:lang w:val="lt-LT"/>
        </w:rPr>
        <w:t xml:space="preserve">Daniel B. Later, T. Warrien, </w:t>
      </w:r>
      <w:r w:rsidRPr="009F6422">
        <w:rPr>
          <w:rFonts w:eastAsiaTheme="minorHAnsi"/>
          <w:sz w:val="20"/>
          <w:szCs w:val="20"/>
          <w:lang w:val="lt-LT"/>
        </w:rPr>
        <w:t>An Empirical Study of Price Dispersion in Homogenous Goods Markets – 2007 September – p. 3 - MIDDLEBURY COLLEGE ECONOMICS DISCUSSION PAPER NO. 07-10</w:t>
      </w:r>
    </w:p>
  </w:footnote>
  <w:footnote w:id="11">
    <w:p w:rsidR="0062719C" w:rsidRPr="0049076F" w:rsidRDefault="0062719C" w:rsidP="009F6A3D">
      <w:pPr>
        <w:autoSpaceDE w:val="0"/>
        <w:autoSpaceDN w:val="0"/>
        <w:adjustRightInd w:val="0"/>
        <w:spacing w:after="0" w:line="240" w:lineRule="auto"/>
        <w:rPr>
          <w:rFonts w:asciiTheme="minorHAnsi" w:eastAsiaTheme="minorHAnsi" w:hAnsiTheme="minorHAnsi"/>
          <w:sz w:val="20"/>
          <w:szCs w:val="20"/>
          <w:lang w:val="lt-LT"/>
        </w:rPr>
      </w:pPr>
      <w:r w:rsidRPr="009F6422">
        <w:rPr>
          <w:rStyle w:val="FootnoteReference"/>
          <w:sz w:val="20"/>
          <w:szCs w:val="20"/>
        </w:rPr>
        <w:footnoteRef/>
      </w:r>
      <w:r w:rsidRPr="009F6422">
        <w:rPr>
          <w:sz w:val="20"/>
          <w:szCs w:val="20"/>
        </w:rPr>
        <w:t xml:space="preserve"> </w:t>
      </w:r>
      <w:r w:rsidRPr="009F6422">
        <w:rPr>
          <w:rFonts w:eastAsiaTheme="minorHAnsi"/>
          <w:sz w:val="20"/>
          <w:szCs w:val="20"/>
          <w:lang w:val="lt-LT"/>
        </w:rPr>
        <w:t xml:space="preserve">Akerlof G. , The Market for "Lemons": Quality Uncertainty and the Market Mechanism// </w:t>
      </w:r>
      <w:r w:rsidRPr="009F6422">
        <w:rPr>
          <w:rFonts w:eastAsiaTheme="minorHAnsi"/>
          <w:iCs/>
          <w:sz w:val="20"/>
          <w:szCs w:val="20"/>
          <w:lang w:val="lt-LT"/>
        </w:rPr>
        <w:t>The Quarterly Journal of Economics</w:t>
      </w:r>
      <w:r w:rsidRPr="009F6422">
        <w:rPr>
          <w:rFonts w:eastAsiaTheme="minorHAnsi"/>
          <w:i/>
          <w:iCs/>
          <w:sz w:val="20"/>
          <w:szCs w:val="20"/>
          <w:lang w:val="lt-LT"/>
        </w:rPr>
        <w:t xml:space="preserve"> </w:t>
      </w:r>
      <w:r>
        <w:rPr>
          <w:rFonts w:eastAsiaTheme="minorHAnsi"/>
          <w:sz w:val="20"/>
          <w:szCs w:val="20"/>
          <w:lang w:val="lt-LT"/>
        </w:rPr>
        <w:t xml:space="preserve">84 – 1970, </w:t>
      </w:r>
      <w:r w:rsidRPr="009F6422">
        <w:rPr>
          <w:rFonts w:eastAsiaTheme="minorHAnsi"/>
          <w:sz w:val="20"/>
          <w:szCs w:val="20"/>
          <w:lang w:val="lt-LT"/>
        </w:rPr>
        <w:t>p. 488-500.</w:t>
      </w:r>
    </w:p>
  </w:footnote>
  <w:footnote w:id="12">
    <w:p w:rsidR="0062719C" w:rsidRPr="00B80531" w:rsidRDefault="0062719C">
      <w:pPr>
        <w:pStyle w:val="FootnoteText"/>
        <w:rPr>
          <w:lang w:val="lt-LT"/>
        </w:rPr>
      </w:pPr>
      <w:r w:rsidRPr="00B80531">
        <w:rPr>
          <w:rStyle w:val="FootnoteReference"/>
        </w:rPr>
        <w:footnoteRef/>
      </w:r>
      <w:r w:rsidRPr="00B80531">
        <w:t xml:space="preserve"> Feature Phone,  </w:t>
      </w:r>
      <w:r w:rsidRPr="00B80531">
        <w:rPr>
          <w:rStyle w:val="reference-accessdate"/>
        </w:rPr>
        <w:t xml:space="preserve">9 May 2010 </w:t>
      </w:r>
      <w:hyperlink r:id="rId10" w:history="1">
        <w:r w:rsidRPr="00B80531">
          <w:rPr>
            <w:rStyle w:val="Hyperlink"/>
            <w:color w:val="auto"/>
            <w:u w:val="none"/>
          </w:rPr>
          <w:t>http://www.phonescoop.com/glossary/term.php?gid=310</w:t>
        </w:r>
      </w:hyperlink>
      <w:r w:rsidRPr="00B80531">
        <w:rPr>
          <w:rStyle w:val="citation"/>
        </w:rPr>
        <w:t xml:space="preserve"> </w:t>
      </w:r>
      <w:r w:rsidRPr="00B80531">
        <w:t>[</w:t>
      </w:r>
      <w:r>
        <w:t>žiūrėta 2011.04.21</w:t>
      </w:r>
      <w:r w:rsidRPr="00B80531">
        <w:t>]</w:t>
      </w:r>
    </w:p>
  </w:footnote>
  <w:footnote w:id="13">
    <w:p w:rsidR="0062719C" w:rsidRPr="00B80531" w:rsidRDefault="0062719C">
      <w:pPr>
        <w:pStyle w:val="FootnoteText"/>
        <w:rPr>
          <w:lang w:val="lt-LT"/>
        </w:rPr>
      </w:pPr>
      <w:r w:rsidRPr="00B80531">
        <w:rPr>
          <w:rStyle w:val="FootnoteReference"/>
        </w:rPr>
        <w:footnoteRef/>
      </w:r>
      <w:r w:rsidRPr="00B80531">
        <w:t xml:space="preserve"> Smart &lt; feature phones = the unbalanced equation (100 Million Club series), 2010 </w:t>
      </w:r>
      <w:hyperlink r:id="rId11" w:history="1">
        <w:r w:rsidRPr="00B80531">
          <w:rPr>
            <w:rStyle w:val="Hyperlink"/>
            <w:color w:val="auto"/>
            <w:u w:val="none"/>
          </w:rPr>
          <w:t>http://www.visionmobile.com/blog/2010/10/smart-feature-phones-the-unbalanced-equation-100-million-club-series/</w:t>
        </w:r>
      </w:hyperlink>
      <w:r>
        <w:t xml:space="preserve"> [žiūrėta 2011.04.21</w:t>
      </w:r>
      <w:r w:rsidRPr="00B80531">
        <w:t>]</w:t>
      </w:r>
    </w:p>
  </w:footnote>
  <w:footnote w:id="14">
    <w:p w:rsidR="0062719C" w:rsidRPr="00D45361" w:rsidRDefault="0062719C">
      <w:pPr>
        <w:pStyle w:val="FootnoteText"/>
        <w:rPr>
          <w:lang w:val="lt-LT"/>
        </w:rPr>
      </w:pPr>
      <w:r w:rsidRPr="00B80531">
        <w:rPr>
          <w:rStyle w:val="FootnoteReference"/>
        </w:rPr>
        <w:footnoteRef/>
      </w:r>
      <w:r w:rsidRPr="00B80531">
        <w:t xml:space="preserve"> Berg: Smartphone shipments grew 74% in 2010, 2010 </w:t>
      </w:r>
      <w:hyperlink r:id="rId12" w:history="1">
        <w:r w:rsidRPr="00B80531">
          <w:rPr>
            <w:rStyle w:val="Hyperlink"/>
            <w:color w:val="auto"/>
            <w:u w:val="none"/>
          </w:rPr>
          <w:t>http://www.bgr.com/2011/03/10/berg-smartphone-shipments-grew-74-in-2010/</w:t>
        </w:r>
      </w:hyperlink>
      <w:r w:rsidRPr="00B80531">
        <w:t xml:space="preserve"> [žiūrėta 2011.0</w:t>
      </w:r>
      <w:r>
        <w:t>4.21</w:t>
      </w:r>
      <w:r w:rsidRPr="00B80531">
        <w:t>]</w:t>
      </w:r>
    </w:p>
  </w:footnote>
  <w:footnote w:id="15">
    <w:p w:rsidR="0062719C" w:rsidRPr="00CB3F21" w:rsidRDefault="0062719C">
      <w:pPr>
        <w:pStyle w:val="FootnoteText"/>
        <w:rPr>
          <w:lang w:val="lt-LT"/>
        </w:rPr>
      </w:pPr>
      <w:r w:rsidRPr="00CB3F21">
        <w:rPr>
          <w:rStyle w:val="FootnoteReference"/>
        </w:rPr>
        <w:footnoteRef/>
      </w:r>
      <w:r w:rsidRPr="00CB3F21">
        <w:t xml:space="preserve"> </w:t>
      </w:r>
      <w:r w:rsidRPr="00B80531">
        <w:t xml:space="preserve">Red Laser iPhone Barcode Reader : First Looks </w:t>
      </w:r>
      <w:hyperlink r:id="rId13" w:history="1">
        <w:r w:rsidRPr="00B80531">
          <w:rPr>
            <w:rStyle w:val="Hyperlink"/>
            <w:color w:val="auto"/>
            <w:u w:val="none"/>
          </w:rPr>
          <w:t>http://www.barcode.com/red-laser-first-looks.html</w:t>
        </w:r>
      </w:hyperlink>
      <w:r>
        <w:t xml:space="preserve"> [žiūrėta 2011.04.21</w:t>
      </w:r>
      <w:r w:rsidRPr="00B80531">
        <w:t>]</w:t>
      </w:r>
    </w:p>
  </w:footnote>
  <w:footnote w:id="16">
    <w:p w:rsidR="0062719C" w:rsidRPr="00A27810" w:rsidRDefault="0062719C">
      <w:pPr>
        <w:pStyle w:val="FootnoteText"/>
        <w:rPr>
          <w:lang w:val="lt-LT"/>
        </w:rPr>
      </w:pPr>
      <w:r w:rsidRPr="00394D14">
        <w:rPr>
          <w:rStyle w:val="FootnoteReference"/>
        </w:rPr>
        <w:footnoteRef/>
      </w:r>
      <w:r w:rsidRPr="00394D14">
        <w:t xml:space="preserve"> Google Announces Fourth Quarter and Fiscal Year 2010 Results and Management Changes</w:t>
      </w:r>
      <w:r>
        <w:t>,</w:t>
      </w:r>
      <w:r w:rsidRPr="00394D14">
        <w:t xml:space="preserve"> </w:t>
      </w:r>
      <w:r w:rsidRPr="00CB47A8">
        <w:t>January 20, 2011</w:t>
      </w:r>
      <w:r>
        <w:t xml:space="preserve"> </w:t>
      </w:r>
      <w:hyperlink r:id="rId14" w:history="1">
        <w:r w:rsidRPr="00394D14">
          <w:rPr>
            <w:rStyle w:val="Hyperlink"/>
            <w:color w:val="auto"/>
            <w:u w:val="none"/>
          </w:rPr>
          <w:t>http://investor.google.com/earnings/2010/Q4_google_earnings.html</w:t>
        </w:r>
      </w:hyperlink>
      <w:r w:rsidRPr="00CB47A8">
        <w:t xml:space="preserve"> </w:t>
      </w:r>
      <w:r>
        <w:t>[žiūrėta 2011.04.21</w:t>
      </w:r>
      <w:r w:rsidRPr="00BD708C">
        <w:t>]</w:t>
      </w:r>
    </w:p>
  </w:footnote>
  <w:footnote w:id="17">
    <w:p w:rsidR="0062719C" w:rsidRPr="00BD708C" w:rsidRDefault="0062719C" w:rsidP="004E3B33">
      <w:pPr>
        <w:pStyle w:val="FootnoteText"/>
        <w:rPr>
          <w:lang w:val="lt-LT"/>
        </w:rPr>
      </w:pPr>
      <w:r w:rsidRPr="00BD708C">
        <w:rPr>
          <w:rStyle w:val="FootnoteReference"/>
        </w:rPr>
        <w:footnoteRef/>
      </w:r>
      <w:r w:rsidRPr="00BD708C">
        <w:t xml:space="preserve"> Google shopper </w:t>
      </w:r>
      <w:hyperlink r:id="rId15" w:history="1">
        <w:r w:rsidRPr="00BD708C">
          <w:rPr>
            <w:rStyle w:val="Hyperlink"/>
            <w:color w:val="auto"/>
            <w:u w:val="none"/>
          </w:rPr>
          <w:t>http://www.youtube.com/watch?v=du_G_xJw8WA</w:t>
        </w:r>
      </w:hyperlink>
      <w:r>
        <w:t xml:space="preserve"> [žiūrėta 2011.04.21</w:t>
      </w:r>
      <w:r w:rsidRPr="00BD708C">
        <w:t>]</w:t>
      </w:r>
    </w:p>
  </w:footnote>
  <w:footnote w:id="18">
    <w:p w:rsidR="0062719C" w:rsidRPr="00F47526" w:rsidRDefault="0062719C">
      <w:pPr>
        <w:pStyle w:val="FootnoteText"/>
        <w:rPr>
          <w:lang w:val="lt-LT"/>
        </w:rPr>
      </w:pPr>
      <w:r w:rsidRPr="00BD708C">
        <w:rPr>
          <w:rStyle w:val="FootnoteReference"/>
        </w:rPr>
        <w:footnoteRef/>
      </w:r>
      <w:r w:rsidRPr="00BD708C">
        <w:t xml:space="preserve"> Google launches payment service, 2006 </w:t>
      </w:r>
      <w:hyperlink r:id="rId16" w:history="1">
        <w:r w:rsidRPr="00BD708C">
          <w:rPr>
            <w:rStyle w:val="Hyperlink"/>
            <w:color w:val="auto"/>
            <w:u w:val="none"/>
          </w:rPr>
          <w:t>http://news.bbc.co.uk/2/hi/business/5128126.stm</w:t>
        </w:r>
      </w:hyperlink>
      <w:r>
        <w:t xml:space="preserve"> </w:t>
      </w:r>
      <w:r w:rsidRPr="00BD708C">
        <w:t>[žiūrėta 2011.0</w:t>
      </w:r>
      <w:r>
        <w:t>4.21</w:t>
      </w:r>
      <w:r w:rsidRPr="00BD708C">
        <w:t>]</w:t>
      </w:r>
    </w:p>
  </w:footnote>
  <w:footnote w:id="19">
    <w:p w:rsidR="0062719C" w:rsidRPr="00967E0A" w:rsidRDefault="0062719C">
      <w:pPr>
        <w:pStyle w:val="FootnoteText"/>
        <w:rPr>
          <w:lang w:val="lt-LT"/>
        </w:rPr>
      </w:pPr>
      <w:r w:rsidRPr="00967E0A">
        <w:rPr>
          <w:rStyle w:val="FootnoteReference"/>
        </w:rPr>
        <w:footnoteRef/>
      </w:r>
      <w:r w:rsidRPr="00967E0A">
        <w:rPr>
          <w:lang w:val="lt-LT"/>
        </w:rPr>
        <w:t xml:space="preserve"> Google checkout, 2011 </w:t>
      </w:r>
      <w:hyperlink r:id="rId17" w:history="1">
        <w:r w:rsidRPr="00967E0A">
          <w:rPr>
            <w:rStyle w:val="Hyperlink"/>
            <w:color w:val="auto"/>
            <w:u w:val="none"/>
            <w:lang w:val="lt-LT"/>
          </w:rPr>
          <w:t>http://en.wikipedia.org/wiki/Google_Checkout</w:t>
        </w:r>
      </w:hyperlink>
      <w:r w:rsidRPr="00967E0A">
        <w:rPr>
          <w:lang w:val="lt-LT"/>
        </w:rPr>
        <w:t xml:space="preserve"> </w:t>
      </w:r>
      <w:r w:rsidRPr="00967E0A">
        <w:t>[žiūrėta 2011.0</w:t>
      </w:r>
      <w:r>
        <w:t>4.21</w:t>
      </w:r>
      <w:r w:rsidRPr="00967E0A">
        <w:t>]</w:t>
      </w:r>
    </w:p>
  </w:footnote>
  <w:footnote w:id="20">
    <w:p w:rsidR="0062719C" w:rsidRPr="00967E0A" w:rsidRDefault="0062719C">
      <w:pPr>
        <w:pStyle w:val="FootnoteText"/>
        <w:rPr>
          <w:lang w:val="lt-LT"/>
        </w:rPr>
      </w:pPr>
      <w:r w:rsidRPr="00967E0A">
        <w:rPr>
          <w:rStyle w:val="FootnoteReference"/>
        </w:rPr>
        <w:footnoteRef/>
      </w:r>
      <w:r w:rsidRPr="00967E0A">
        <w:t xml:space="preserve"> About Google Checkout, 2011 http://checkout.google.com/support/bin/answer.py?hl=</w:t>
      </w:r>
      <w:r>
        <w:t>en&amp;answer=105653[žiūrėta 2011.04.21</w:t>
      </w:r>
      <w:r w:rsidRPr="00967E0A">
        <w:t>]</w:t>
      </w:r>
    </w:p>
  </w:footnote>
  <w:footnote w:id="21">
    <w:p w:rsidR="0062719C" w:rsidRPr="00967E0A" w:rsidRDefault="0062719C">
      <w:pPr>
        <w:pStyle w:val="FootnoteText"/>
      </w:pPr>
      <w:r w:rsidRPr="00967E0A">
        <w:rPr>
          <w:rStyle w:val="FootnoteReference"/>
        </w:rPr>
        <w:footnoteRef/>
      </w:r>
      <w:r w:rsidRPr="00967E0A">
        <w:t xml:space="preserve"> R. Petrauskas, V. Davidavičienė, R. Gatautis, N. Paliulis Elektroninis verslas // Elektroninio verslo reguliavimo teisiniai aspektai Vilnius : Technika, 2009, p. 301 ISBN 9789955285137. </w:t>
      </w:r>
    </w:p>
  </w:footnote>
  <w:footnote w:id="22">
    <w:p w:rsidR="0062719C" w:rsidRPr="003614E4" w:rsidRDefault="0062719C">
      <w:pPr>
        <w:pStyle w:val="FootnoteText"/>
        <w:rPr>
          <w:lang w:val="lt-LT"/>
        </w:rPr>
      </w:pPr>
      <w:r w:rsidRPr="00967E0A">
        <w:rPr>
          <w:rStyle w:val="FootnoteReference"/>
        </w:rPr>
        <w:footnoteRef/>
      </w:r>
      <w:r w:rsidRPr="00967E0A">
        <w:t xml:space="preserve"> </w:t>
      </w:r>
      <w:r>
        <w:t>F</w:t>
      </w:r>
      <w:r w:rsidRPr="00967E0A">
        <w:t xml:space="preserve">aster, safer, and more convenient way to sell online, 2011 </w:t>
      </w:r>
      <w:hyperlink r:id="rId18" w:history="1">
        <w:r w:rsidRPr="00967E0A">
          <w:rPr>
            <w:rStyle w:val="Hyperlink"/>
            <w:color w:val="000000" w:themeColor="text1"/>
            <w:u w:val="none"/>
          </w:rPr>
          <w:t>http://code.google.com/intl/lt/apis/checkout/</w:t>
        </w:r>
      </w:hyperlink>
      <w:r w:rsidRPr="00967E0A">
        <w:t xml:space="preserve"> [žiūrėta 2011.0</w:t>
      </w:r>
      <w:r>
        <w:t>4.21</w:t>
      </w:r>
      <w:r w:rsidRPr="00967E0A">
        <w:t>]</w:t>
      </w:r>
    </w:p>
  </w:footnote>
  <w:footnote w:id="23">
    <w:p w:rsidR="0062719C" w:rsidRPr="009F6A3D" w:rsidRDefault="0062719C" w:rsidP="009F6A3D">
      <w:pPr>
        <w:pStyle w:val="FootnoteText"/>
        <w:rPr>
          <w:lang w:val="lt-LT"/>
        </w:rPr>
      </w:pPr>
      <w:r w:rsidRPr="009F6A3D">
        <w:rPr>
          <w:rStyle w:val="FootnoteReference"/>
        </w:rPr>
        <w:footnoteRef/>
      </w:r>
      <w:r w:rsidRPr="009F6A3D">
        <w:t xml:space="preserve"> </w:t>
      </w:r>
      <w:r w:rsidRPr="009F6A3D">
        <w:rPr>
          <w:lang w:val="lt-LT"/>
        </w:rPr>
        <w:t>Daugiausiai apsilankymų sulaukiantys kainų palyginimo tinklapiai buvo nustatyti remiantis pasauliniu interneto tyrimo ir analizės portalu www.alexa.com</w:t>
      </w:r>
    </w:p>
  </w:footnote>
  <w:footnote w:id="24">
    <w:p w:rsidR="0062719C" w:rsidRPr="000D2428" w:rsidRDefault="0062719C" w:rsidP="000D2428">
      <w:pPr>
        <w:pStyle w:val="FootnoteText"/>
      </w:pPr>
      <w:r w:rsidRPr="009F6A3D">
        <w:rPr>
          <w:rStyle w:val="FootnoteReference"/>
        </w:rPr>
        <w:footnoteRef/>
      </w:r>
      <w:r w:rsidRPr="009F6A3D">
        <w:t xml:space="preserve"> </w:t>
      </w:r>
      <w:r w:rsidRPr="00967E0A">
        <w:t xml:space="preserve">R. Petrauskas, V. Davidavičienė, R. Gatautis, N. Paliulis Elektroninis verslas // </w:t>
      </w:r>
      <w:r w:rsidRPr="009F6A3D">
        <w:t>Elektroninio verslo tech</w:t>
      </w:r>
      <w:r>
        <w:t xml:space="preserve">nologiniai aspektai </w:t>
      </w:r>
      <w:r w:rsidRPr="00967E0A">
        <w:t xml:space="preserve">Vilnius : Technika, 2009, p. </w:t>
      </w:r>
      <w:r>
        <w:t>3</w:t>
      </w:r>
      <w:r w:rsidRPr="00967E0A">
        <w:t>1</w:t>
      </w:r>
      <w:r>
        <w:t>8</w:t>
      </w:r>
      <w:r w:rsidRPr="00967E0A">
        <w:t xml:space="preserve"> ISBN 9789955285137. </w:t>
      </w:r>
    </w:p>
  </w:footnote>
  <w:footnote w:id="25">
    <w:p w:rsidR="0062719C" w:rsidRPr="0059403D" w:rsidRDefault="0062719C" w:rsidP="00CB7B3B">
      <w:pPr>
        <w:pStyle w:val="FootnoteText"/>
        <w:rPr>
          <w:color w:val="000000" w:themeColor="text1"/>
          <w:lang w:val="lt-LT"/>
        </w:rPr>
      </w:pPr>
      <w:r w:rsidRPr="0059403D">
        <w:rPr>
          <w:rStyle w:val="FootnoteReference"/>
          <w:color w:val="000000" w:themeColor="text1"/>
        </w:rPr>
        <w:footnoteRef/>
      </w:r>
      <w:r w:rsidRPr="0059403D">
        <w:rPr>
          <w:color w:val="000000" w:themeColor="text1"/>
        </w:rPr>
        <w:t xml:space="preserve"> ROUNDUP GUS' Experian buys PriceGrabber.com for 485 mln usd, 2005.12.14 </w:t>
      </w:r>
      <w:hyperlink r:id="rId19" w:history="1">
        <w:r w:rsidRPr="0059403D">
          <w:rPr>
            <w:rStyle w:val="Hyperlink"/>
            <w:color w:val="000000" w:themeColor="text1"/>
            <w:u w:val="none"/>
          </w:rPr>
          <w:t>http://www.forbes.com/feeds/afx/2005/12/14/afx2390699.html</w:t>
        </w:r>
      </w:hyperlink>
      <w:r w:rsidRPr="0059403D">
        <w:rPr>
          <w:rStyle w:val="Hyperlink"/>
          <w:color w:val="000000" w:themeColor="text1"/>
          <w:u w:val="none"/>
        </w:rPr>
        <w:t xml:space="preserve"> </w:t>
      </w:r>
      <w:r w:rsidRPr="0059403D">
        <w:rPr>
          <w:color w:val="000000" w:themeColor="text1"/>
        </w:rPr>
        <w:t>[žiūrėta 2011.0</w:t>
      </w:r>
      <w:r>
        <w:rPr>
          <w:color w:val="000000" w:themeColor="text1"/>
        </w:rPr>
        <w:t>4</w:t>
      </w:r>
      <w:r w:rsidRPr="0059403D">
        <w:rPr>
          <w:color w:val="000000" w:themeColor="text1"/>
        </w:rPr>
        <w:t>.2</w:t>
      </w:r>
      <w:r>
        <w:rPr>
          <w:color w:val="000000" w:themeColor="text1"/>
        </w:rPr>
        <w:t>1</w:t>
      </w:r>
      <w:r w:rsidRPr="0059403D">
        <w:rPr>
          <w:color w:val="000000" w:themeColor="text1"/>
        </w:rPr>
        <w:t>]</w:t>
      </w:r>
    </w:p>
  </w:footnote>
  <w:footnote w:id="26">
    <w:p w:rsidR="0062719C" w:rsidRPr="0059403D" w:rsidRDefault="0062719C" w:rsidP="006F036C">
      <w:pPr>
        <w:pStyle w:val="Heading1"/>
        <w:spacing w:before="0" w:line="240" w:lineRule="auto"/>
        <w:jc w:val="left"/>
        <w:rPr>
          <w:b w:val="0"/>
          <w:color w:val="000000" w:themeColor="text1"/>
          <w:sz w:val="20"/>
          <w:szCs w:val="20"/>
        </w:rPr>
      </w:pPr>
      <w:r w:rsidRPr="0059403D">
        <w:rPr>
          <w:rStyle w:val="FootnoteReference"/>
          <w:b w:val="0"/>
          <w:color w:val="000000" w:themeColor="text1"/>
          <w:sz w:val="20"/>
          <w:szCs w:val="20"/>
        </w:rPr>
        <w:footnoteRef/>
      </w:r>
      <w:r w:rsidRPr="0059403D">
        <w:rPr>
          <w:b w:val="0"/>
          <w:color w:val="000000" w:themeColor="text1"/>
          <w:sz w:val="20"/>
          <w:szCs w:val="20"/>
        </w:rPr>
        <w:t xml:space="preserve"> PriceGrabber.com Makes Bottom-Line Costs Clear for Shoppers, 1999 </w:t>
      </w:r>
      <w:hyperlink r:id="rId20" w:history="1">
        <w:r w:rsidRPr="0059403D">
          <w:rPr>
            <w:rStyle w:val="Hyperlink"/>
            <w:b w:val="0"/>
            <w:color w:val="000000" w:themeColor="text1"/>
            <w:sz w:val="20"/>
            <w:szCs w:val="20"/>
            <w:u w:val="none"/>
          </w:rPr>
          <w:t>http://www.pricegrabber.com/about.php/about=press/sub_opt=14/year_opt=1/article=1</w:t>
        </w:r>
      </w:hyperlink>
      <w:r w:rsidRPr="0059403D">
        <w:rPr>
          <w:b w:val="0"/>
          <w:color w:val="000000" w:themeColor="text1"/>
          <w:sz w:val="20"/>
          <w:szCs w:val="20"/>
        </w:rPr>
        <w:t xml:space="preserve"> </w:t>
      </w:r>
      <w:r w:rsidRPr="0059403D">
        <w:rPr>
          <w:rStyle w:val="Hyperlink"/>
          <w:b w:val="0"/>
          <w:color w:val="000000" w:themeColor="text1"/>
          <w:sz w:val="20"/>
          <w:szCs w:val="20"/>
          <w:u w:val="none"/>
        </w:rPr>
        <w:t xml:space="preserve"> </w:t>
      </w:r>
      <w:r w:rsidRPr="0059403D">
        <w:rPr>
          <w:b w:val="0"/>
          <w:color w:val="000000" w:themeColor="text1"/>
          <w:sz w:val="20"/>
          <w:szCs w:val="20"/>
        </w:rPr>
        <w:t>[žiūrėta 2011.0</w:t>
      </w:r>
      <w:r>
        <w:rPr>
          <w:b w:val="0"/>
          <w:color w:val="000000" w:themeColor="text1"/>
          <w:sz w:val="20"/>
          <w:szCs w:val="20"/>
        </w:rPr>
        <w:t>4</w:t>
      </w:r>
      <w:r w:rsidRPr="0059403D">
        <w:rPr>
          <w:b w:val="0"/>
          <w:color w:val="000000" w:themeColor="text1"/>
          <w:sz w:val="20"/>
          <w:szCs w:val="20"/>
        </w:rPr>
        <w:t>.2</w:t>
      </w:r>
      <w:r>
        <w:rPr>
          <w:b w:val="0"/>
          <w:color w:val="000000" w:themeColor="text1"/>
          <w:sz w:val="20"/>
          <w:szCs w:val="20"/>
        </w:rPr>
        <w:t>1</w:t>
      </w:r>
      <w:r w:rsidRPr="0059403D">
        <w:rPr>
          <w:b w:val="0"/>
          <w:color w:val="000000" w:themeColor="text1"/>
          <w:sz w:val="20"/>
          <w:szCs w:val="20"/>
        </w:rPr>
        <w:t>]</w:t>
      </w:r>
    </w:p>
  </w:footnote>
  <w:footnote w:id="27">
    <w:p w:rsidR="0062719C" w:rsidRPr="0059403D" w:rsidRDefault="0062719C" w:rsidP="006F036C">
      <w:pPr>
        <w:pStyle w:val="FootnoteText"/>
        <w:rPr>
          <w:color w:val="000000" w:themeColor="text1"/>
          <w:lang w:val="lt-LT"/>
        </w:rPr>
      </w:pPr>
      <w:r w:rsidRPr="0059403D">
        <w:rPr>
          <w:rStyle w:val="FootnoteReference"/>
          <w:color w:val="000000" w:themeColor="text1"/>
        </w:rPr>
        <w:footnoteRef/>
      </w:r>
      <w:r w:rsidRPr="0059403D">
        <w:rPr>
          <w:color w:val="000000" w:themeColor="text1"/>
        </w:rPr>
        <w:t xml:space="preserve">The 15 Best Price Comparison Sites,  </w:t>
      </w:r>
      <w:r w:rsidRPr="0059403D">
        <w:rPr>
          <w:color w:val="000000" w:themeColor="text1"/>
          <w:lang w:val="lt-LT"/>
        </w:rPr>
        <w:t xml:space="preserve">2008.12.01 </w:t>
      </w:r>
      <w:hyperlink r:id="rId21" w:history="1">
        <w:r w:rsidRPr="0059403D">
          <w:rPr>
            <w:rStyle w:val="Hyperlink"/>
            <w:color w:val="000000" w:themeColor="text1"/>
            <w:u w:val="none"/>
            <w:lang w:val="lt-LT"/>
          </w:rPr>
          <w:t>http://www.thebudgetfashionista.com/archive/price-comparison-sites/</w:t>
        </w:r>
      </w:hyperlink>
      <w:r w:rsidRPr="0059403D">
        <w:rPr>
          <w:rStyle w:val="Hyperlink"/>
          <w:color w:val="000000" w:themeColor="text1"/>
          <w:u w:val="none"/>
          <w:lang w:val="lt-LT"/>
        </w:rPr>
        <w:t xml:space="preserve"> </w:t>
      </w:r>
      <w:r w:rsidRPr="0059403D">
        <w:rPr>
          <w:rStyle w:val="Hyperlink"/>
          <w:color w:val="000000" w:themeColor="text1"/>
          <w:u w:val="none"/>
        </w:rPr>
        <w:t xml:space="preserve"> </w:t>
      </w:r>
      <w:r w:rsidRPr="0059403D">
        <w:rPr>
          <w:color w:val="000000" w:themeColor="text1"/>
        </w:rPr>
        <w:t>[žiūrėta 2011.0</w:t>
      </w:r>
      <w:r>
        <w:rPr>
          <w:color w:val="000000" w:themeColor="text1"/>
        </w:rPr>
        <w:t>4</w:t>
      </w:r>
      <w:r w:rsidRPr="0059403D">
        <w:rPr>
          <w:color w:val="000000" w:themeColor="text1"/>
        </w:rPr>
        <w:t>.2</w:t>
      </w:r>
      <w:r>
        <w:rPr>
          <w:color w:val="000000" w:themeColor="text1"/>
        </w:rPr>
        <w:t>1</w:t>
      </w:r>
      <w:r w:rsidRPr="0059403D">
        <w:rPr>
          <w:color w:val="000000" w:themeColor="text1"/>
        </w:rPr>
        <w:t>]</w:t>
      </w:r>
    </w:p>
  </w:footnote>
  <w:footnote w:id="28">
    <w:p w:rsidR="0062719C" w:rsidRPr="0059403D" w:rsidRDefault="0062719C">
      <w:pPr>
        <w:pStyle w:val="FootnoteText"/>
        <w:rPr>
          <w:color w:val="000000" w:themeColor="text1"/>
          <w:lang w:val="lt-LT"/>
        </w:rPr>
      </w:pPr>
      <w:r w:rsidRPr="0059403D">
        <w:rPr>
          <w:rStyle w:val="FootnoteReference"/>
          <w:color w:val="000000" w:themeColor="text1"/>
        </w:rPr>
        <w:footnoteRef/>
      </w:r>
      <w:r w:rsidRPr="0059403D">
        <w:rPr>
          <w:color w:val="000000" w:themeColor="text1"/>
        </w:rPr>
        <w:t xml:space="preserve"> About Pricerunner.co.uk </w:t>
      </w:r>
      <w:hyperlink r:id="rId22" w:history="1">
        <w:r w:rsidRPr="0059403D">
          <w:rPr>
            <w:rStyle w:val="Hyperlink"/>
            <w:color w:val="000000" w:themeColor="text1"/>
            <w:u w:val="none"/>
          </w:rPr>
          <w:t>http://www.pricerunner.co.uk/about.html</w:t>
        </w:r>
      </w:hyperlink>
      <w:r w:rsidRPr="0059403D">
        <w:rPr>
          <w:color w:val="000000" w:themeColor="text1"/>
        </w:rPr>
        <w:t xml:space="preserve"> </w:t>
      </w:r>
      <w:r w:rsidRPr="0059403D">
        <w:rPr>
          <w:rStyle w:val="Hyperlink"/>
          <w:color w:val="000000" w:themeColor="text1"/>
          <w:u w:val="none"/>
        </w:rPr>
        <w:t xml:space="preserve"> </w:t>
      </w:r>
      <w:r w:rsidRPr="0059403D">
        <w:rPr>
          <w:color w:val="000000" w:themeColor="text1"/>
        </w:rPr>
        <w:t>[žiūrėta 2011.0</w:t>
      </w:r>
      <w:r>
        <w:rPr>
          <w:color w:val="000000" w:themeColor="text1"/>
        </w:rPr>
        <w:t>4</w:t>
      </w:r>
      <w:r w:rsidRPr="0059403D">
        <w:rPr>
          <w:color w:val="000000" w:themeColor="text1"/>
        </w:rPr>
        <w:t>.2</w:t>
      </w:r>
      <w:r>
        <w:rPr>
          <w:color w:val="000000" w:themeColor="text1"/>
        </w:rPr>
        <w:t>1</w:t>
      </w:r>
      <w:r w:rsidRPr="0059403D">
        <w:rPr>
          <w:color w:val="000000" w:themeColor="text1"/>
        </w:rPr>
        <w:t>]</w:t>
      </w:r>
    </w:p>
  </w:footnote>
  <w:footnote w:id="29">
    <w:p w:rsidR="0062719C" w:rsidRPr="0059403D" w:rsidRDefault="0062719C">
      <w:pPr>
        <w:pStyle w:val="FootnoteText"/>
        <w:rPr>
          <w:color w:val="000000" w:themeColor="text1"/>
          <w:lang w:val="lt-LT"/>
        </w:rPr>
      </w:pPr>
      <w:r w:rsidRPr="0059403D">
        <w:rPr>
          <w:rStyle w:val="FootnoteReference"/>
          <w:color w:val="000000" w:themeColor="text1"/>
        </w:rPr>
        <w:footnoteRef/>
      </w:r>
      <w:r w:rsidRPr="0059403D">
        <w:rPr>
          <w:color w:val="000000" w:themeColor="text1"/>
        </w:rPr>
        <w:t xml:space="preserve"> Europe: PriceRunner Makes Deal With MSN, 2006 </w:t>
      </w:r>
      <w:hyperlink r:id="rId23" w:history="1">
        <w:r w:rsidRPr="0059403D">
          <w:rPr>
            <w:rStyle w:val="Hyperlink"/>
            <w:color w:val="000000" w:themeColor="text1"/>
            <w:u w:val="none"/>
            <w:lang w:val="lt-LT"/>
          </w:rPr>
          <w:t>http://archive.webpronews.com/financial/news/wpn-64-20061002EuropePriceRunnerMakesDealWithMSN.html</w:t>
        </w:r>
      </w:hyperlink>
      <w:r w:rsidRPr="0059403D">
        <w:rPr>
          <w:color w:val="000000" w:themeColor="text1"/>
          <w:lang w:val="lt-LT"/>
        </w:rPr>
        <w:t xml:space="preserve">  </w:t>
      </w:r>
      <w:r w:rsidRPr="0059403D">
        <w:rPr>
          <w:rStyle w:val="Hyperlink"/>
          <w:color w:val="000000" w:themeColor="text1"/>
          <w:u w:val="none"/>
        </w:rPr>
        <w:t xml:space="preserve"> </w:t>
      </w:r>
      <w:r w:rsidRPr="0059403D">
        <w:rPr>
          <w:color w:val="000000" w:themeColor="text1"/>
        </w:rPr>
        <w:t>[žiūrėta 2011.0</w:t>
      </w:r>
      <w:r>
        <w:rPr>
          <w:color w:val="000000" w:themeColor="text1"/>
        </w:rPr>
        <w:t>4</w:t>
      </w:r>
      <w:r w:rsidRPr="0059403D">
        <w:rPr>
          <w:color w:val="000000" w:themeColor="text1"/>
        </w:rPr>
        <w:t>.2</w:t>
      </w:r>
      <w:r>
        <w:rPr>
          <w:color w:val="000000" w:themeColor="text1"/>
        </w:rPr>
        <w:t>1</w:t>
      </w:r>
      <w:r w:rsidRPr="0059403D">
        <w:rPr>
          <w:color w:val="000000" w:themeColor="text1"/>
        </w:rPr>
        <w:t>]</w:t>
      </w:r>
    </w:p>
  </w:footnote>
  <w:footnote w:id="30">
    <w:p w:rsidR="0062719C" w:rsidRPr="007C775A" w:rsidRDefault="0062719C" w:rsidP="009F6A3D">
      <w:pPr>
        <w:pStyle w:val="NoSpacing"/>
        <w:jc w:val="both"/>
        <w:rPr>
          <w:rFonts w:ascii="Times New Roman" w:hAnsi="Times New Roman"/>
          <w:sz w:val="20"/>
          <w:szCs w:val="20"/>
          <w:lang w:val="lt-LT"/>
        </w:rPr>
      </w:pPr>
      <w:r w:rsidRPr="007C775A">
        <w:rPr>
          <w:rStyle w:val="FootnoteReference"/>
          <w:rFonts w:ascii="Times New Roman" w:hAnsi="Times New Roman"/>
          <w:sz w:val="20"/>
          <w:szCs w:val="20"/>
        </w:rPr>
        <w:footnoteRef/>
      </w:r>
      <w:r w:rsidRPr="007C775A">
        <w:rPr>
          <w:rFonts w:ascii="Times New Roman" w:hAnsi="Times New Roman"/>
          <w:sz w:val="20"/>
          <w:szCs w:val="20"/>
        </w:rPr>
        <w:t xml:space="preserve">  Belgija, Danija, Danija, Vokietija, Ispanija, Prancūzija, Italija, Olandija, Norvergija, Švedija ir žinoma Jungtinė Karalystė</w:t>
      </w:r>
    </w:p>
  </w:footnote>
  <w:footnote w:id="31">
    <w:p w:rsidR="0062719C" w:rsidRPr="001E175F" w:rsidRDefault="0062719C" w:rsidP="009F6A3D">
      <w:pPr>
        <w:pStyle w:val="NoSpacing"/>
        <w:jc w:val="both"/>
        <w:rPr>
          <w:lang w:val="lt-LT"/>
        </w:rPr>
      </w:pPr>
      <w:r w:rsidRPr="007C775A">
        <w:rPr>
          <w:rStyle w:val="FootnoteReference"/>
          <w:rFonts w:ascii="Times New Roman" w:hAnsi="Times New Roman"/>
          <w:sz w:val="20"/>
          <w:szCs w:val="20"/>
        </w:rPr>
        <w:footnoteRef/>
      </w:r>
      <w:r w:rsidRPr="007C775A">
        <w:rPr>
          <w:rFonts w:ascii="Times New Roman" w:hAnsi="Times New Roman"/>
          <w:sz w:val="20"/>
          <w:szCs w:val="20"/>
        </w:rPr>
        <w:t xml:space="preserve">Private equity </w:t>
      </w:r>
      <w:r>
        <w:rPr>
          <w:rFonts w:ascii="Times New Roman" w:hAnsi="Times New Roman"/>
          <w:sz w:val="20"/>
          <w:szCs w:val="20"/>
        </w:rPr>
        <w:t xml:space="preserve">international // </w:t>
      </w:r>
      <w:r w:rsidRPr="007C775A">
        <w:rPr>
          <w:rFonts w:ascii="Times New Roman" w:hAnsi="Times New Roman"/>
          <w:sz w:val="20"/>
          <w:szCs w:val="20"/>
        </w:rPr>
        <w:t>UK-based Jamplant buys Yahoo Kelkoo unit</w:t>
      </w:r>
      <w:r w:rsidRPr="007C775A">
        <w:rPr>
          <w:rFonts w:ascii="Times New Roman" w:hAnsi="Times New Roman"/>
          <w:b/>
          <w:sz w:val="20"/>
          <w:szCs w:val="20"/>
        </w:rPr>
        <w:t xml:space="preserve"> </w:t>
      </w:r>
      <w:r>
        <w:rPr>
          <w:rFonts w:ascii="Times New Roman" w:hAnsi="Times New Roman"/>
          <w:sz w:val="20"/>
          <w:szCs w:val="20"/>
        </w:rPr>
        <w:t xml:space="preserve">– 2008.11.21 </w:t>
      </w:r>
      <w:r w:rsidRPr="007C775A">
        <w:rPr>
          <w:rFonts w:ascii="Times New Roman" w:hAnsi="Times New Roman"/>
          <w:sz w:val="20"/>
          <w:szCs w:val="20"/>
        </w:rPr>
        <w:t>www.privateequityonline.com/Article.aspx?article=32455&amp;hashID=AFB0D0B34E33B4044A7ADEF3381482A02E58D183</w:t>
      </w:r>
      <w:r>
        <w:rPr>
          <w:rStyle w:val="Hyperlink"/>
          <w:rFonts w:ascii="Times New Roman" w:hAnsi="Times New Roman"/>
          <w:color w:val="auto"/>
          <w:u w:val="none"/>
        </w:rPr>
        <w:t xml:space="preserve"> </w:t>
      </w:r>
      <w:r>
        <w:rPr>
          <w:rFonts w:ascii="Times New Roman" w:hAnsi="Times New Roman"/>
        </w:rPr>
        <w:t>[žiūrėta 2011.04.21</w:t>
      </w:r>
      <w:r w:rsidRPr="00BD708C">
        <w:rPr>
          <w:rFonts w:ascii="Times New Roman" w:hAnsi="Times New Roman"/>
        </w:rPr>
        <w:t>]</w:t>
      </w:r>
    </w:p>
  </w:footnote>
  <w:footnote w:id="32">
    <w:p w:rsidR="0062719C" w:rsidRPr="00DE422C" w:rsidRDefault="0062719C" w:rsidP="00742770">
      <w:pPr>
        <w:pStyle w:val="Default"/>
        <w:rPr>
          <w:rFonts w:ascii="Times New Roman" w:hAnsi="Times New Roman" w:cs="Times New Roman"/>
          <w:bCs/>
          <w:sz w:val="20"/>
          <w:szCs w:val="20"/>
        </w:rPr>
      </w:pPr>
      <w:r>
        <w:rPr>
          <w:rStyle w:val="FootnoteReference"/>
        </w:rPr>
        <w:footnoteRef/>
      </w:r>
      <w:r>
        <w:t xml:space="preserve"> </w:t>
      </w:r>
      <w:r w:rsidRPr="00742770">
        <w:rPr>
          <w:rFonts w:ascii="Times New Roman" w:hAnsi="Times New Roman" w:cs="Times New Roman"/>
          <w:bCs/>
          <w:sz w:val="20"/>
          <w:szCs w:val="20"/>
        </w:rPr>
        <w:t>E-commerce: trends and attitudes</w:t>
      </w:r>
      <w:r>
        <w:rPr>
          <w:rFonts w:ascii="Times New Roman" w:hAnsi="Times New Roman" w:cs="Times New Roman"/>
          <w:bCs/>
          <w:sz w:val="20"/>
          <w:szCs w:val="20"/>
        </w:rPr>
        <w:t xml:space="preserve"> / </w:t>
      </w:r>
      <w:r w:rsidRPr="00742770">
        <w:rPr>
          <w:rFonts w:ascii="Times New Roman" w:hAnsi="Times New Roman" w:cs="Times New Roman"/>
          <w:bCs/>
          <w:sz w:val="20"/>
          <w:szCs w:val="20"/>
        </w:rPr>
        <w:t>Research intoLatvian</w:t>
      </w:r>
      <w:r>
        <w:rPr>
          <w:rFonts w:ascii="Times New Roman" w:hAnsi="Times New Roman" w:cs="Times New Roman"/>
          <w:bCs/>
          <w:sz w:val="20"/>
          <w:szCs w:val="20"/>
        </w:rPr>
        <w:t xml:space="preserve"> </w:t>
      </w:r>
      <w:r w:rsidRPr="00742770">
        <w:rPr>
          <w:rFonts w:ascii="Times New Roman" w:hAnsi="Times New Roman" w:cs="Times New Roman"/>
          <w:bCs/>
          <w:sz w:val="20"/>
          <w:szCs w:val="20"/>
        </w:rPr>
        <w:t>internet users</w:t>
      </w:r>
      <w:r>
        <w:rPr>
          <w:rFonts w:ascii="Times New Roman" w:hAnsi="Times New Roman" w:cs="Times New Roman"/>
          <w:bCs/>
          <w:sz w:val="20"/>
          <w:szCs w:val="20"/>
        </w:rPr>
        <w:t xml:space="preserve"> – 2009 – 35 skaidrė</w:t>
      </w:r>
    </w:p>
  </w:footnote>
  <w:footnote w:id="33">
    <w:p w:rsidR="0062719C" w:rsidRPr="00B248DA" w:rsidRDefault="0062719C">
      <w:pPr>
        <w:pStyle w:val="FootnoteText"/>
        <w:rPr>
          <w:lang w:val="lt-LT"/>
        </w:rPr>
      </w:pPr>
      <w:r>
        <w:rPr>
          <w:rStyle w:val="FootnoteReference"/>
        </w:rPr>
        <w:footnoteRef/>
      </w:r>
      <w:r>
        <w:t xml:space="preserve">  </w:t>
      </w:r>
      <w:r w:rsidRPr="00742770">
        <w:rPr>
          <w:bCs/>
        </w:rPr>
        <w:t>E-commerce: trends and attitudes</w:t>
      </w:r>
      <w:r>
        <w:rPr>
          <w:bCs/>
        </w:rPr>
        <w:t xml:space="preserve">/ </w:t>
      </w:r>
      <w:r w:rsidRPr="00742770">
        <w:rPr>
          <w:bCs/>
        </w:rPr>
        <w:t>Research intoLatvian</w:t>
      </w:r>
      <w:r>
        <w:rPr>
          <w:bCs/>
        </w:rPr>
        <w:t xml:space="preserve"> </w:t>
      </w:r>
      <w:r w:rsidRPr="00742770">
        <w:rPr>
          <w:bCs/>
        </w:rPr>
        <w:t>internet users</w:t>
      </w:r>
      <w:r>
        <w:rPr>
          <w:bCs/>
        </w:rPr>
        <w:t xml:space="preserve"> – 2009 – 36 skaidrė</w:t>
      </w:r>
    </w:p>
  </w:footnote>
  <w:footnote w:id="34">
    <w:p w:rsidR="0062719C" w:rsidRPr="006E7DD8" w:rsidRDefault="0062719C">
      <w:pPr>
        <w:pStyle w:val="FootnoteText"/>
        <w:rPr>
          <w:lang w:val="lt-LT"/>
        </w:rPr>
      </w:pPr>
      <w:r w:rsidRPr="0059403D">
        <w:rPr>
          <w:rStyle w:val="FootnoteReference"/>
          <w:color w:val="000000" w:themeColor="text1"/>
        </w:rPr>
        <w:footnoteRef/>
      </w:r>
      <w:r w:rsidRPr="0059403D">
        <w:rPr>
          <w:color w:val="000000" w:themeColor="text1"/>
        </w:rPr>
        <w:t xml:space="preserve"> </w:t>
      </w:r>
      <w:r>
        <w:rPr>
          <w:color w:val="000000" w:themeColor="text1"/>
        </w:rPr>
        <w:t xml:space="preserve"> </w:t>
      </w:r>
      <w:hyperlink r:id="rId24" w:history="1">
        <w:r w:rsidRPr="0059403D">
          <w:rPr>
            <w:rStyle w:val="Hyperlink"/>
            <w:color w:val="000000" w:themeColor="text1"/>
            <w:u w:val="none"/>
          </w:rPr>
          <w:t>http://www.salidzini.lv/shops_info.php</w:t>
        </w:r>
      </w:hyperlink>
      <w:r w:rsidRPr="0059403D">
        <w:rPr>
          <w:color w:val="000000" w:themeColor="text1"/>
        </w:rPr>
        <w:t xml:space="preserve"> </w:t>
      </w:r>
      <w:r w:rsidRPr="0059403D">
        <w:rPr>
          <w:rStyle w:val="Hyperlink"/>
          <w:color w:val="000000" w:themeColor="text1"/>
          <w:u w:val="none"/>
        </w:rPr>
        <w:t xml:space="preserve"> </w:t>
      </w:r>
      <w:r w:rsidRPr="0059403D">
        <w:rPr>
          <w:color w:val="000000" w:themeColor="text1"/>
        </w:rPr>
        <w:t>[žiūrėta 2011.0</w:t>
      </w:r>
      <w:r>
        <w:rPr>
          <w:color w:val="000000" w:themeColor="text1"/>
        </w:rPr>
        <w:t>4</w:t>
      </w:r>
      <w:r w:rsidRPr="0059403D">
        <w:rPr>
          <w:color w:val="000000" w:themeColor="text1"/>
        </w:rPr>
        <w:t>.2</w:t>
      </w:r>
      <w:r>
        <w:rPr>
          <w:color w:val="000000" w:themeColor="text1"/>
        </w:rPr>
        <w:t>1</w:t>
      </w:r>
      <w:r w:rsidRPr="00BD708C">
        <w:t>]</w:t>
      </w:r>
    </w:p>
  </w:footnote>
  <w:footnote w:id="35">
    <w:p w:rsidR="0062719C" w:rsidRPr="00632F82" w:rsidRDefault="0062719C">
      <w:pPr>
        <w:pStyle w:val="FootnoteText"/>
        <w:rPr>
          <w:lang w:val="lt-LT"/>
        </w:rPr>
      </w:pPr>
      <w:r w:rsidRPr="00632F82">
        <w:rPr>
          <w:rStyle w:val="FootnoteReference"/>
        </w:rPr>
        <w:footnoteRef/>
      </w:r>
      <w:r w:rsidRPr="00632F82">
        <w:t xml:space="preserve"> kainos.lt p</w:t>
      </w:r>
      <w:r>
        <w:t xml:space="preserve">ortale pateikiama </w:t>
      </w:r>
      <w:r w:rsidRPr="0059403D">
        <w:rPr>
          <w:color w:val="000000" w:themeColor="text1"/>
        </w:rPr>
        <w:t xml:space="preserve">informacija </w:t>
      </w:r>
      <w:hyperlink r:id="rId25" w:history="1">
        <w:r w:rsidRPr="0059403D">
          <w:rPr>
            <w:rStyle w:val="Hyperlink"/>
            <w:color w:val="000000" w:themeColor="text1"/>
            <w:u w:val="none"/>
          </w:rPr>
          <w:t>http://www.kainos.lt/lt/main/about</w:t>
        </w:r>
      </w:hyperlink>
      <w:r w:rsidRPr="0059403D">
        <w:rPr>
          <w:color w:val="000000" w:themeColor="text1"/>
        </w:rPr>
        <w:t xml:space="preserve"> </w:t>
      </w:r>
      <w:r w:rsidRPr="0059403D">
        <w:rPr>
          <w:rStyle w:val="Hyperlink"/>
          <w:color w:val="000000" w:themeColor="text1"/>
          <w:u w:val="none"/>
        </w:rPr>
        <w:t xml:space="preserve"> </w:t>
      </w:r>
      <w:r w:rsidRPr="0059403D">
        <w:rPr>
          <w:color w:val="000000" w:themeColor="text1"/>
        </w:rPr>
        <w:t>[žiūrėta 2011.0</w:t>
      </w:r>
      <w:r>
        <w:rPr>
          <w:color w:val="000000" w:themeColor="text1"/>
        </w:rPr>
        <w:t>4</w:t>
      </w:r>
      <w:r w:rsidRPr="0059403D">
        <w:rPr>
          <w:color w:val="000000" w:themeColor="text1"/>
        </w:rPr>
        <w:t>.</w:t>
      </w:r>
      <w:r>
        <w:rPr>
          <w:color w:val="000000" w:themeColor="text1"/>
        </w:rPr>
        <w:t>21</w:t>
      </w:r>
      <w:r w:rsidRPr="0059403D">
        <w:rPr>
          <w:color w:val="000000" w:themeColor="text1"/>
        </w:rPr>
        <w:t>]</w:t>
      </w:r>
    </w:p>
  </w:footnote>
  <w:footnote w:id="36">
    <w:p w:rsidR="0062719C" w:rsidRPr="00F505E1" w:rsidRDefault="0062719C">
      <w:pPr>
        <w:pStyle w:val="FootnoteText"/>
        <w:rPr>
          <w:lang w:val="lt-LT"/>
        </w:rPr>
      </w:pPr>
      <w:r>
        <w:rPr>
          <w:rStyle w:val="FootnoteReference"/>
        </w:rPr>
        <w:footnoteRef/>
      </w:r>
      <w:r>
        <w:t xml:space="preserve"> </w:t>
      </w:r>
      <w:hyperlink r:id="rId26" w:history="1">
        <w:r w:rsidRPr="00F505E1">
          <w:rPr>
            <w:rStyle w:val="Hyperlink"/>
            <w:color w:val="auto"/>
            <w:u w:val="none"/>
          </w:rPr>
          <w:t>http://www.kainos.lt/lt/main/partners</w:t>
        </w:r>
      </w:hyperlink>
      <w:r w:rsidRPr="00F505E1">
        <w:t xml:space="preserve"> [žiūrėta 2011.0</w:t>
      </w:r>
      <w:r>
        <w:t>4</w:t>
      </w:r>
      <w:r w:rsidRPr="00F505E1">
        <w:t>.2</w:t>
      </w:r>
      <w:r>
        <w:t>1</w:t>
      </w:r>
      <w:r w:rsidRPr="00F505E1">
        <w:t>]</w:t>
      </w:r>
    </w:p>
  </w:footnote>
  <w:footnote w:id="37">
    <w:p w:rsidR="004947AD" w:rsidRPr="00D43E18" w:rsidRDefault="004947AD" w:rsidP="004947AD">
      <w:pPr>
        <w:pStyle w:val="FootnoteText"/>
        <w:rPr>
          <w:lang w:val="lt-LT"/>
        </w:rPr>
      </w:pPr>
      <w:r>
        <w:rPr>
          <w:rStyle w:val="FootnoteReference"/>
        </w:rPr>
        <w:footnoteRef/>
      </w:r>
      <w:r>
        <w:t xml:space="preserve"> </w:t>
      </w:r>
      <w:r w:rsidRPr="00D43E18">
        <w:t>htt</w:t>
      </w:r>
      <w:r>
        <w:t>p://mokslas.delfi.lt/technology</w:t>
      </w:r>
      <w:r w:rsidRPr="00D43E18">
        <w:t xml:space="preserve"> paskyroje esančiuose atitinkamos </w:t>
      </w:r>
      <w:r>
        <w:t xml:space="preserve">srities straipsnių komentaruose </w:t>
      </w:r>
      <w:r w:rsidRPr="0059403D">
        <w:rPr>
          <w:color w:val="000000" w:themeColor="text1"/>
        </w:rPr>
        <w:t>[žiūrėta 2011.0</w:t>
      </w:r>
      <w:r>
        <w:rPr>
          <w:color w:val="000000" w:themeColor="text1"/>
        </w:rPr>
        <w:t>3</w:t>
      </w:r>
      <w:r w:rsidRPr="0059403D">
        <w:rPr>
          <w:color w:val="000000" w:themeColor="text1"/>
        </w:rPr>
        <w:t>.</w:t>
      </w:r>
      <w:r>
        <w:rPr>
          <w:color w:val="000000" w:themeColor="text1"/>
        </w:rPr>
        <w:t>10</w:t>
      </w:r>
      <w:r w:rsidRPr="0059403D">
        <w:rPr>
          <w:color w:val="000000" w:themeColor="text1"/>
        </w:rPr>
        <w:t>]</w:t>
      </w:r>
      <w:r>
        <w:rPr>
          <w:color w:val="000000" w:themeColor="text1"/>
        </w:rPr>
        <w:t>.</w:t>
      </w:r>
    </w:p>
  </w:footnote>
  <w:footnote w:id="38">
    <w:p w:rsidR="004034FE" w:rsidRPr="004034FE" w:rsidRDefault="004034FE">
      <w:pPr>
        <w:pStyle w:val="FootnoteText"/>
        <w:rPr>
          <w:lang w:val="lt-LT"/>
        </w:rPr>
      </w:pPr>
      <w:r>
        <w:rPr>
          <w:rStyle w:val="FootnoteReference"/>
        </w:rPr>
        <w:footnoteRef/>
      </w:r>
      <w:r w:rsidRPr="004034FE">
        <w:t>http://db1.stat.gov.lt/statbank/selectvarval/saveselections.asp?MainTable=M9020201&amp;PLanguage=0&amp;TableStyle=&amp;Buttons=&amp;PXSId=9492&amp;IQY=&amp;TC=&amp;ST=ST&amp;rvar0=&amp;rvar1=&amp;rvar2=&amp;rvar3=&amp;rvar4=&amp;rvar5=&amp;rvar6=&amp;rvar7=&amp;rvar8=&amp;rvar9=&amp;rvar10=&amp;rvar11=&amp;rvar12=&amp;rvar13=&amp;rvar14=</w:t>
      </w:r>
    </w:p>
  </w:footnote>
  <w:footnote w:id="39">
    <w:p w:rsidR="004947AD" w:rsidRPr="00D43E18" w:rsidRDefault="004947AD" w:rsidP="004947AD">
      <w:pPr>
        <w:pStyle w:val="FootnoteText"/>
        <w:rPr>
          <w:lang w:val="lt-LT"/>
        </w:rPr>
      </w:pPr>
      <w:r>
        <w:rPr>
          <w:rStyle w:val="FootnoteReference"/>
        </w:rPr>
        <w:footnoteRef/>
      </w:r>
      <w:r>
        <w:t xml:space="preserve"> </w:t>
      </w:r>
      <w:r w:rsidRPr="00D43E18">
        <w:t>htt</w:t>
      </w:r>
      <w:r>
        <w:t>p://mokslas.delfi.lt/technology</w:t>
      </w:r>
      <w:r w:rsidRPr="00D43E18">
        <w:t xml:space="preserve"> paskyroje esančiuose atitinkamos </w:t>
      </w:r>
      <w:r>
        <w:t xml:space="preserve">srities straipsnių komentaruose </w:t>
      </w:r>
      <w:r w:rsidRPr="0059403D">
        <w:rPr>
          <w:color w:val="000000" w:themeColor="text1"/>
        </w:rPr>
        <w:t>[žiūrėta 2011.0</w:t>
      </w:r>
      <w:r>
        <w:rPr>
          <w:color w:val="000000" w:themeColor="text1"/>
        </w:rPr>
        <w:t>3</w:t>
      </w:r>
      <w:r w:rsidRPr="0059403D">
        <w:rPr>
          <w:color w:val="000000" w:themeColor="text1"/>
        </w:rPr>
        <w:t>.</w:t>
      </w:r>
      <w:r>
        <w:rPr>
          <w:color w:val="000000" w:themeColor="text1"/>
        </w:rPr>
        <w:t>10</w:t>
      </w:r>
      <w:r w:rsidRPr="0059403D">
        <w:rPr>
          <w:color w:val="000000" w:themeColor="text1"/>
        </w:rPr>
        <w:t>]</w:t>
      </w:r>
      <w:r>
        <w:rPr>
          <w:color w:val="000000" w:themeColor="text1"/>
        </w:rPr>
        <w:t>.</w:t>
      </w:r>
    </w:p>
  </w:footnote>
  <w:footnote w:id="40">
    <w:p w:rsidR="0062719C" w:rsidRPr="00DB6D2F" w:rsidRDefault="0062719C">
      <w:pPr>
        <w:pStyle w:val="FootnoteText"/>
        <w:rPr>
          <w:lang w:val="lt-LT"/>
        </w:rPr>
      </w:pPr>
      <w:r w:rsidRPr="00B67842">
        <w:rPr>
          <w:rStyle w:val="FootnoteReference"/>
        </w:rPr>
        <w:footnoteRef/>
      </w:r>
      <w:r w:rsidRPr="00B67842">
        <w:t xml:space="preserve"> </w:t>
      </w:r>
      <w:r w:rsidRPr="00B67842">
        <w:rPr>
          <w:bCs/>
        </w:rPr>
        <w:t>Microsoft Office Excel</w:t>
      </w:r>
      <w:r>
        <w:t xml:space="preserve"> </w:t>
      </w:r>
      <w:r w:rsidRPr="00DB6D2F">
        <w:t xml:space="preserve">– </w:t>
      </w:r>
      <w:hyperlink r:id="rId27" w:history="1">
        <w:r w:rsidRPr="00DB6D2F">
          <w:rPr>
            <w:rStyle w:val="Hyperlink"/>
            <w:color w:val="auto"/>
            <w:u w:val="none"/>
          </w:rPr>
          <w:t>Microsoft Office</w:t>
        </w:r>
      </w:hyperlink>
      <w:r w:rsidRPr="00DB6D2F">
        <w:t xml:space="preserve"> </w:t>
      </w:r>
      <w:hyperlink r:id="rId28" w:tooltip="Programa (kompiuterio)" w:history="1">
        <w:r w:rsidRPr="00DB6D2F">
          <w:rPr>
            <w:rStyle w:val="Hyperlink"/>
            <w:color w:val="auto"/>
            <w:u w:val="none"/>
          </w:rPr>
          <w:t>programų</w:t>
        </w:r>
      </w:hyperlink>
      <w:r w:rsidRPr="00DB6D2F">
        <w:t xml:space="preserve"> paketo </w:t>
      </w:r>
      <w:hyperlink r:id="rId29" w:history="1">
        <w:r w:rsidRPr="00DB6D2F">
          <w:rPr>
            <w:rStyle w:val="Hyperlink"/>
            <w:color w:val="auto"/>
            <w:u w:val="none"/>
          </w:rPr>
          <w:t>elektroninė skaičiuoklė</w:t>
        </w:r>
      </w:hyperlink>
      <w:r w:rsidRPr="00DB6D2F">
        <w:t>, kuriama ir platinama „</w:t>
      </w:r>
      <w:hyperlink r:id="rId30" w:history="1">
        <w:r w:rsidRPr="00DB6D2F">
          <w:rPr>
            <w:rStyle w:val="Hyperlink"/>
            <w:color w:val="auto"/>
            <w:u w:val="none"/>
          </w:rPr>
          <w:t>Microsoft</w:t>
        </w:r>
      </w:hyperlink>
      <w:r w:rsidRPr="00DB6D2F">
        <w:t xml:space="preserve">“ kompanijos </w:t>
      </w:r>
      <w:hyperlink r:id="rId31" w:history="1">
        <w:r w:rsidRPr="00DB6D2F">
          <w:rPr>
            <w:rStyle w:val="Hyperlink"/>
            <w:color w:val="auto"/>
            <w:u w:val="none"/>
          </w:rPr>
          <w:t>Microsoft Windows</w:t>
        </w:r>
      </w:hyperlink>
      <w:r w:rsidRPr="00DB6D2F">
        <w:t xml:space="preserve"> bei </w:t>
      </w:r>
      <w:hyperlink r:id="rId32" w:history="1">
        <w:r w:rsidRPr="00DB6D2F">
          <w:rPr>
            <w:rStyle w:val="Hyperlink"/>
            <w:color w:val="auto"/>
            <w:u w:val="none"/>
          </w:rPr>
          <w:t>Mac OS X</w:t>
        </w:r>
      </w:hyperlink>
      <w:r w:rsidRPr="00DB6D2F">
        <w:t xml:space="preserve"> operacinėms sistemoms.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719C" w:rsidRDefault="0062719C">
    <w:pPr>
      <w:pStyle w:val="Header"/>
      <w:jc w:val="center"/>
    </w:pPr>
    <w:fldSimple w:instr=" PAGE   \* MERGEFORMAT ">
      <w:r w:rsidR="002B393C">
        <w:rPr>
          <w:noProof/>
        </w:rPr>
        <w:t>25</w:t>
      </w:r>
    </w:fldSimple>
  </w:p>
  <w:p w:rsidR="0062719C" w:rsidRDefault="0062719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3E7C02"/>
    <w:multiLevelType w:val="hybridMultilevel"/>
    <w:tmpl w:val="77186AB4"/>
    <w:lvl w:ilvl="0" w:tplc="04270001">
      <w:start w:val="1"/>
      <w:numFmt w:val="bullet"/>
      <w:lvlText w:val=""/>
      <w:lvlJc w:val="left"/>
      <w:pPr>
        <w:ind w:left="720" w:hanging="360"/>
      </w:pPr>
      <w:rPr>
        <w:rFonts w:ascii="Symbol" w:hAnsi="Symbol"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CAA0A53"/>
    <w:multiLevelType w:val="multilevel"/>
    <w:tmpl w:val="71B6EA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EA62245"/>
    <w:multiLevelType w:val="hybridMultilevel"/>
    <w:tmpl w:val="5A667C14"/>
    <w:lvl w:ilvl="0" w:tplc="FE14E78A">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
    <w:nsid w:val="0F434106"/>
    <w:multiLevelType w:val="hybridMultilevel"/>
    <w:tmpl w:val="E870D42E"/>
    <w:lvl w:ilvl="0" w:tplc="1AFC8D6C">
      <w:start w:val="2"/>
      <w:numFmt w:val="bullet"/>
      <w:lvlText w:val=""/>
      <w:lvlJc w:val="left"/>
      <w:pPr>
        <w:ind w:left="720" w:hanging="360"/>
      </w:pPr>
      <w:rPr>
        <w:rFonts w:ascii="Symbol" w:eastAsia="Calibri"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nsid w:val="0F9154A4"/>
    <w:multiLevelType w:val="hybridMultilevel"/>
    <w:tmpl w:val="145EBB4C"/>
    <w:lvl w:ilvl="0" w:tplc="9814D3FC">
      <w:start w:val="14"/>
      <w:numFmt w:val="bullet"/>
      <w:lvlText w:val="-"/>
      <w:lvlJc w:val="left"/>
      <w:pPr>
        <w:ind w:left="927" w:hanging="360"/>
      </w:pPr>
      <w:rPr>
        <w:rFonts w:ascii="Times New Roman" w:eastAsia="Calibri" w:hAnsi="Times New Roman" w:cs="Times New Roman" w:hint="default"/>
      </w:rPr>
    </w:lvl>
    <w:lvl w:ilvl="1" w:tplc="04270003" w:tentative="1">
      <w:start w:val="1"/>
      <w:numFmt w:val="bullet"/>
      <w:lvlText w:val="o"/>
      <w:lvlJc w:val="left"/>
      <w:pPr>
        <w:ind w:left="1647" w:hanging="360"/>
      </w:pPr>
      <w:rPr>
        <w:rFonts w:ascii="Courier New" w:hAnsi="Courier New" w:cs="Courier New" w:hint="default"/>
      </w:rPr>
    </w:lvl>
    <w:lvl w:ilvl="2" w:tplc="04270005" w:tentative="1">
      <w:start w:val="1"/>
      <w:numFmt w:val="bullet"/>
      <w:lvlText w:val=""/>
      <w:lvlJc w:val="left"/>
      <w:pPr>
        <w:ind w:left="2367" w:hanging="360"/>
      </w:pPr>
      <w:rPr>
        <w:rFonts w:ascii="Wingdings" w:hAnsi="Wingdings" w:hint="default"/>
      </w:rPr>
    </w:lvl>
    <w:lvl w:ilvl="3" w:tplc="04270001" w:tentative="1">
      <w:start w:val="1"/>
      <w:numFmt w:val="bullet"/>
      <w:lvlText w:val=""/>
      <w:lvlJc w:val="left"/>
      <w:pPr>
        <w:ind w:left="3087" w:hanging="360"/>
      </w:pPr>
      <w:rPr>
        <w:rFonts w:ascii="Symbol" w:hAnsi="Symbol" w:hint="default"/>
      </w:rPr>
    </w:lvl>
    <w:lvl w:ilvl="4" w:tplc="04270003" w:tentative="1">
      <w:start w:val="1"/>
      <w:numFmt w:val="bullet"/>
      <w:lvlText w:val="o"/>
      <w:lvlJc w:val="left"/>
      <w:pPr>
        <w:ind w:left="3807" w:hanging="360"/>
      </w:pPr>
      <w:rPr>
        <w:rFonts w:ascii="Courier New" w:hAnsi="Courier New" w:cs="Courier New" w:hint="default"/>
      </w:rPr>
    </w:lvl>
    <w:lvl w:ilvl="5" w:tplc="04270005" w:tentative="1">
      <w:start w:val="1"/>
      <w:numFmt w:val="bullet"/>
      <w:lvlText w:val=""/>
      <w:lvlJc w:val="left"/>
      <w:pPr>
        <w:ind w:left="4527" w:hanging="360"/>
      </w:pPr>
      <w:rPr>
        <w:rFonts w:ascii="Wingdings" w:hAnsi="Wingdings" w:hint="default"/>
      </w:rPr>
    </w:lvl>
    <w:lvl w:ilvl="6" w:tplc="04270001" w:tentative="1">
      <w:start w:val="1"/>
      <w:numFmt w:val="bullet"/>
      <w:lvlText w:val=""/>
      <w:lvlJc w:val="left"/>
      <w:pPr>
        <w:ind w:left="5247" w:hanging="360"/>
      </w:pPr>
      <w:rPr>
        <w:rFonts w:ascii="Symbol" w:hAnsi="Symbol" w:hint="default"/>
      </w:rPr>
    </w:lvl>
    <w:lvl w:ilvl="7" w:tplc="04270003" w:tentative="1">
      <w:start w:val="1"/>
      <w:numFmt w:val="bullet"/>
      <w:lvlText w:val="o"/>
      <w:lvlJc w:val="left"/>
      <w:pPr>
        <w:ind w:left="5967" w:hanging="360"/>
      </w:pPr>
      <w:rPr>
        <w:rFonts w:ascii="Courier New" w:hAnsi="Courier New" w:cs="Courier New" w:hint="default"/>
      </w:rPr>
    </w:lvl>
    <w:lvl w:ilvl="8" w:tplc="04270005" w:tentative="1">
      <w:start w:val="1"/>
      <w:numFmt w:val="bullet"/>
      <w:lvlText w:val=""/>
      <w:lvlJc w:val="left"/>
      <w:pPr>
        <w:ind w:left="6687" w:hanging="360"/>
      </w:pPr>
      <w:rPr>
        <w:rFonts w:ascii="Wingdings" w:hAnsi="Wingdings" w:hint="default"/>
      </w:rPr>
    </w:lvl>
  </w:abstractNum>
  <w:abstractNum w:abstractNumId="5">
    <w:nsid w:val="1CC279A5"/>
    <w:multiLevelType w:val="hybridMultilevel"/>
    <w:tmpl w:val="CC3CC982"/>
    <w:lvl w:ilvl="0" w:tplc="15A22CAA">
      <w:numFmt w:val="bullet"/>
      <w:lvlText w:val=""/>
      <w:lvlJc w:val="left"/>
      <w:pPr>
        <w:ind w:left="720" w:hanging="360"/>
      </w:pPr>
      <w:rPr>
        <w:rFonts w:ascii="Wingdings" w:eastAsia="Times New Roman" w:hAnsi="Wingdings" w:cs="Times New Roman" w:hint="default"/>
      </w:rPr>
    </w:lvl>
    <w:lvl w:ilvl="1" w:tplc="04270003">
      <w:start w:val="1"/>
      <w:numFmt w:val="decimal"/>
      <w:lvlText w:val="%2."/>
      <w:lvlJc w:val="left"/>
      <w:pPr>
        <w:tabs>
          <w:tab w:val="num" w:pos="1440"/>
        </w:tabs>
        <w:ind w:left="1440" w:hanging="360"/>
      </w:pPr>
    </w:lvl>
    <w:lvl w:ilvl="2" w:tplc="04270005">
      <w:start w:val="1"/>
      <w:numFmt w:val="decimal"/>
      <w:lvlText w:val="%3."/>
      <w:lvlJc w:val="left"/>
      <w:pPr>
        <w:tabs>
          <w:tab w:val="num" w:pos="2160"/>
        </w:tabs>
        <w:ind w:left="2160" w:hanging="360"/>
      </w:pPr>
    </w:lvl>
    <w:lvl w:ilvl="3" w:tplc="04270001">
      <w:start w:val="1"/>
      <w:numFmt w:val="decimal"/>
      <w:lvlText w:val="%4."/>
      <w:lvlJc w:val="left"/>
      <w:pPr>
        <w:tabs>
          <w:tab w:val="num" w:pos="2880"/>
        </w:tabs>
        <w:ind w:left="2880" w:hanging="360"/>
      </w:pPr>
    </w:lvl>
    <w:lvl w:ilvl="4" w:tplc="04270003">
      <w:start w:val="1"/>
      <w:numFmt w:val="decimal"/>
      <w:lvlText w:val="%5."/>
      <w:lvlJc w:val="left"/>
      <w:pPr>
        <w:tabs>
          <w:tab w:val="num" w:pos="3600"/>
        </w:tabs>
        <w:ind w:left="3600" w:hanging="360"/>
      </w:pPr>
    </w:lvl>
    <w:lvl w:ilvl="5" w:tplc="04270005">
      <w:start w:val="1"/>
      <w:numFmt w:val="decimal"/>
      <w:lvlText w:val="%6."/>
      <w:lvlJc w:val="left"/>
      <w:pPr>
        <w:tabs>
          <w:tab w:val="num" w:pos="4320"/>
        </w:tabs>
        <w:ind w:left="4320" w:hanging="360"/>
      </w:pPr>
    </w:lvl>
    <w:lvl w:ilvl="6" w:tplc="04270001">
      <w:start w:val="1"/>
      <w:numFmt w:val="decimal"/>
      <w:lvlText w:val="%7."/>
      <w:lvlJc w:val="left"/>
      <w:pPr>
        <w:tabs>
          <w:tab w:val="num" w:pos="5040"/>
        </w:tabs>
        <w:ind w:left="5040" w:hanging="360"/>
      </w:pPr>
    </w:lvl>
    <w:lvl w:ilvl="7" w:tplc="04270003">
      <w:start w:val="1"/>
      <w:numFmt w:val="decimal"/>
      <w:lvlText w:val="%8."/>
      <w:lvlJc w:val="left"/>
      <w:pPr>
        <w:tabs>
          <w:tab w:val="num" w:pos="5760"/>
        </w:tabs>
        <w:ind w:left="5760" w:hanging="360"/>
      </w:pPr>
    </w:lvl>
    <w:lvl w:ilvl="8" w:tplc="04270005">
      <w:start w:val="1"/>
      <w:numFmt w:val="decimal"/>
      <w:lvlText w:val="%9."/>
      <w:lvlJc w:val="left"/>
      <w:pPr>
        <w:tabs>
          <w:tab w:val="num" w:pos="6480"/>
        </w:tabs>
        <w:ind w:left="6480" w:hanging="360"/>
      </w:pPr>
    </w:lvl>
  </w:abstractNum>
  <w:abstractNum w:abstractNumId="6">
    <w:nsid w:val="20A808BA"/>
    <w:multiLevelType w:val="hybridMultilevel"/>
    <w:tmpl w:val="DA44EEE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8D364C9"/>
    <w:multiLevelType w:val="multilevel"/>
    <w:tmpl w:val="6A383E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9FA64C8"/>
    <w:multiLevelType w:val="multilevel"/>
    <w:tmpl w:val="4314D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F0C605B"/>
    <w:multiLevelType w:val="multilevel"/>
    <w:tmpl w:val="905695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3A82D6A"/>
    <w:multiLevelType w:val="hybridMultilevel"/>
    <w:tmpl w:val="1CD222D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nsid w:val="571C0CED"/>
    <w:multiLevelType w:val="hybridMultilevel"/>
    <w:tmpl w:val="3F24930E"/>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12">
    <w:nsid w:val="5D857EFC"/>
    <w:multiLevelType w:val="hybridMultilevel"/>
    <w:tmpl w:val="BE4AA266"/>
    <w:lvl w:ilvl="0" w:tplc="0427000F">
      <w:start w:val="1"/>
      <w:numFmt w:val="decimal"/>
      <w:lvlText w:val="%1."/>
      <w:lvlJc w:val="left"/>
      <w:pPr>
        <w:ind w:left="1080" w:hanging="360"/>
      </w:pPr>
      <w:rPr>
        <w:rFonts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13">
    <w:nsid w:val="64C64569"/>
    <w:multiLevelType w:val="multilevel"/>
    <w:tmpl w:val="288CD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D873391"/>
    <w:multiLevelType w:val="hybridMultilevel"/>
    <w:tmpl w:val="FC58767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nsid w:val="7274154D"/>
    <w:multiLevelType w:val="hybridMultilevel"/>
    <w:tmpl w:val="DB282822"/>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6">
    <w:nsid w:val="7E043892"/>
    <w:multiLevelType w:val="hybridMultilevel"/>
    <w:tmpl w:val="CC8C9640"/>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num w:numId="1">
    <w:abstractNumId w:val="6"/>
  </w:num>
  <w:num w:numId="2">
    <w:abstractNumId w:val="3"/>
  </w:num>
  <w:num w:numId="3">
    <w:abstractNumId w:val="7"/>
  </w:num>
  <w:num w:numId="4">
    <w:abstractNumId w:val="8"/>
  </w:num>
  <w:num w:numId="5">
    <w:abstractNumId w:val="1"/>
  </w:num>
  <w:num w:numId="6">
    <w:abstractNumId w:val="13"/>
  </w:num>
  <w:num w:numId="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14"/>
  </w:num>
  <w:num w:numId="10">
    <w:abstractNumId w:val="10"/>
  </w:num>
  <w:num w:numId="11">
    <w:abstractNumId w:val="0"/>
  </w:num>
  <w:num w:numId="12">
    <w:abstractNumId w:val="16"/>
  </w:num>
  <w:num w:numId="13">
    <w:abstractNumId w:val="12"/>
  </w:num>
  <w:num w:numId="14">
    <w:abstractNumId w:val="11"/>
  </w:num>
  <w:num w:numId="15">
    <w:abstractNumId w:val="4"/>
  </w:num>
  <w:num w:numId="16">
    <w:abstractNumId w:val="15"/>
  </w:num>
  <w:num w:numId="1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1296"/>
  <w:hyphenationZone w:val="396"/>
  <w:characterSpacingControl w:val="doNotCompress"/>
  <w:footnotePr>
    <w:footnote w:id="-1"/>
    <w:footnote w:id="0"/>
  </w:footnotePr>
  <w:endnotePr>
    <w:endnote w:id="-1"/>
    <w:endnote w:id="0"/>
  </w:endnotePr>
  <w:compat/>
  <w:rsids>
    <w:rsidRoot w:val="00473935"/>
    <w:rsid w:val="00001576"/>
    <w:rsid w:val="00002931"/>
    <w:rsid w:val="00016C34"/>
    <w:rsid w:val="00020F97"/>
    <w:rsid w:val="0002448D"/>
    <w:rsid w:val="00025B81"/>
    <w:rsid w:val="00030C7A"/>
    <w:rsid w:val="00030E7C"/>
    <w:rsid w:val="00035874"/>
    <w:rsid w:val="00037E47"/>
    <w:rsid w:val="00041E7A"/>
    <w:rsid w:val="000420DE"/>
    <w:rsid w:val="000511A5"/>
    <w:rsid w:val="00051A03"/>
    <w:rsid w:val="00053232"/>
    <w:rsid w:val="00055896"/>
    <w:rsid w:val="00062E05"/>
    <w:rsid w:val="00066877"/>
    <w:rsid w:val="000672B9"/>
    <w:rsid w:val="0007308D"/>
    <w:rsid w:val="00073601"/>
    <w:rsid w:val="00075491"/>
    <w:rsid w:val="000832B0"/>
    <w:rsid w:val="000835F3"/>
    <w:rsid w:val="00093E49"/>
    <w:rsid w:val="000947F9"/>
    <w:rsid w:val="000962B4"/>
    <w:rsid w:val="000A1B13"/>
    <w:rsid w:val="000A545C"/>
    <w:rsid w:val="000B16E1"/>
    <w:rsid w:val="000B22FA"/>
    <w:rsid w:val="000B2B29"/>
    <w:rsid w:val="000B2C12"/>
    <w:rsid w:val="000B3EB8"/>
    <w:rsid w:val="000B3F4A"/>
    <w:rsid w:val="000B5E7E"/>
    <w:rsid w:val="000B6BAE"/>
    <w:rsid w:val="000C5C49"/>
    <w:rsid w:val="000D2428"/>
    <w:rsid w:val="000D3C1C"/>
    <w:rsid w:val="000D6437"/>
    <w:rsid w:val="000D736E"/>
    <w:rsid w:val="000E06BF"/>
    <w:rsid w:val="000E095E"/>
    <w:rsid w:val="000E1761"/>
    <w:rsid w:val="000F674F"/>
    <w:rsid w:val="000F777B"/>
    <w:rsid w:val="001102CC"/>
    <w:rsid w:val="00110F3F"/>
    <w:rsid w:val="001121DB"/>
    <w:rsid w:val="001156D2"/>
    <w:rsid w:val="00116146"/>
    <w:rsid w:val="001220EE"/>
    <w:rsid w:val="00122A66"/>
    <w:rsid w:val="0012498B"/>
    <w:rsid w:val="00133816"/>
    <w:rsid w:val="00134A70"/>
    <w:rsid w:val="00140198"/>
    <w:rsid w:val="00141204"/>
    <w:rsid w:val="00141845"/>
    <w:rsid w:val="00141DCE"/>
    <w:rsid w:val="001474CA"/>
    <w:rsid w:val="00157118"/>
    <w:rsid w:val="00157D47"/>
    <w:rsid w:val="00161498"/>
    <w:rsid w:val="00165B9D"/>
    <w:rsid w:val="00166D5F"/>
    <w:rsid w:val="00170257"/>
    <w:rsid w:val="00174E6C"/>
    <w:rsid w:val="00176D98"/>
    <w:rsid w:val="00182D80"/>
    <w:rsid w:val="00182FB5"/>
    <w:rsid w:val="00185AEE"/>
    <w:rsid w:val="001901AD"/>
    <w:rsid w:val="001902A0"/>
    <w:rsid w:val="00192693"/>
    <w:rsid w:val="00193169"/>
    <w:rsid w:val="001968A9"/>
    <w:rsid w:val="00196B88"/>
    <w:rsid w:val="001A68A4"/>
    <w:rsid w:val="001A7BEC"/>
    <w:rsid w:val="001B2F7B"/>
    <w:rsid w:val="001B639C"/>
    <w:rsid w:val="001C0EA9"/>
    <w:rsid w:val="001C2733"/>
    <w:rsid w:val="001C43AF"/>
    <w:rsid w:val="001D10CA"/>
    <w:rsid w:val="001D1825"/>
    <w:rsid w:val="001D2DE4"/>
    <w:rsid w:val="001D2E5D"/>
    <w:rsid w:val="001D31C8"/>
    <w:rsid w:val="001E04BE"/>
    <w:rsid w:val="001E175F"/>
    <w:rsid w:val="001E795B"/>
    <w:rsid w:val="001F3B90"/>
    <w:rsid w:val="001F4FFC"/>
    <w:rsid w:val="001F5386"/>
    <w:rsid w:val="001F73D7"/>
    <w:rsid w:val="002033BE"/>
    <w:rsid w:val="00207B06"/>
    <w:rsid w:val="00216E78"/>
    <w:rsid w:val="00221787"/>
    <w:rsid w:val="00226F17"/>
    <w:rsid w:val="002272AB"/>
    <w:rsid w:val="00235C87"/>
    <w:rsid w:val="002411AB"/>
    <w:rsid w:val="0024562B"/>
    <w:rsid w:val="00245E5F"/>
    <w:rsid w:val="002537D2"/>
    <w:rsid w:val="00254BA3"/>
    <w:rsid w:val="00254C70"/>
    <w:rsid w:val="0025732B"/>
    <w:rsid w:val="0026018E"/>
    <w:rsid w:val="00262EE9"/>
    <w:rsid w:val="002632A1"/>
    <w:rsid w:val="00263925"/>
    <w:rsid w:val="00263F2A"/>
    <w:rsid w:val="002659DF"/>
    <w:rsid w:val="00265A6D"/>
    <w:rsid w:val="00265B0C"/>
    <w:rsid w:val="002660FD"/>
    <w:rsid w:val="0027025C"/>
    <w:rsid w:val="002708C2"/>
    <w:rsid w:val="00270E50"/>
    <w:rsid w:val="00271892"/>
    <w:rsid w:val="00274DB2"/>
    <w:rsid w:val="00283008"/>
    <w:rsid w:val="0028541A"/>
    <w:rsid w:val="002A02C8"/>
    <w:rsid w:val="002A54E4"/>
    <w:rsid w:val="002B178F"/>
    <w:rsid w:val="002B2DCD"/>
    <w:rsid w:val="002B2DDC"/>
    <w:rsid w:val="002B2F77"/>
    <w:rsid w:val="002B393C"/>
    <w:rsid w:val="002B3C7A"/>
    <w:rsid w:val="002B464E"/>
    <w:rsid w:val="002B5013"/>
    <w:rsid w:val="002B71F5"/>
    <w:rsid w:val="002C0384"/>
    <w:rsid w:val="002C153F"/>
    <w:rsid w:val="002C1D36"/>
    <w:rsid w:val="002C5031"/>
    <w:rsid w:val="002C7D54"/>
    <w:rsid w:val="002D50B6"/>
    <w:rsid w:val="002E3CBF"/>
    <w:rsid w:val="002E633E"/>
    <w:rsid w:val="002F01F1"/>
    <w:rsid w:val="002F7BFA"/>
    <w:rsid w:val="0030403B"/>
    <w:rsid w:val="00305BF7"/>
    <w:rsid w:val="00306C41"/>
    <w:rsid w:val="0031295A"/>
    <w:rsid w:val="00324FE2"/>
    <w:rsid w:val="00330ACD"/>
    <w:rsid w:val="00332055"/>
    <w:rsid w:val="00332490"/>
    <w:rsid w:val="003339A9"/>
    <w:rsid w:val="00344A5E"/>
    <w:rsid w:val="00346040"/>
    <w:rsid w:val="003470FA"/>
    <w:rsid w:val="00347BDC"/>
    <w:rsid w:val="003527EE"/>
    <w:rsid w:val="00353B11"/>
    <w:rsid w:val="00357C17"/>
    <w:rsid w:val="003614E4"/>
    <w:rsid w:val="00363169"/>
    <w:rsid w:val="003643CC"/>
    <w:rsid w:val="00364D97"/>
    <w:rsid w:val="00366332"/>
    <w:rsid w:val="003763B4"/>
    <w:rsid w:val="00377F77"/>
    <w:rsid w:val="00381EFD"/>
    <w:rsid w:val="00382472"/>
    <w:rsid w:val="0038472B"/>
    <w:rsid w:val="00384FB0"/>
    <w:rsid w:val="0039057F"/>
    <w:rsid w:val="003937F2"/>
    <w:rsid w:val="00394D14"/>
    <w:rsid w:val="003A0532"/>
    <w:rsid w:val="003A0AED"/>
    <w:rsid w:val="003A1DAD"/>
    <w:rsid w:val="003A23B6"/>
    <w:rsid w:val="003A311C"/>
    <w:rsid w:val="003A4B33"/>
    <w:rsid w:val="003B2578"/>
    <w:rsid w:val="003B4682"/>
    <w:rsid w:val="003C2ACD"/>
    <w:rsid w:val="003C2D7E"/>
    <w:rsid w:val="003C6461"/>
    <w:rsid w:val="003C7C23"/>
    <w:rsid w:val="003E080C"/>
    <w:rsid w:val="003E78AE"/>
    <w:rsid w:val="004034FE"/>
    <w:rsid w:val="00404862"/>
    <w:rsid w:val="00411253"/>
    <w:rsid w:val="004125B5"/>
    <w:rsid w:val="00414447"/>
    <w:rsid w:val="00415F68"/>
    <w:rsid w:val="004164EA"/>
    <w:rsid w:val="004263D5"/>
    <w:rsid w:val="00427760"/>
    <w:rsid w:val="00436051"/>
    <w:rsid w:val="0043639D"/>
    <w:rsid w:val="004403E9"/>
    <w:rsid w:val="004459B1"/>
    <w:rsid w:val="0045059C"/>
    <w:rsid w:val="00454CFE"/>
    <w:rsid w:val="00462653"/>
    <w:rsid w:val="004645A3"/>
    <w:rsid w:val="00473935"/>
    <w:rsid w:val="004813F4"/>
    <w:rsid w:val="004869EC"/>
    <w:rsid w:val="0049076F"/>
    <w:rsid w:val="0049168B"/>
    <w:rsid w:val="004947AD"/>
    <w:rsid w:val="00494A51"/>
    <w:rsid w:val="00495F27"/>
    <w:rsid w:val="004A3BE7"/>
    <w:rsid w:val="004A4A5E"/>
    <w:rsid w:val="004B02EF"/>
    <w:rsid w:val="004B0DBF"/>
    <w:rsid w:val="004B1441"/>
    <w:rsid w:val="004B14D0"/>
    <w:rsid w:val="004B5F6C"/>
    <w:rsid w:val="004B6AC2"/>
    <w:rsid w:val="004C3959"/>
    <w:rsid w:val="004C64C9"/>
    <w:rsid w:val="004C7116"/>
    <w:rsid w:val="004C7BAC"/>
    <w:rsid w:val="004D2571"/>
    <w:rsid w:val="004D7DDB"/>
    <w:rsid w:val="004E1F10"/>
    <w:rsid w:val="004E3A97"/>
    <w:rsid w:val="004E3B33"/>
    <w:rsid w:val="004E47EC"/>
    <w:rsid w:val="004E6FD3"/>
    <w:rsid w:val="004E7ED5"/>
    <w:rsid w:val="004F0231"/>
    <w:rsid w:val="004F2C60"/>
    <w:rsid w:val="00501A2A"/>
    <w:rsid w:val="0051568F"/>
    <w:rsid w:val="005236E7"/>
    <w:rsid w:val="00527EA7"/>
    <w:rsid w:val="00535EE0"/>
    <w:rsid w:val="00541CF8"/>
    <w:rsid w:val="0054359B"/>
    <w:rsid w:val="0054385B"/>
    <w:rsid w:val="005449B0"/>
    <w:rsid w:val="005451FF"/>
    <w:rsid w:val="00545F53"/>
    <w:rsid w:val="00552776"/>
    <w:rsid w:val="00554E0E"/>
    <w:rsid w:val="005552DA"/>
    <w:rsid w:val="00570ACF"/>
    <w:rsid w:val="00571823"/>
    <w:rsid w:val="00573F31"/>
    <w:rsid w:val="005753DE"/>
    <w:rsid w:val="005774D6"/>
    <w:rsid w:val="00583066"/>
    <w:rsid w:val="00585633"/>
    <w:rsid w:val="00587438"/>
    <w:rsid w:val="0059403D"/>
    <w:rsid w:val="00595FDF"/>
    <w:rsid w:val="005A12CB"/>
    <w:rsid w:val="005A46E1"/>
    <w:rsid w:val="005A4F9F"/>
    <w:rsid w:val="005A6386"/>
    <w:rsid w:val="005A64E1"/>
    <w:rsid w:val="005A7BB1"/>
    <w:rsid w:val="005B1CFF"/>
    <w:rsid w:val="005B5ED4"/>
    <w:rsid w:val="005B7E63"/>
    <w:rsid w:val="005D155D"/>
    <w:rsid w:val="005D4D97"/>
    <w:rsid w:val="005D5187"/>
    <w:rsid w:val="005E30FB"/>
    <w:rsid w:val="005E3544"/>
    <w:rsid w:val="005E43F4"/>
    <w:rsid w:val="005E6062"/>
    <w:rsid w:val="005F4FEB"/>
    <w:rsid w:val="005F6897"/>
    <w:rsid w:val="005F6EC9"/>
    <w:rsid w:val="005F702F"/>
    <w:rsid w:val="006016DA"/>
    <w:rsid w:val="0060553F"/>
    <w:rsid w:val="00605DC3"/>
    <w:rsid w:val="0060648B"/>
    <w:rsid w:val="00611578"/>
    <w:rsid w:val="00617014"/>
    <w:rsid w:val="0062077C"/>
    <w:rsid w:val="00622369"/>
    <w:rsid w:val="0062436D"/>
    <w:rsid w:val="00625B76"/>
    <w:rsid w:val="00626332"/>
    <w:rsid w:val="006269FF"/>
    <w:rsid w:val="00626D57"/>
    <w:rsid w:val="0062719C"/>
    <w:rsid w:val="006275A0"/>
    <w:rsid w:val="006302D1"/>
    <w:rsid w:val="00630EEF"/>
    <w:rsid w:val="00632F82"/>
    <w:rsid w:val="00636EC0"/>
    <w:rsid w:val="00640FC2"/>
    <w:rsid w:val="00646245"/>
    <w:rsid w:val="00652522"/>
    <w:rsid w:val="00660D76"/>
    <w:rsid w:val="006637BB"/>
    <w:rsid w:val="0066394C"/>
    <w:rsid w:val="00672E50"/>
    <w:rsid w:val="00673BF4"/>
    <w:rsid w:val="00675A7C"/>
    <w:rsid w:val="00680EA3"/>
    <w:rsid w:val="00683A54"/>
    <w:rsid w:val="00687CB3"/>
    <w:rsid w:val="00692571"/>
    <w:rsid w:val="006952CF"/>
    <w:rsid w:val="006A739C"/>
    <w:rsid w:val="006B57A9"/>
    <w:rsid w:val="006B7F19"/>
    <w:rsid w:val="006C42FB"/>
    <w:rsid w:val="006C44BC"/>
    <w:rsid w:val="006C669C"/>
    <w:rsid w:val="006D106F"/>
    <w:rsid w:val="006D1C40"/>
    <w:rsid w:val="006D5427"/>
    <w:rsid w:val="006D7D55"/>
    <w:rsid w:val="006E6AFC"/>
    <w:rsid w:val="006E6CEA"/>
    <w:rsid w:val="006E7DD8"/>
    <w:rsid w:val="006F036C"/>
    <w:rsid w:val="006F3FC2"/>
    <w:rsid w:val="007016EA"/>
    <w:rsid w:val="0070263C"/>
    <w:rsid w:val="00704D5E"/>
    <w:rsid w:val="0070663E"/>
    <w:rsid w:val="0070664D"/>
    <w:rsid w:val="00712278"/>
    <w:rsid w:val="00714654"/>
    <w:rsid w:val="007173AE"/>
    <w:rsid w:val="00732A51"/>
    <w:rsid w:val="00734BA2"/>
    <w:rsid w:val="007378C2"/>
    <w:rsid w:val="0074262D"/>
    <w:rsid w:val="00742770"/>
    <w:rsid w:val="007447A9"/>
    <w:rsid w:val="007577A6"/>
    <w:rsid w:val="00757BF5"/>
    <w:rsid w:val="00765399"/>
    <w:rsid w:val="007676E0"/>
    <w:rsid w:val="0077114F"/>
    <w:rsid w:val="00777224"/>
    <w:rsid w:val="007779FC"/>
    <w:rsid w:val="007805C0"/>
    <w:rsid w:val="007825B4"/>
    <w:rsid w:val="00783803"/>
    <w:rsid w:val="00787289"/>
    <w:rsid w:val="0079100B"/>
    <w:rsid w:val="00791084"/>
    <w:rsid w:val="007914F1"/>
    <w:rsid w:val="00793235"/>
    <w:rsid w:val="00794468"/>
    <w:rsid w:val="0079523B"/>
    <w:rsid w:val="00795BB0"/>
    <w:rsid w:val="007A4915"/>
    <w:rsid w:val="007A7478"/>
    <w:rsid w:val="007B2049"/>
    <w:rsid w:val="007B4C6A"/>
    <w:rsid w:val="007C001E"/>
    <w:rsid w:val="007C1472"/>
    <w:rsid w:val="007C775A"/>
    <w:rsid w:val="007D636E"/>
    <w:rsid w:val="007D72F1"/>
    <w:rsid w:val="007E0935"/>
    <w:rsid w:val="007E7140"/>
    <w:rsid w:val="007E73E2"/>
    <w:rsid w:val="007F1918"/>
    <w:rsid w:val="007F2670"/>
    <w:rsid w:val="007F3C31"/>
    <w:rsid w:val="007F42E9"/>
    <w:rsid w:val="00800CC3"/>
    <w:rsid w:val="00810F18"/>
    <w:rsid w:val="00813982"/>
    <w:rsid w:val="00824C3D"/>
    <w:rsid w:val="00827FE4"/>
    <w:rsid w:val="00830F57"/>
    <w:rsid w:val="008318C9"/>
    <w:rsid w:val="00845E6B"/>
    <w:rsid w:val="00846C93"/>
    <w:rsid w:val="00846E8D"/>
    <w:rsid w:val="0085047B"/>
    <w:rsid w:val="00851D79"/>
    <w:rsid w:val="00855D89"/>
    <w:rsid w:val="008652CD"/>
    <w:rsid w:val="0086781A"/>
    <w:rsid w:val="00873029"/>
    <w:rsid w:val="008802C3"/>
    <w:rsid w:val="00882900"/>
    <w:rsid w:val="00882DB1"/>
    <w:rsid w:val="00884204"/>
    <w:rsid w:val="00886783"/>
    <w:rsid w:val="00886C0B"/>
    <w:rsid w:val="00891C1A"/>
    <w:rsid w:val="00892A55"/>
    <w:rsid w:val="00895AF9"/>
    <w:rsid w:val="008970A4"/>
    <w:rsid w:val="008A37A2"/>
    <w:rsid w:val="008A66CF"/>
    <w:rsid w:val="008B4BB1"/>
    <w:rsid w:val="008C0A19"/>
    <w:rsid w:val="008C34EA"/>
    <w:rsid w:val="008C37F7"/>
    <w:rsid w:val="008C47BD"/>
    <w:rsid w:val="008C7455"/>
    <w:rsid w:val="008C7C4E"/>
    <w:rsid w:val="008D57BF"/>
    <w:rsid w:val="008E0059"/>
    <w:rsid w:val="008E0241"/>
    <w:rsid w:val="008E2B55"/>
    <w:rsid w:val="008E3017"/>
    <w:rsid w:val="008E37F5"/>
    <w:rsid w:val="008F3258"/>
    <w:rsid w:val="008F5031"/>
    <w:rsid w:val="008F5A54"/>
    <w:rsid w:val="008F6553"/>
    <w:rsid w:val="00904E2E"/>
    <w:rsid w:val="0091079C"/>
    <w:rsid w:val="0091137E"/>
    <w:rsid w:val="00913F85"/>
    <w:rsid w:val="0091517F"/>
    <w:rsid w:val="00917FA2"/>
    <w:rsid w:val="00921A38"/>
    <w:rsid w:val="00926C94"/>
    <w:rsid w:val="009321FF"/>
    <w:rsid w:val="00935E33"/>
    <w:rsid w:val="009376B4"/>
    <w:rsid w:val="00937830"/>
    <w:rsid w:val="00940013"/>
    <w:rsid w:val="009400EA"/>
    <w:rsid w:val="009430D8"/>
    <w:rsid w:val="009435ED"/>
    <w:rsid w:val="00944040"/>
    <w:rsid w:val="0094516B"/>
    <w:rsid w:val="009457EB"/>
    <w:rsid w:val="00952733"/>
    <w:rsid w:val="00954432"/>
    <w:rsid w:val="0096683B"/>
    <w:rsid w:val="00967225"/>
    <w:rsid w:val="00967E0A"/>
    <w:rsid w:val="0097026B"/>
    <w:rsid w:val="009706FF"/>
    <w:rsid w:val="00970D22"/>
    <w:rsid w:val="00970FCA"/>
    <w:rsid w:val="00972923"/>
    <w:rsid w:val="00974551"/>
    <w:rsid w:val="00980D21"/>
    <w:rsid w:val="00984BF8"/>
    <w:rsid w:val="00986104"/>
    <w:rsid w:val="0099245F"/>
    <w:rsid w:val="00997286"/>
    <w:rsid w:val="009A01C7"/>
    <w:rsid w:val="009A2143"/>
    <w:rsid w:val="009A7179"/>
    <w:rsid w:val="009B55FF"/>
    <w:rsid w:val="009B736F"/>
    <w:rsid w:val="009C0ACE"/>
    <w:rsid w:val="009C0BFF"/>
    <w:rsid w:val="009C6742"/>
    <w:rsid w:val="009C6D9C"/>
    <w:rsid w:val="009D5EA2"/>
    <w:rsid w:val="009D7EF2"/>
    <w:rsid w:val="009D7EF3"/>
    <w:rsid w:val="009E2CA3"/>
    <w:rsid w:val="009E2E1E"/>
    <w:rsid w:val="009E622A"/>
    <w:rsid w:val="009F02A9"/>
    <w:rsid w:val="009F178D"/>
    <w:rsid w:val="009F1ACB"/>
    <w:rsid w:val="009F2D33"/>
    <w:rsid w:val="009F3203"/>
    <w:rsid w:val="009F5A0F"/>
    <w:rsid w:val="009F6422"/>
    <w:rsid w:val="009F65D2"/>
    <w:rsid w:val="009F6A3D"/>
    <w:rsid w:val="009F72B6"/>
    <w:rsid w:val="00A0715B"/>
    <w:rsid w:val="00A07D30"/>
    <w:rsid w:val="00A1114E"/>
    <w:rsid w:val="00A15FAC"/>
    <w:rsid w:val="00A20683"/>
    <w:rsid w:val="00A26018"/>
    <w:rsid w:val="00A27810"/>
    <w:rsid w:val="00A302A5"/>
    <w:rsid w:val="00A31222"/>
    <w:rsid w:val="00A318E1"/>
    <w:rsid w:val="00A33856"/>
    <w:rsid w:val="00A42150"/>
    <w:rsid w:val="00A44346"/>
    <w:rsid w:val="00A47DC7"/>
    <w:rsid w:val="00A52B07"/>
    <w:rsid w:val="00A56CCB"/>
    <w:rsid w:val="00A574D7"/>
    <w:rsid w:val="00A709A9"/>
    <w:rsid w:val="00A74E79"/>
    <w:rsid w:val="00A80F1F"/>
    <w:rsid w:val="00A825BE"/>
    <w:rsid w:val="00A86080"/>
    <w:rsid w:val="00A867ED"/>
    <w:rsid w:val="00A910C4"/>
    <w:rsid w:val="00A9495A"/>
    <w:rsid w:val="00AA0828"/>
    <w:rsid w:val="00AA0D1F"/>
    <w:rsid w:val="00AA23CE"/>
    <w:rsid w:val="00AA2E1C"/>
    <w:rsid w:val="00AA44C8"/>
    <w:rsid w:val="00AA7087"/>
    <w:rsid w:val="00AB0964"/>
    <w:rsid w:val="00AB1195"/>
    <w:rsid w:val="00AB30A7"/>
    <w:rsid w:val="00AD0813"/>
    <w:rsid w:val="00AE1040"/>
    <w:rsid w:val="00AE4C84"/>
    <w:rsid w:val="00AE7084"/>
    <w:rsid w:val="00AE7A02"/>
    <w:rsid w:val="00AF07A7"/>
    <w:rsid w:val="00AF303A"/>
    <w:rsid w:val="00AF35D7"/>
    <w:rsid w:val="00AF4963"/>
    <w:rsid w:val="00AF75F9"/>
    <w:rsid w:val="00AF7E60"/>
    <w:rsid w:val="00B00B86"/>
    <w:rsid w:val="00B025D8"/>
    <w:rsid w:val="00B1436F"/>
    <w:rsid w:val="00B14397"/>
    <w:rsid w:val="00B16069"/>
    <w:rsid w:val="00B16B3E"/>
    <w:rsid w:val="00B17390"/>
    <w:rsid w:val="00B224B3"/>
    <w:rsid w:val="00B24734"/>
    <w:rsid w:val="00B248DA"/>
    <w:rsid w:val="00B256F8"/>
    <w:rsid w:val="00B26B44"/>
    <w:rsid w:val="00B32D93"/>
    <w:rsid w:val="00B35355"/>
    <w:rsid w:val="00B35F1B"/>
    <w:rsid w:val="00B415D2"/>
    <w:rsid w:val="00B4256D"/>
    <w:rsid w:val="00B428C8"/>
    <w:rsid w:val="00B45796"/>
    <w:rsid w:val="00B46472"/>
    <w:rsid w:val="00B511DD"/>
    <w:rsid w:val="00B5479D"/>
    <w:rsid w:val="00B56581"/>
    <w:rsid w:val="00B63E41"/>
    <w:rsid w:val="00B6428A"/>
    <w:rsid w:val="00B64575"/>
    <w:rsid w:val="00B64924"/>
    <w:rsid w:val="00B6592C"/>
    <w:rsid w:val="00B67842"/>
    <w:rsid w:val="00B67A01"/>
    <w:rsid w:val="00B7220E"/>
    <w:rsid w:val="00B72549"/>
    <w:rsid w:val="00B75238"/>
    <w:rsid w:val="00B76DC4"/>
    <w:rsid w:val="00B776AA"/>
    <w:rsid w:val="00B80531"/>
    <w:rsid w:val="00B84C40"/>
    <w:rsid w:val="00B92D6D"/>
    <w:rsid w:val="00B93FC0"/>
    <w:rsid w:val="00BA5A13"/>
    <w:rsid w:val="00BA793E"/>
    <w:rsid w:val="00BA7ADF"/>
    <w:rsid w:val="00BB1ACA"/>
    <w:rsid w:val="00BB669B"/>
    <w:rsid w:val="00BC0B3F"/>
    <w:rsid w:val="00BC0E3E"/>
    <w:rsid w:val="00BC47D3"/>
    <w:rsid w:val="00BD2486"/>
    <w:rsid w:val="00BD2EE2"/>
    <w:rsid w:val="00BD3342"/>
    <w:rsid w:val="00BD448F"/>
    <w:rsid w:val="00BD57CA"/>
    <w:rsid w:val="00BD708C"/>
    <w:rsid w:val="00BD7F45"/>
    <w:rsid w:val="00BE1BCB"/>
    <w:rsid w:val="00BE6268"/>
    <w:rsid w:val="00BE6B7E"/>
    <w:rsid w:val="00BF0EBD"/>
    <w:rsid w:val="00BF2B09"/>
    <w:rsid w:val="00BF7AC9"/>
    <w:rsid w:val="00C02D6C"/>
    <w:rsid w:val="00C060B6"/>
    <w:rsid w:val="00C1228C"/>
    <w:rsid w:val="00C13B11"/>
    <w:rsid w:val="00C15185"/>
    <w:rsid w:val="00C22B84"/>
    <w:rsid w:val="00C30266"/>
    <w:rsid w:val="00C30F73"/>
    <w:rsid w:val="00C35BD5"/>
    <w:rsid w:val="00C35F80"/>
    <w:rsid w:val="00C36A37"/>
    <w:rsid w:val="00C427B9"/>
    <w:rsid w:val="00C46E46"/>
    <w:rsid w:val="00C54803"/>
    <w:rsid w:val="00C55A14"/>
    <w:rsid w:val="00C55E40"/>
    <w:rsid w:val="00C5691D"/>
    <w:rsid w:val="00C6033A"/>
    <w:rsid w:val="00C61FFA"/>
    <w:rsid w:val="00C663AF"/>
    <w:rsid w:val="00C6752D"/>
    <w:rsid w:val="00C72128"/>
    <w:rsid w:val="00C72273"/>
    <w:rsid w:val="00C76B9D"/>
    <w:rsid w:val="00C80347"/>
    <w:rsid w:val="00C81B5F"/>
    <w:rsid w:val="00C92AFA"/>
    <w:rsid w:val="00C94133"/>
    <w:rsid w:val="00C95C91"/>
    <w:rsid w:val="00CA61DC"/>
    <w:rsid w:val="00CB20A4"/>
    <w:rsid w:val="00CB28E9"/>
    <w:rsid w:val="00CB3F21"/>
    <w:rsid w:val="00CB47A8"/>
    <w:rsid w:val="00CB7B3B"/>
    <w:rsid w:val="00CC20FD"/>
    <w:rsid w:val="00CC3189"/>
    <w:rsid w:val="00CC7DA7"/>
    <w:rsid w:val="00CD6FA1"/>
    <w:rsid w:val="00CF0B30"/>
    <w:rsid w:val="00CF40E9"/>
    <w:rsid w:val="00D00A6C"/>
    <w:rsid w:val="00D038A0"/>
    <w:rsid w:val="00D053EA"/>
    <w:rsid w:val="00D05960"/>
    <w:rsid w:val="00D076D1"/>
    <w:rsid w:val="00D1092B"/>
    <w:rsid w:val="00D110A9"/>
    <w:rsid w:val="00D11ADD"/>
    <w:rsid w:val="00D13406"/>
    <w:rsid w:val="00D14331"/>
    <w:rsid w:val="00D245FC"/>
    <w:rsid w:val="00D24FA4"/>
    <w:rsid w:val="00D25187"/>
    <w:rsid w:val="00D27B73"/>
    <w:rsid w:val="00D303A7"/>
    <w:rsid w:val="00D32080"/>
    <w:rsid w:val="00D340BE"/>
    <w:rsid w:val="00D40D89"/>
    <w:rsid w:val="00D43040"/>
    <w:rsid w:val="00D43126"/>
    <w:rsid w:val="00D4315E"/>
    <w:rsid w:val="00D43E18"/>
    <w:rsid w:val="00D45361"/>
    <w:rsid w:val="00D45D28"/>
    <w:rsid w:val="00D45F95"/>
    <w:rsid w:val="00D46D08"/>
    <w:rsid w:val="00D46D91"/>
    <w:rsid w:val="00D517DA"/>
    <w:rsid w:val="00D53891"/>
    <w:rsid w:val="00D6188C"/>
    <w:rsid w:val="00D61C3B"/>
    <w:rsid w:val="00D67DAB"/>
    <w:rsid w:val="00D71CE9"/>
    <w:rsid w:val="00D8633C"/>
    <w:rsid w:val="00D86DB1"/>
    <w:rsid w:val="00D90330"/>
    <w:rsid w:val="00D914BF"/>
    <w:rsid w:val="00D93B66"/>
    <w:rsid w:val="00DB029A"/>
    <w:rsid w:val="00DB2699"/>
    <w:rsid w:val="00DB6D2F"/>
    <w:rsid w:val="00DC02C9"/>
    <w:rsid w:val="00DC043D"/>
    <w:rsid w:val="00DC058A"/>
    <w:rsid w:val="00DC0D02"/>
    <w:rsid w:val="00DC490B"/>
    <w:rsid w:val="00DE12E1"/>
    <w:rsid w:val="00DE422C"/>
    <w:rsid w:val="00DE7874"/>
    <w:rsid w:val="00DF0224"/>
    <w:rsid w:val="00DF2612"/>
    <w:rsid w:val="00DF4533"/>
    <w:rsid w:val="00DF74E6"/>
    <w:rsid w:val="00E02A2E"/>
    <w:rsid w:val="00E034B4"/>
    <w:rsid w:val="00E063C3"/>
    <w:rsid w:val="00E075F0"/>
    <w:rsid w:val="00E10544"/>
    <w:rsid w:val="00E229A7"/>
    <w:rsid w:val="00E2627E"/>
    <w:rsid w:val="00E271AE"/>
    <w:rsid w:val="00E317D0"/>
    <w:rsid w:val="00E37A42"/>
    <w:rsid w:val="00E47131"/>
    <w:rsid w:val="00E5387A"/>
    <w:rsid w:val="00E54563"/>
    <w:rsid w:val="00E6562F"/>
    <w:rsid w:val="00E70BC8"/>
    <w:rsid w:val="00E73667"/>
    <w:rsid w:val="00E76429"/>
    <w:rsid w:val="00E85C2A"/>
    <w:rsid w:val="00E9199A"/>
    <w:rsid w:val="00E92E04"/>
    <w:rsid w:val="00E94A77"/>
    <w:rsid w:val="00EA58C0"/>
    <w:rsid w:val="00EB45FE"/>
    <w:rsid w:val="00EC2B96"/>
    <w:rsid w:val="00EC5BEE"/>
    <w:rsid w:val="00EC6E49"/>
    <w:rsid w:val="00ED3776"/>
    <w:rsid w:val="00ED3B07"/>
    <w:rsid w:val="00ED647E"/>
    <w:rsid w:val="00ED7FD4"/>
    <w:rsid w:val="00EE3B6C"/>
    <w:rsid w:val="00EE5C4D"/>
    <w:rsid w:val="00EE6470"/>
    <w:rsid w:val="00EF1F58"/>
    <w:rsid w:val="00EF38B2"/>
    <w:rsid w:val="00EF585D"/>
    <w:rsid w:val="00F00166"/>
    <w:rsid w:val="00F0168F"/>
    <w:rsid w:val="00F01FF2"/>
    <w:rsid w:val="00F06787"/>
    <w:rsid w:val="00F104B8"/>
    <w:rsid w:val="00F15649"/>
    <w:rsid w:val="00F16650"/>
    <w:rsid w:val="00F16E8D"/>
    <w:rsid w:val="00F20AD7"/>
    <w:rsid w:val="00F20BB5"/>
    <w:rsid w:val="00F26C3A"/>
    <w:rsid w:val="00F3353F"/>
    <w:rsid w:val="00F376FB"/>
    <w:rsid w:val="00F415C2"/>
    <w:rsid w:val="00F42ACF"/>
    <w:rsid w:val="00F4334C"/>
    <w:rsid w:val="00F44717"/>
    <w:rsid w:val="00F47526"/>
    <w:rsid w:val="00F478BB"/>
    <w:rsid w:val="00F505E1"/>
    <w:rsid w:val="00F542EC"/>
    <w:rsid w:val="00F55068"/>
    <w:rsid w:val="00F5795A"/>
    <w:rsid w:val="00F63D7E"/>
    <w:rsid w:val="00F66AFA"/>
    <w:rsid w:val="00F75897"/>
    <w:rsid w:val="00F80052"/>
    <w:rsid w:val="00F820E5"/>
    <w:rsid w:val="00F82BFD"/>
    <w:rsid w:val="00F83C2B"/>
    <w:rsid w:val="00F91E05"/>
    <w:rsid w:val="00F933FC"/>
    <w:rsid w:val="00F9564F"/>
    <w:rsid w:val="00FA04F1"/>
    <w:rsid w:val="00FA3222"/>
    <w:rsid w:val="00FA3CF8"/>
    <w:rsid w:val="00FA6131"/>
    <w:rsid w:val="00FB63AE"/>
    <w:rsid w:val="00FC1B19"/>
    <w:rsid w:val="00FC4E96"/>
    <w:rsid w:val="00FC664B"/>
    <w:rsid w:val="00FC6BAC"/>
    <w:rsid w:val="00FD2006"/>
    <w:rsid w:val="00FD5216"/>
    <w:rsid w:val="00FD5DBE"/>
    <w:rsid w:val="00FE34C1"/>
    <w:rsid w:val="00FE4369"/>
    <w:rsid w:val="00FE476D"/>
    <w:rsid w:val="00FE47E5"/>
    <w:rsid w:val="00FE4DD3"/>
    <w:rsid w:val="00FF174B"/>
    <w:rsid w:val="00FF245A"/>
    <w:rsid w:val="00FF56B9"/>
    <w:rsid w:val="00FF5BB6"/>
    <w:rsid w:val="00FF74BD"/>
    <w:rsid w:val="00FF754C"/>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0828"/>
    <w:pPr>
      <w:jc w:val="both"/>
    </w:pPr>
    <w:rPr>
      <w:rFonts w:ascii="Times New Roman" w:eastAsia="Calibri" w:hAnsi="Times New Roman" w:cs="Times New Roman"/>
      <w:sz w:val="24"/>
      <w:lang w:val="en-US"/>
    </w:rPr>
  </w:style>
  <w:style w:type="paragraph" w:styleId="Heading1">
    <w:name w:val="heading 1"/>
    <w:basedOn w:val="Normal"/>
    <w:next w:val="Normal"/>
    <w:link w:val="Heading1Char"/>
    <w:uiPriority w:val="9"/>
    <w:qFormat/>
    <w:rsid w:val="00FF174B"/>
    <w:pPr>
      <w:keepNext/>
      <w:spacing w:before="240" w:after="60" w:line="360" w:lineRule="auto"/>
      <w:jc w:val="center"/>
      <w:outlineLvl w:val="0"/>
    </w:pPr>
    <w:rPr>
      <w:rFonts w:eastAsia="Times New Roman"/>
      <w:b/>
      <w:bCs/>
      <w:kern w:val="32"/>
      <w:sz w:val="28"/>
      <w:szCs w:val="28"/>
      <w:lang w:val="lt-LT"/>
    </w:rPr>
  </w:style>
  <w:style w:type="paragraph" w:styleId="Heading2">
    <w:name w:val="heading 2"/>
    <w:basedOn w:val="Normal"/>
    <w:next w:val="Normal"/>
    <w:link w:val="Heading2Char"/>
    <w:uiPriority w:val="9"/>
    <w:unhideWhenUsed/>
    <w:qFormat/>
    <w:rsid w:val="00FF174B"/>
    <w:pPr>
      <w:keepNext/>
      <w:keepLines/>
      <w:spacing w:before="200" w:after="0" w:line="360" w:lineRule="auto"/>
      <w:jc w:val="center"/>
      <w:outlineLvl w:val="1"/>
    </w:pPr>
    <w:rPr>
      <w:rFonts w:eastAsiaTheme="majorEastAsia" w:cstheme="majorBidi"/>
      <w:b/>
      <w:bCs/>
      <w:szCs w:val="26"/>
      <w:lang w:val="lt-LT"/>
    </w:rPr>
  </w:style>
  <w:style w:type="paragraph" w:styleId="Heading3">
    <w:name w:val="heading 3"/>
    <w:basedOn w:val="Normal"/>
    <w:next w:val="Normal"/>
    <w:link w:val="Heading3Char"/>
    <w:uiPriority w:val="9"/>
    <w:unhideWhenUsed/>
    <w:qFormat/>
    <w:rsid w:val="00D245FC"/>
    <w:pPr>
      <w:keepNext/>
      <w:keepLines/>
      <w:spacing w:before="200" w:after="0" w:line="360" w:lineRule="auto"/>
      <w:jc w:val="center"/>
      <w:outlineLvl w:val="2"/>
    </w:pPr>
    <w:rPr>
      <w:rFonts w:eastAsiaTheme="majorEastAsia" w:cstheme="majorBidi"/>
      <w:bCs/>
    </w:rPr>
  </w:style>
  <w:style w:type="paragraph" w:styleId="Heading4">
    <w:name w:val="heading 4"/>
    <w:basedOn w:val="Normal"/>
    <w:next w:val="Normal"/>
    <w:link w:val="Heading4Char"/>
    <w:uiPriority w:val="9"/>
    <w:semiHidden/>
    <w:unhideWhenUsed/>
    <w:qFormat/>
    <w:rsid w:val="0025732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174B"/>
    <w:rPr>
      <w:rFonts w:ascii="Times New Roman" w:eastAsia="Times New Roman" w:hAnsi="Times New Roman" w:cs="Times New Roman"/>
      <w:b/>
      <w:bCs/>
      <w:kern w:val="32"/>
      <w:sz w:val="28"/>
      <w:szCs w:val="28"/>
    </w:rPr>
  </w:style>
  <w:style w:type="character" w:styleId="Hyperlink">
    <w:name w:val="Hyperlink"/>
    <w:uiPriority w:val="99"/>
    <w:unhideWhenUsed/>
    <w:rsid w:val="00473935"/>
    <w:rPr>
      <w:color w:val="0000FF"/>
      <w:u w:val="single"/>
    </w:rPr>
  </w:style>
  <w:style w:type="paragraph" w:styleId="Header">
    <w:name w:val="header"/>
    <w:basedOn w:val="Normal"/>
    <w:link w:val="HeaderChar"/>
    <w:uiPriority w:val="99"/>
    <w:unhideWhenUsed/>
    <w:rsid w:val="00473935"/>
    <w:pPr>
      <w:tabs>
        <w:tab w:val="center" w:pos="4844"/>
        <w:tab w:val="right" w:pos="9689"/>
      </w:tabs>
    </w:pPr>
  </w:style>
  <w:style w:type="character" w:customStyle="1" w:styleId="HeaderChar">
    <w:name w:val="Header Char"/>
    <w:basedOn w:val="DefaultParagraphFont"/>
    <w:link w:val="Header"/>
    <w:uiPriority w:val="99"/>
    <w:rsid w:val="00473935"/>
    <w:rPr>
      <w:rFonts w:ascii="Calibri" w:eastAsia="Calibri" w:hAnsi="Calibri" w:cs="Times New Roman"/>
      <w:lang w:val="en-US"/>
    </w:rPr>
  </w:style>
  <w:style w:type="paragraph" w:styleId="NormalWeb">
    <w:name w:val="Normal (Web)"/>
    <w:basedOn w:val="Normal"/>
    <w:uiPriority w:val="99"/>
    <w:unhideWhenUsed/>
    <w:rsid w:val="00CC3189"/>
    <w:pPr>
      <w:spacing w:before="100" w:beforeAutospacing="1" w:after="100" w:afterAutospacing="1" w:line="240" w:lineRule="auto"/>
    </w:pPr>
    <w:rPr>
      <w:rFonts w:eastAsia="Times New Roman"/>
      <w:szCs w:val="24"/>
    </w:rPr>
  </w:style>
  <w:style w:type="character" w:styleId="Strong">
    <w:name w:val="Strong"/>
    <w:basedOn w:val="DefaultParagraphFont"/>
    <w:uiPriority w:val="22"/>
    <w:qFormat/>
    <w:rsid w:val="00CC3189"/>
    <w:rPr>
      <w:b/>
      <w:bCs/>
    </w:rPr>
  </w:style>
  <w:style w:type="character" w:customStyle="1" w:styleId="inner">
    <w:name w:val="inner"/>
    <w:basedOn w:val="DefaultParagraphFont"/>
    <w:rsid w:val="00CC3189"/>
  </w:style>
  <w:style w:type="character" w:styleId="FollowedHyperlink">
    <w:name w:val="FollowedHyperlink"/>
    <w:basedOn w:val="DefaultParagraphFont"/>
    <w:uiPriority w:val="99"/>
    <w:semiHidden/>
    <w:unhideWhenUsed/>
    <w:rsid w:val="00BE6B7E"/>
    <w:rPr>
      <w:color w:val="800080" w:themeColor="followedHyperlink"/>
      <w:u w:val="single"/>
    </w:rPr>
  </w:style>
  <w:style w:type="character" w:customStyle="1" w:styleId="longtext1">
    <w:name w:val="long_text1"/>
    <w:basedOn w:val="DefaultParagraphFont"/>
    <w:rsid w:val="00846C93"/>
    <w:rPr>
      <w:sz w:val="20"/>
      <w:szCs w:val="20"/>
    </w:rPr>
  </w:style>
  <w:style w:type="paragraph" w:styleId="ListParagraph">
    <w:name w:val="List Paragraph"/>
    <w:basedOn w:val="Normal"/>
    <w:uiPriority w:val="34"/>
    <w:qFormat/>
    <w:rsid w:val="00BA7ADF"/>
    <w:pPr>
      <w:ind w:left="720"/>
      <w:contextualSpacing/>
    </w:pPr>
  </w:style>
  <w:style w:type="paragraph" w:styleId="TOCHeading">
    <w:name w:val="TOC Heading"/>
    <w:basedOn w:val="Heading1"/>
    <w:next w:val="Normal"/>
    <w:uiPriority w:val="39"/>
    <w:unhideWhenUsed/>
    <w:qFormat/>
    <w:rsid w:val="00B46472"/>
    <w:pPr>
      <w:keepLines/>
      <w:spacing w:before="480" w:after="0"/>
      <w:outlineLvl w:val="9"/>
    </w:pPr>
    <w:rPr>
      <w:rFonts w:asciiTheme="majorHAnsi" w:eastAsiaTheme="majorEastAsia" w:hAnsiTheme="majorHAnsi" w:cstheme="majorBidi"/>
      <w:color w:val="365F91" w:themeColor="accent1" w:themeShade="BF"/>
      <w:kern w:val="0"/>
    </w:rPr>
  </w:style>
  <w:style w:type="paragraph" w:styleId="TOC1">
    <w:name w:val="toc 1"/>
    <w:basedOn w:val="Normal"/>
    <w:next w:val="Normal"/>
    <w:autoRedefine/>
    <w:uiPriority w:val="39"/>
    <w:unhideWhenUsed/>
    <w:rsid w:val="00B46472"/>
    <w:pPr>
      <w:spacing w:after="100"/>
    </w:pPr>
  </w:style>
  <w:style w:type="paragraph" w:styleId="BalloonText">
    <w:name w:val="Balloon Text"/>
    <w:basedOn w:val="Normal"/>
    <w:link w:val="BalloonTextChar"/>
    <w:uiPriority w:val="99"/>
    <w:semiHidden/>
    <w:unhideWhenUsed/>
    <w:rsid w:val="00B4647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6472"/>
    <w:rPr>
      <w:rFonts w:ascii="Tahoma" w:eastAsia="Calibri" w:hAnsi="Tahoma" w:cs="Tahoma"/>
      <w:sz w:val="16"/>
      <w:szCs w:val="16"/>
      <w:lang w:val="en-US"/>
    </w:rPr>
  </w:style>
  <w:style w:type="character" w:customStyle="1" w:styleId="Heading2Char">
    <w:name w:val="Heading 2 Char"/>
    <w:basedOn w:val="DefaultParagraphFont"/>
    <w:link w:val="Heading2"/>
    <w:uiPriority w:val="9"/>
    <w:rsid w:val="00FF174B"/>
    <w:rPr>
      <w:rFonts w:ascii="Times New Roman" w:eastAsiaTheme="majorEastAsia" w:hAnsi="Times New Roman" w:cstheme="majorBidi"/>
      <w:b/>
      <w:bCs/>
      <w:sz w:val="24"/>
      <w:szCs w:val="26"/>
    </w:rPr>
  </w:style>
  <w:style w:type="paragraph" w:styleId="TOC2">
    <w:name w:val="toc 2"/>
    <w:basedOn w:val="Normal"/>
    <w:next w:val="Normal"/>
    <w:autoRedefine/>
    <w:uiPriority w:val="39"/>
    <w:unhideWhenUsed/>
    <w:rsid w:val="0031295A"/>
    <w:pPr>
      <w:spacing w:after="100"/>
      <w:ind w:left="220"/>
    </w:pPr>
  </w:style>
  <w:style w:type="character" w:customStyle="1" w:styleId="Heading3Char">
    <w:name w:val="Heading 3 Char"/>
    <w:basedOn w:val="DefaultParagraphFont"/>
    <w:link w:val="Heading3"/>
    <w:uiPriority w:val="9"/>
    <w:rsid w:val="00D245FC"/>
    <w:rPr>
      <w:rFonts w:ascii="Times New Roman" w:eastAsiaTheme="majorEastAsia" w:hAnsi="Times New Roman" w:cstheme="majorBidi"/>
      <w:bCs/>
      <w:sz w:val="24"/>
      <w:lang w:val="en-US"/>
    </w:rPr>
  </w:style>
  <w:style w:type="paragraph" w:styleId="TOC3">
    <w:name w:val="toc 3"/>
    <w:basedOn w:val="Normal"/>
    <w:next w:val="Normal"/>
    <w:autoRedefine/>
    <w:uiPriority w:val="39"/>
    <w:unhideWhenUsed/>
    <w:rsid w:val="008F6553"/>
    <w:pPr>
      <w:spacing w:after="100"/>
      <w:ind w:left="440"/>
    </w:pPr>
  </w:style>
  <w:style w:type="paragraph" w:styleId="Footer">
    <w:name w:val="footer"/>
    <w:basedOn w:val="Normal"/>
    <w:link w:val="FooterChar"/>
    <w:uiPriority w:val="99"/>
    <w:unhideWhenUsed/>
    <w:rsid w:val="00FF174B"/>
    <w:pPr>
      <w:tabs>
        <w:tab w:val="center" w:pos="4819"/>
        <w:tab w:val="right" w:pos="9638"/>
      </w:tabs>
      <w:spacing w:after="0" w:line="240" w:lineRule="auto"/>
    </w:pPr>
  </w:style>
  <w:style w:type="character" w:customStyle="1" w:styleId="FooterChar">
    <w:name w:val="Footer Char"/>
    <w:basedOn w:val="DefaultParagraphFont"/>
    <w:link w:val="Footer"/>
    <w:uiPriority w:val="99"/>
    <w:rsid w:val="00FF174B"/>
    <w:rPr>
      <w:rFonts w:ascii="Calibri" w:eastAsia="Calibri" w:hAnsi="Calibri" w:cs="Times New Roman"/>
      <w:lang w:val="en-US"/>
    </w:rPr>
  </w:style>
  <w:style w:type="paragraph" w:styleId="FootnoteText">
    <w:name w:val="footnote text"/>
    <w:basedOn w:val="Normal"/>
    <w:link w:val="FootnoteTextChar"/>
    <w:uiPriority w:val="99"/>
    <w:unhideWhenUsed/>
    <w:rsid w:val="00EC2B96"/>
    <w:pPr>
      <w:spacing w:after="0" w:line="240" w:lineRule="auto"/>
    </w:pPr>
    <w:rPr>
      <w:sz w:val="20"/>
      <w:szCs w:val="20"/>
    </w:rPr>
  </w:style>
  <w:style w:type="character" w:customStyle="1" w:styleId="FootnoteTextChar">
    <w:name w:val="Footnote Text Char"/>
    <w:basedOn w:val="DefaultParagraphFont"/>
    <w:link w:val="FootnoteText"/>
    <w:uiPriority w:val="99"/>
    <w:rsid w:val="00EC2B96"/>
    <w:rPr>
      <w:rFonts w:ascii="Calibri" w:eastAsia="Calibri" w:hAnsi="Calibri" w:cs="Times New Roman"/>
      <w:sz w:val="20"/>
      <w:szCs w:val="20"/>
      <w:lang w:val="en-US"/>
    </w:rPr>
  </w:style>
  <w:style w:type="character" w:styleId="FootnoteReference">
    <w:name w:val="footnote reference"/>
    <w:basedOn w:val="DefaultParagraphFont"/>
    <w:uiPriority w:val="99"/>
    <w:semiHidden/>
    <w:unhideWhenUsed/>
    <w:rsid w:val="00EC2B96"/>
    <w:rPr>
      <w:vertAlign w:val="superscript"/>
    </w:rPr>
  </w:style>
  <w:style w:type="character" w:customStyle="1" w:styleId="hps">
    <w:name w:val="hps"/>
    <w:basedOn w:val="DefaultParagraphFont"/>
    <w:rsid w:val="00C30F73"/>
  </w:style>
  <w:style w:type="character" w:customStyle="1" w:styleId="toctoggle">
    <w:name w:val="toctoggle"/>
    <w:basedOn w:val="DefaultParagraphFont"/>
    <w:rsid w:val="00C76B9D"/>
  </w:style>
  <w:style w:type="character" w:customStyle="1" w:styleId="tocnumber">
    <w:name w:val="tocnumber"/>
    <w:basedOn w:val="DefaultParagraphFont"/>
    <w:rsid w:val="00C76B9D"/>
  </w:style>
  <w:style w:type="character" w:customStyle="1" w:styleId="toctext">
    <w:name w:val="toctext"/>
    <w:basedOn w:val="DefaultParagraphFont"/>
    <w:rsid w:val="00C76B9D"/>
  </w:style>
  <w:style w:type="character" w:customStyle="1" w:styleId="mw-headline">
    <w:name w:val="mw-headline"/>
    <w:basedOn w:val="DefaultParagraphFont"/>
    <w:rsid w:val="00C76B9D"/>
  </w:style>
  <w:style w:type="character" w:customStyle="1" w:styleId="editsection">
    <w:name w:val="editsection"/>
    <w:basedOn w:val="DefaultParagraphFont"/>
    <w:rsid w:val="00235C87"/>
  </w:style>
  <w:style w:type="paragraph" w:styleId="BodyTextIndent2">
    <w:name w:val="Body Text Indent 2"/>
    <w:basedOn w:val="Normal"/>
    <w:link w:val="BodyTextIndent2Char"/>
    <w:rsid w:val="00A42150"/>
    <w:pPr>
      <w:tabs>
        <w:tab w:val="left" w:pos="1260"/>
      </w:tabs>
      <w:spacing w:before="100" w:after="100" w:line="240" w:lineRule="auto"/>
      <w:ind w:firstLine="851"/>
    </w:pPr>
    <w:rPr>
      <w:rFonts w:ascii="Garamond" w:eastAsia="Times New Roman" w:hAnsi="Garamond"/>
      <w:szCs w:val="24"/>
      <w:lang w:val="lt-LT"/>
    </w:rPr>
  </w:style>
  <w:style w:type="character" w:customStyle="1" w:styleId="BodyTextIndent2Char">
    <w:name w:val="Body Text Indent 2 Char"/>
    <w:basedOn w:val="DefaultParagraphFont"/>
    <w:link w:val="BodyTextIndent2"/>
    <w:rsid w:val="00A42150"/>
    <w:rPr>
      <w:rFonts w:ascii="Garamond" w:eastAsia="Times New Roman" w:hAnsi="Garamond" w:cs="Times New Roman"/>
      <w:sz w:val="24"/>
      <w:szCs w:val="24"/>
    </w:rPr>
  </w:style>
  <w:style w:type="paragraph" w:styleId="NoSpacing">
    <w:name w:val="No Spacing"/>
    <w:uiPriority w:val="1"/>
    <w:qFormat/>
    <w:rsid w:val="007C775A"/>
    <w:pPr>
      <w:spacing w:after="0" w:line="240" w:lineRule="auto"/>
    </w:pPr>
    <w:rPr>
      <w:rFonts w:ascii="Calibri" w:eastAsia="Calibri" w:hAnsi="Calibri" w:cs="Times New Roman"/>
      <w:lang w:val="en-US"/>
    </w:rPr>
  </w:style>
  <w:style w:type="character" w:customStyle="1" w:styleId="longtext">
    <w:name w:val="long_text"/>
    <w:basedOn w:val="DefaultParagraphFont"/>
    <w:rsid w:val="00D43040"/>
  </w:style>
  <w:style w:type="paragraph" w:styleId="z-TopofForm">
    <w:name w:val="HTML Top of Form"/>
    <w:basedOn w:val="Normal"/>
    <w:next w:val="Normal"/>
    <w:link w:val="z-TopofFormChar"/>
    <w:hidden/>
    <w:uiPriority w:val="99"/>
    <w:semiHidden/>
    <w:unhideWhenUsed/>
    <w:rsid w:val="006275A0"/>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6275A0"/>
    <w:rPr>
      <w:rFonts w:ascii="Arial" w:eastAsia="Calibri" w:hAnsi="Arial" w:cs="Arial"/>
      <w:vanish/>
      <w:sz w:val="16"/>
      <w:szCs w:val="16"/>
      <w:lang w:val="en-US"/>
    </w:rPr>
  </w:style>
  <w:style w:type="paragraph" w:styleId="z-BottomofForm">
    <w:name w:val="HTML Bottom of Form"/>
    <w:basedOn w:val="Normal"/>
    <w:next w:val="Normal"/>
    <w:link w:val="z-BottomofFormChar"/>
    <w:hidden/>
    <w:uiPriority w:val="99"/>
    <w:semiHidden/>
    <w:unhideWhenUsed/>
    <w:rsid w:val="006275A0"/>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6275A0"/>
    <w:rPr>
      <w:rFonts w:ascii="Arial" w:eastAsia="Calibri" w:hAnsi="Arial" w:cs="Arial"/>
      <w:vanish/>
      <w:sz w:val="16"/>
      <w:szCs w:val="16"/>
      <w:lang w:val="en-US"/>
    </w:rPr>
  </w:style>
  <w:style w:type="character" w:customStyle="1" w:styleId="f">
    <w:name w:val="f"/>
    <w:basedOn w:val="DefaultParagraphFont"/>
    <w:rsid w:val="00C22B84"/>
  </w:style>
  <w:style w:type="character" w:styleId="HTMLCite">
    <w:name w:val="HTML Cite"/>
    <w:basedOn w:val="DefaultParagraphFont"/>
    <w:uiPriority w:val="99"/>
    <w:semiHidden/>
    <w:unhideWhenUsed/>
    <w:rsid w:val="00C22B84"/>
    <w:rPr>
      <w:i/>
      <w:iCs/>
    </w:rPr>
  </w:style>
  <w:style w:type="paragraph" w:customStyle="1" w:styleId="Default">
    <w:name w:val="Default"/>
    <w:rsid w:val="00742770"/>
    <w:pPr>
      <w:autoSpaceDE w:val="0"/>
      <w:autoSpaceDN w:val="0"/>
      <w:adjustRightInd w:val="0"/>
      <w:spacing w:after="0" w:line="240" w:lineRule="auto"/>
    </w:pPr>
    <w:rPr>
      <w:rFonts w:ascii="Verdana" w:hAnsi="Verdana" w:cs="Verdana"/>
      <w:color w:val="000000"/>
      <w:sz w:val="24"/>
      <w:szCs w:val="24"/>
    </w:rPr>
  </w:style>
  <w:style w:type="character" w:customStyle="1" w:styleId="Heading4Char">
    <w:name w:val="Heading 4 Char"/>
    <w:basedOn w:val="DefaultParagraphFont"/>
    <w:link w:val="Heading4"/>
    <w:uiPriority w:val="9"/>
    <w:semiHidden/>
    <w:rsid w:val="0025732B"/>
    <w:rPr>
      <w:rFonts w:asciiTheme="majorHAnsi" w:eastAsiaTheme="majorEastAsia" w:hAnsiTheme="majorHAnsi" w:cstheme="majorBidi"/>
      <w:b/>
      <w:bCs/>
      <w:i/>
      <w:iCs/>
      <w:color w:val="4F81BD" w:themeColor="accent1"/>
      <w:lang w:val="en-US"/>
    </w:rPr>
  </w:style>
  <w:style w:type="character" w:styleId="Emphasis">
    <w:name w:val="Emphasis"/>
    <w:basedOn w:val="DefaultParagraphFont"/>
    <w:uiPriority w:val="20"/>
    <w:qFormat/>
    <w:rsid w:val="0025732B"/>
    <w:rPr>
      <w:i/>
      <w:iCs/>
    </w:rPr>
  </w:style>
  <w:style w:type="character" w:customStyle="1" w:styleId="gt-icon-text">
    <w:name w:val="gt-icon-text"/>
    <w:basedOn w:val="DefaultParagraphFont"/>
    <w:rsid w:val="00583066"/>
  </w:style>
  <w:style w:type="character" w:customStyle="1" w:styleId="citation">
    <w:name w:val="citation"/>
    <w:basedOn w:val="DefaultParagraphFont"/>
    <w:rsid w:val="003470FA"/>
  </w:style>
  <w:style w:type="character" w:customStyle="1" w:styleId="printonly">
    <w:name w:val="printonly"/>
    <w:basedOn w:val="DefaultParagraphFont"/>
    <w:rsid w:val="003470FA"/>
  </w:style>
  <w:style w:type="character" w:customStyle="1" w:styleId="reference-accessdate">
    <w:name w:val="reference-accessdate"/>
    <w:basedOn w:val="DefaultParagraphFont"/>
    <w:rsid w:val="003470FA"/>
  </w:style>
  <w:style w:type="character" w:customStyle="1" w:styleId="shorttext">
    <w:name w:val="short_text"/>
    <w:basedOn w:val="DefaultParagraphFont"/>
    <w:rsid w:val="00777224"/>
  </w:style>
  <w:style w:type="character" w:customStyle="1" w:styleId="gsartleadin">
    <w:name w:val="gs_art_leadin"/>
    <w:basedOn w:val="DefaultParagraphFont"/>
    <w:rsid w:val="00016C3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3935"/>
    <w:rPr>
      <w:rFonts w:ascii="Calibri" w:eastAsia="Calibri" w:hAnsi="Calibri" w:cs="Times New Roman"/>
      <w:lang w:val="en-US"/>
    </w:rPr>
  </w:style>
  <w:style w:type="paragraph" w:styleId="Heading1">
    <w:name w:val="heading 1"/>
    <w:basedOn w:val="Normal"/>
    <w:next w:val="Normal"/>
    <w:link w:val="Heading1Char"/>
    <w:uiPriority w:val="9"/>
    <w:qFormat/>
    <w:rsid w:val="00FF174B"/>
    <w:pPr>
      <w:keepNext/>
      <w:spacing w:before="240" w:after="60" w:line="360" w:lineRule="auto"/>
      <w:jc w:val="center"/>
      <w:outlineLvl w:val="0"/>
    </w:pPr>
    <w:rPr>
      <w:rFonts w:ascii="Times New Roman" w:eastAsia="Times New Roman" w:hAnsi="Times New Roman"/>
      <w:b/>
      <w:bCs/>
      <w:kern w:val="32"/>
      <w:sz w:val="28"/>
      <w:szCs w:val="28"/>
      <w:lang w:val="lt-LT"/>
    </w:rPr>
  </w:style>
  <w:style w:type="paragraph" w:styleId="Heading2">
    <w:name w:val="heading 2"/>
    <w:basedOn w:val="Normal"/>
    <w:next w:val="Normal"/>
    <w:link w:val="Heading2Char"/>
    <w:uiPriority w:val="9"/>
    <w:unhideWhenUsed/>
    <w:qFormat/>
    <w:rsid w:val="00FF174B"/>
    <w:pPr>
      <w:keepNext/>
      <w:keepLines/>
      <w:spacing w:before="200" w:after="0" w:line="360" w:lineRule="auto"/>
      <w:jc w:val="center"/>
      <w:outlineLvl w:val="1"/>
    </w:pPr>
    <w:rPr>
      <w:rFonts w:ascii="Times New Roman" w:eastAsiaTheme="majorEastAsia" w:hAnsi="Times New Roman" w:cstheme="majorBidi"/>
      <w:b/>
      <w:bCs/>
      <w:sz w:val="24"/>
      <w:szCs w:val="26"/>
      <w:lang w:val="lt-LT"/>
    </w:rPr>
  </w:style>
  <w:style w:type="paragraph" w:styleId="Heading3">
    <w:name w:val="heading 3"/>
    <w:basedOn w:val="Normal"/>
    <w:next w:val="Normal"/>
    <w:link w:val="Heading3Char"/>
    <w:uiPriority w:val="9"/>
    <w:unhideWhenUsed/>
    <w:qFormat/>
    <w:rsid w:val="00D245FC"/>
    <w:pPr>
      <w:keepNext/>
      <w:keepLines/>
      <w:spacing w:before="200" w:after="0" w:line="360" w:lineRule="auto"/>
      <w:jc w:val="center"/>
      <w:outlineLvl w:val="2"/>
    </w:pPr>
    <w:rPr>
      <w:rFonts w:ascii="Times New Roman" w:eastAsiaTheme="majorEastAsia" w:hAnsi="Times New Roman" w:cstheme="majorBidi"/>
      <w:bCs/>
      <w:sz w:val="24"/>
    </w:rPr>
  </w:style>
  <w:style w:type="paragraph" w:styleId="Heading4">
    <w:name w:val="heading 4"/>
    <w:basedOn w:val="Normal"/>
    <w:next w:val="Normal"/>
    <w:link w:val="Heading4Char"/>
    <w:uiPriority w:val="9"/>
    <w:semiHidden/>
    <w:unhideWhenUsed/>
    <w:qFormat/>
    <w:rsid w:val="0025732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174B"/>
    <w:rPr>
      <w:rFonts w:ascii="Times New Roman" w:eastAsia="Times New Roman" w:hAnsi="Times New Roman" w:cs="Times New Roman"/>
      <w:b/>
      <w:bCs/>
      <w:kern w:val="32"/>
      <w:sz w:val="28"/>
      <w:szCs w:val="28"/>
    </w:rPr>
  </w:style>
  <w:style w:type="character" w:styleId="Hyperlink">
    <w:name w:val="Hyperlink"/>
    <w:uiPriority w:val="99"/>
    <w:unhideWhenUsed/>
    <w:rsid w:val="00473935"/>
    <w:rPr>
      <w:color w:val="0000FF"/>
      <w:u w:val="single"/>
    </w:rPr>
  </w:style>
  <w:style w:type="paragraph" w:styleId="Header">
    <w:name w:val="header"/>
    <w:basedOn w:val="Normal"/>
    <w:link w:val="HeaderChar"/>
    <w:uiPriority w:val="99"/>
    <w:unhideWhenUsed/>
    <w:rsid w:val="00473935"/>
    <w:pPr>
      <w:tabs>
        <w:tab w:val="center" w:pos="4844"/>
        <w:tab w:val="right" w:pos="9689"/>
      </w:tabs>
    </w:pPr>
  </w:style>
  <w:style w:type="character" w:customStyle="1" w:styleId="HeaderChar">
    <w:name w:val="Header Char"/>
    <w:basedOn w:val="DefaultParagraphFont"/>
    <w:link w:val="Header"/>
    <w:uiPriority w:val="99"/>
    <w:rsid w:val="00473935"/>
    <w:rPr>
      <w:rFonts w:ascii="Calibri" w:eastAsia="Calibri" w:hAnsi="Calibri" w:cs="Times New Roman"/>
      <w:lang w:val="en-US"/>
    </w:rPr>
  </w:style>
  <w:style w:type="paragraph" w:styleId="NormalWeb">
    <w:name w:val="Normal (Web)"/>
    <w:basedOn w:val="Normal"/>
    <w:uiPriority w:val="99"/>
    <w:unhideWhenUsed/>
    <w:rsid w:val="00CC3189"/>
    <w:pPr>
      <w:spacing w:before="100" w:beforeAutospacing="1" w:after="100" w:afterAutospacing="1" w:line="240" w:lineRule="auto"/>
      <w:jc w:val="both"/>
    </w:pPr>
    <w:rPr>
      <w:rFonts w:ascii="Times New Roman" w:eastAsia="Times New Roman" w:hAnsi="Times New Roman"/>
      <w:sz w:val="24"/>
      <w:szCs w:val="24"/>
    </w:rPr>
  </w:style>
  <w:style w:type="character" w:styleId="Strong">
    <w:name w:val="Strong"/>
    <w:basedOn w:val="DefaultParagraphFont"/>
    <w:uiPriority w:val="22"/>
    <w:qFormat/>
    <w:rsid w:val="00CC3189"/>
    <w:rPr>
      <w:b/>
      <w:bCs/>
    </w:rPr>
  </w:style>
  <w:style w:type="character" w:customStyle="1" w:styleId="inner">
    <w:name w:val="inner"/>
    <w:basedOn w:val="DefaultParagraphFont"/>
    <w:rsid w:val="00CC3189"/>
  </w:style>
  <w:style w:type="character" w:styleId="FollowedHyperlink">
    <w:name w:val="FollowedHyperlink"/>
    <w:basedOn w:val="DefaultParagraphFont"/>
    <w:uiPriority w:val="99"/>
    <w:semiHidden/>
    <w:unhideWhenUsed/>
    <w:rsid w:val="00BE6B7E"/>
    <w:rPr>
      <w:color w:val="800080" w:themeColor="followedHyperlink"/>
      <w:u w:val="single"/>
    </w:rPr>
  </w:style>
  <w:style w:type="character" w:customStyle="1" w:styleId="longtext1">
    <w:name w:val="long_text1"/>
    <w:basedOn w:val="DefaultParagraphFont"/>
    <w:rsid w:val="00846C93"/>
    <w:rPr>
      <w:sz w:val="20"/>
      <w:szCs w:val="20"/>
    </w:rPr>
  </w:style>
  <w:style w:type="paragraph" w:styleId="ListParagraph">
    <w:name w:val="List Paragraph"/>
    <w:basedOn w:val="Normal"/>
    <w:uiPriority w:val="34"/>
    <w:qFormat/>
    <w:rsid w:val="00BA7ADF"/>
    <w:pPr>
      <w:ind w:left="720"/>
      <w:contextualSpacing/>
    </w:pPr>
  </w:style>
  <w:style w:type="paragraph" w:styleId="TOCHeading">
    <w:name w:val="TOC Heading"/>
    <w:basedOn w:val="Heading1"/>
    <w:next w:val="Normal"/>
    <w:uiPriority w:val="39"/>
    <w:unhideWhenUsed/>
    <w:qFormat/>
    <w:rsid w:val="00B46472"/>
    <w:pPr>
      <w:keepLines/>
      <w:spacing w:before="480" w:after="0"/>
      <w:outlineLvl w:val="9"/>
    </w:pPr>
    <w:rPr>
      <w:rFonts w:asciiTheme="majorHAnsi" w:eastAsiaTheme="majorEastAsia" w:hAnsiTheme="majorHAnsi" w:cstheme="majorBidi"/>
      <w:color w:val="365F91" w:themeColor="accent1" w:themeShade="BF"/>
      <w:kern w:val="0"/>
    </w:rPr>
  </w:style>
  <w:style w:type="paragraph" w:styleId="TOC1">
    <w:name w:val="toc 1"/>
    <w:basedOn w:val="Normal"/>
    <w:next w:val="Normal"/>
    <w:autoRedefine/>
    <w:uiPriority w:val="39"/>
    <w:unhideWhenUsed/>
    <w:rsid w:val="00B46472"/>
    <w:pPr>
      <w:spacing w:after="100"/>
    </w:pPr>
  </w:style>
  <w:style w:type="paragraph" w:styleId="BalloonText">
    <w:name w:val="Balloon Text"/>
    <w:basedOn w:val="Normal"/>
    <w:link w:val="BalloonTextChar"/>
    <w:uiPriority w:val="99"/>
    <w:semiHidden/>
    <w:unhideWhenUsed/>
    <w:rsid w:val="00B4647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6472"/>
    <w:rPr>
      <w:rFonts w:ascii="Tahoma" w:eastAsia="Calibri" w:hAnsi="Tahoma" w:cs="Tahoma"/>
      <w:sz w:val="16"/>
      <w:szCs w:val="16"/>
      <w:lang w:val="en-US"/>
    </w:rPr>
  </w:style>
  <w:style w:type="character" w:customStyle="1" w:styleId="Heading2Char">
    <w:name w:val="Heading 2 Char"/>
    <w:basedOn w:val="DefaultParagraphFont"/>
    <w:link w:val="Heading2"/>
    <w:uiPriority w:val="9"/>
    <w:rsid w:val="00FF174B"/>
    <w:rPr>
      <w:rFonts w:ascii="Times New Roman" w:eastAsiaTheme="majorEastAsia" w:hAnsi="Times New Roman" w:cstheme="majorBidi"/>
      <w:b/>
      <w:bCs/>
      <w:sz w:val="24"/>
      <w:szCs w:val="26"/>
    </w:rPr>
  </w:style>
  <w:style w:type="paragraph" w:styleId="TOC2">
    <w:name w:val="toc 2"/>
    <w:basedOn w:val="Normal"/>
    <w:next w:val="Normal"/>
    <w:autoRedefine/>
    <w:uiPriority w:val="39"/>
    <w:unhideWhenUsed/>
    <w:rsid w:val="0031295A"/>
    <w:pPr>
      <w:spacing w:after="100"/>
      <w:ind w:left="220"/>
    </w:pPr>
  </w:style>
  <w:style w:type="character" w:customStyle="1" w:styleId="Heading3Char">
    <w:name w:val="Heading 3 Char"/>
    <w:basedOn w:val="DefaultParagraphFont"/>
    <w:link w:val="Heading3"/>
    <w:uiPriority w:val="9"/>
    <w:rsid w:val="00D245FC"/>
    <w:rPr>
      <w:rFonts w:ascii="Times New Roman" w:eastAsiaTheme="majorEastAsia" w:hAnsi="Times New Roman" w:cstheme="majorBidi"/>
      <w:bCs/>
      <w:sz w:val="24"/>
      <w:lang w:val="en-US"/>
    </w:rPr>
  </w:style>
  <w:style w:type="paragraph" w:styleId="TOC3">
    <w:name w:val="toc 3"/>
    <w:basedOn w:val="Normal"/>
    <w:next w:val="Normal"/>
    <w:autoRedefine/>
    <w:uiPriority w:val="39"/>
    <w:unhideWhenUsed/>
    <w:rsid w:val="008F6553"/>
    <w:pPr>
      <w:spacing w:after="100"/>
      <w:ind w:left="440"/>
    </w:pPr>
  </w:style>
  <w:style w:type="paragraph" w:styleId="Footer">
    <w:name w:val="footer"/>
    <w:basedOn w:val="Normal"/>
    <w:link w:val="FooterChar"/>
    <w:uiPriority w:val="99"/>
    <w:unhideWhenUsed/>
    <w:rsid w:val="00FF174B"/>
    <w:pPr>
      <w:tabs>
        <w:tab w:val="center" w:pos="4819"/>
        <w:tab w:val="right" w:pos="9638"/>
      </w:tabs>
      <w:spacing w:after="0" w:line="240" w:lineRule="auto"/>
    </w:pPr>
  </w:style>
  <w:style w:type="character" w:customStyle="1" w:styleId="FooterChar">
    <w:name w:val="Footer Char"/>
    <w:basedOn w:val="DefaultParagraphFont"/>
    <w:link w:val="Footer"/>
    <w:uiPriority w:val="99"/>
    <w:rsid w:val="00FF174B"/>
    <w:rPr>
      <w:rFonts w:ascii="Calibri" w:eastAsia="Calibri" w:hAnsi="Calibri" w:cs="Times New Roman"/>
      <w:lang w:val="en-US"/>
    </w:rPr>
  </w:style>
  <w:style w:type="paragraph" w:styleId="FootnoteText">
    <w:name w:val="footnote text"/>
    <w:basedOn w:val="Normal"/>
    <w:link w:val="FootnoteTextChar"/>
    <w:uiPriority w:val="99"/>
    <w:unhideWhenUsed/>
    <w:rsid w:val="00EC2B96"/>
    <w:pPr>
      <w:spacing w:after="0" w:line="240" w:lineRule="auto"/>
    </w:pPr>
    <w:rPr>
      <w:sz w:val="20"/>
      <w:szCs w:val="20"/>
    </w:rPr>
  </w:style>
  <w:style w:type="character" w:customStyle="1" w:styleId="FootnoteTextChar">
    <w:name w:val="Footnote Text Char"/>
    <w:basedOn w:val="DefaultParagraphFont"/>
    <w:link w:val="FootnoteText"/>
    <w:uiPriority w:val="99"/>
    <w:rsid w:val="00EC2B96"/>
    <w:rPr>
      <w:rFonts w:ascii="Calibri" w:eastAsia="Calibri" w:hAnsi="Calibri" w:cs="Times New Roman"/>
      <w:sz w:val="20"/>
      <w:szCs w:val="20"/>
      <w:lang w:val="en-US"/>
    </w:rPr>
  </w:style>
  <w:style w:type="character" w:styleId="FootnoteReference">
    <w:name w:val="footnote reference"/>
    <w:basedOn w:val="DefaultParagraphFont"/>
    <w:uiPriority w:val="99"/>
    <w:semiHidden/>
    <w:unhideWhenUsed/>
    <w:rsid w:val="00EC2B96"/>
    <w:rPr>
      <w:vertAlign w:val="superscript"/>
    </w:rPr>
  </w:style>
  <w:style w:type="character" w:customStyle="1" w:styleId="hps">
    <w:name w:val="hps"/>
    <w:basedOn w:val="DefaultParagraphFont"/>
    <w:rsid w:val="00C30F73"/>
  </w:style>
  <w:style w:type="character" w:customStyle="1" w:styleId="toctoggle">
    <w:name w:val="toctoggle"/>
    <w:basedOn w:val="DefaultParagraphFont"/>
    <w:rsid w:val="00C76B9D"/>
  </w:style>
  <w:style w:type="character" w:customStyle="1" w:styleId="tocnumber">
    <w:name w:val="tocnumber"/>
    <w:basedOn w:val="DefaultParagraphFont"/>
    <w:rsid w:val="00C76B9D"/>
  </w:style>
  <w:style w:type="character" w:customStyle="1" w:styleId="toctext">
    <w:name w:val="toctext"/>
    <w:basedOn w:val="DefaultParagraphFont"/>
    <w:rsid w:val="00C76B9D"/>
  </w:style>
  <w:style w:type="character" w:customStyle="1" w:styleId="mw-headline">
    <w:name w:val="mw-headline"/>
    <w:basedOn w:val="DefaultParagraphFont"/>
    <w:rsid w:val="00C76B9D"/>
  </w:style>
  <w:style w:type="character" w:customStyle="1" w:styleId="editsection">
    <w:name w:val="editsection"/>
    <w:basedOn w:val="DefaultParagraphFont"/>
    <w:rsid w:val="00235C87"/>
  </w:style>
  <w:style w:type="paragraph" w:styleId="BodyTextIndent2">
    <w:name w:val="Body Text Indent 2"/>
    <w:basedOn w:val="Normal"/>
    <w:link w:val="BodyTextIndent2Char"/>
    <w:rsid w:val="00A42150"/>
    <w:pPr>
      <w:tabs>
        <w:tab w:val="left" w:pos="1260"/>
      </w:tabs>
      <w:spacing w:before="100" w:after="100" w:line="240" w:lineRule="auto"/>
      <w:ind w:firstLine="851"/>
      <w:jc w:val="both"/>
    </w:pPr>
    <w:rPr>
      <w:rFonts w:ascii="Garamond" w:eastAsia="Times New Roman" w:hAnsi="Garamond"/>
      <w:sz w:val="24"/>
      <w:szCs w:val="24"/>
      <w:lang w:val="lt-LT"/>
    </w:rPr>
  </w:style>
  <w:style w:type="character" w:customStyle="1" w:styleId="BodyTextIndent2Char">
    <w:name w:val="Body Text Indent 2 Char"/>
    <w:basedOn w:val="DefaultParagraphFont"/>
    <w:link w:val="BodyTextIndent2"/>
    <w:rsid w:val="00A42150"/>
    <w:rPr>
      <w:rFonts w:ascii="Garamond" w:eastAsia="Times New Roman" w:hAnsi="Garamond" w:cs="Times New Roman"/>
      <w:sz w:val="24"/>
      <w:szCs w:val="24"/>
    </w:rPr>
  </w:style>
  <w:style w:type="paragraph" w:styleId="NoSpacing">
    <w:name w:val="No Spacing"/>
    <w:uiPriority w:val="1"/>
    <w:qFormat/>
    <w:rsid w:val="007C775A"/>
    <w:pPr>
      <w:spacing w:after="0" w:line="240" w:lineRule="auto"/>
    </w:pPr>
    <w:rPr>
      <w:rFonts w:ascii="Calibri" w:eastAsia="Calibri" w:hAnsi="Calibri" w:cs="Times New Roman"/>
      <w:lang w:val="en-US"/>
    </w:rPr>
  </w:style>
  <w:style w:type="character" w:customStyle="1" w:styleId="longtext">
    <w:name w:val="long_text"/>
    <w:basedOn w:val="DefaultParagraphFont"/>
    <w:rsid w:val="00D43040"/>
  </w:style>
  <w:style w:type="paragraph" w:styleId="z-TopofForm">
    <w:name w:val="HTML Top of Form"/>
    <w:basedOn w:val="Normal"/>
    <w:next w:val="Normal"/>
    <w:link w:val="z-TopofFormChar"/>
    <w:hidden/>
    <w:uiPriority w:val="99"/>
    <w:semiHidden/>
    <w:unhideWhenUsed/>
    <w:rsid w:val="006275A0"/>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6275A0"/>
    <w:rPr>
      <w:rFonts w:ascii="Arial" w:eastAsia="Calibri" w:hAnsi="Arial" w:cs="Arial"/>
      <w:vanish/>
      <w:sz w:val="16"/>
      <w:szCs w:val="16"/>
      <w:lang w:val="en-US"/>
    </w:rPr>
  </w:style>
  <w:style w:type="paragraph" w:styleId="z-BottomofForm">
    <w:name w:val="HTML Bottom of Form"/>
    <w:basedOn w:val="Normal"/>
    <w:next w:val="Normal"/>
    <w:link w:val="z-BottomofFormChar"/>
    <w:hidden/>
    <w:uiPriority w:val="99"/>
    <w:semiHidden/>
    <w:unhideWhenUsed/>
    <w:rsid w:val="006275A0"/>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6275A0"/>
    <w:rPr>
      <w:rFonts w:ascii="Arial" w:eastAsia="Calibri" w:hAnsi="Arial" w:cs="Arial"/>
      <w:vanish/>
      <w:sz w:val="16"/>
      <w:szCs w:val="16"/>
      <w:lang w:val="en-US"/>
    </w:rPr>
  </w:style>
  <w:style w:type="character" w:customStyle="1" w:styleId="f">
    <w:name w:val="f"/>
    <w:basedOn w:val="DefaultParagraphFont"/>
    <w:rsid w:val="00C22B84"/>
  </w:style>
  <w:style w:type="character" w:styleId="HTMLCite">
    <w:name w:val="HTML Cite"/>
    <w:basedOn w:val="DefaultParagraphFont"/>
    <w:uiPriority w:val="99"/>
    <w:semiHidden/>
    <w:unhideWhenUsed/>
    <w:rsid w:val="00C22B84"/>
    <w:rPr>
      <w:i/>
      <w:iCs/>
    </w:rPr>
  </w:style>
  <w:style w:type="paragraph" w:customStyle="1" w:styleId="Default">
    <w:name w:val="Default"/>
    <w:rsid w:val="00742770"/>
    <w:pPr>
      <w:autoSpaceDE w:val="0"/>
      <w:autoSpaceDN w:val="0"/>
      <w:adjustRightInd w:val="0"/>
      <w:spacing w:after="0" w:line="240" w:lineRule="auto"/>
    </w:pPr>
    <w:rPr>
      <w:rFonts w:ascii="Verdana" w:hAnsi="Verdana" w:cs="Verdana"/>
      <w:color w:val="000000"/>
      <w:sz w:val="24"/>
      <w:szCs w:val="24"/>
    </w:rPr>
  </w:style>
  <w:style w:type="character" w:customStyle="1" w:styleId="Heading4Char">
    <w:name w:val="Heading 4 Char"/>
    <w:basedOn w:val="DefaultParagraphFont"/>
    <w:link w:val="Heading4"/>
    <w:uiPriority w:val="9"/>
    <w:semiHidden/>
    <w:rsid w:val="0025732B"/>
    <w:rPr>
      <w:rFonts w:asciiTheme="majorHAnsi" w:eastAsiaTheme="majorEastAsia" w:hAnsiTheme="majorHAnsi" w:cstheme="majorBidi"/>
      <w:b/>
      <w:bCs/>
      <w:i/>
      <w:iCs/>
      <w:color w:val="4F81BD" w:themeColor="accent1"/>
      <w:lang w:val="en-US"/>
    </w:rPr>
  </w:style>
  <w:style w:type="character" w:styleId="Emphasis">
    <w:name w:val="Emphasis"/>
    <w:basedOn w:val="DefaultParagraphFont"/>
    <w:uiPriority w:val="20"/>
    <w:qFormat/>
    <w:rsid w:val="0025732B"/>
    <w:rPr>
      <w:i/>
      <w:iCs/>
    </w:rPr>
  </w:style>
  <w:style w:type="character" w:customStyle="1" w:styleId="gt-icon-text">
    <w:name w:val="gt-icon-text"/>
    <w:basedOn w:val="DefaultParagraphFont"/>
    <w:rsid w:val="00583066"/>
  </w:style>
  <w:style w:type="character" w:customStyle="1" w:styleId="citation">
    <w:name w:val="citation"/>
    <w:basedOn w:val="DefaultParagraphFont"/>
    <w:rsid w:val="003470FA"/>
  </w:style>
  <w:style w:type="character" w:customStyle="1" w:styleId="printonly">
    <w:name w:val="printonly"/>
    <w:basedOn w:val="DefaultParagraphFont"/>
    <w:rsid w:val="003470FA"/>
  </w:style>
  <w:style w:type="character" w:customStyle="1" w:styleId="reference-accessdate">
    <w:name w:val="reference-accessdate"/>
    <w:basedOn w:val="DefaultParagraphFont"/>
    <w:rsid w:val="003470FA"/>
  </w:style>
</w:styles>
</file>

<file path=word/webSettings.xml><?xml version="1.0" encoding="utf-8"?>
<w:webSettings xmlns:r="http://schemas.openxmlformats.org/officeDocument/2006/relationships" xmlns:w="http://schemas.openxmlformats.org/wordprocessingml/2006/main">
  <w:divs>
    <w:div w:id="12996431">
      <w:bodyDiv w:val="1"/>
      <w:marLeft w:val="0"/>
      <w:marRight w:val="0"/>
      <w:marTop w:val="0"/>
      <w:marBottom w:val="0"/>
      <w:divBdr>
        <w:top w:val="none" w:sz="0" w:space="0" w:color="auto"/>
        <w:left w:val="none" w:sz="0" w:space="0" w:color="auto"/>
        <w:bottom w:val="none" w:sz="0" w:space="0" w:color="auto"/>
        <w:right w:val="none" w:sz="0" w:space="0" w:color="auto"/>
      </w:divBdr>
    </w:div>
    <w:div w:id="20320745">
      <w:bodyDiv w:val="1"/>
      <w:marLeft w:val="0"/>
      <w:marRight w:val="0"/>
      <w:marTop w:val="0"/>
      <w:marBottom w:val="0"/>
      <w:divBdr>
        <w:top w:val="none" w:sz="0" w:space="0" w:color="auto"/>
        <w:left w:val="none" w:sz="0" w:space="0" w:color="auto"/>
        <w:bottom w:val="none" w:sz="0" w:space="0" w:color="auto"/>
        <w:right w:val="none" w:sz="0" w:space="0" w:color="auto"/>
      </w:divBdr>
    </w:div>
    <w:div w:id="107051023">
      <w:bodyDiv w:val="1"/>
      <w:marLeft w:val="0"/>
      <w:marRight w:val="0"/>
      <w:marTop w:val="0"/>
      <w:marBottom w:val="0"/>
      <w:divBdr>
        <w:top w:val="none" w:sz="0" w:space="0" w:color="auto"/>
        <w:left w:val="none" w:sz="0" w:space="0" w:color="auto"/>
        <w:bottom w:val="none" w:sz="0" w:space="0" w:color="auto"/>
        <w:right w:val="none" w:sz="0" w:space="0" w:color="auto"/>
      </w:divBdr>
    </w:div>
    <w:div w:id="218714903">
      <w:bodyDiv w:val="1"/>
      <w:marLeft w:val="0"/>
      <w:marRight w:val="0"/>
      <w:marTop w:val="0"/>
      <w:marBottom w:val="0"/>
      <w:divBdr>
        <w:top w:val="none" w:sz="0" w:space="0" w:color="auto"/>
        <w:left w:val="none" w:sz="0" w:space="0" w:color="auto"/>
        <w:bottom w:val="none" w:sz="0" w:space="0" w:color="auto"/>
        <w:right w:val="none" w:sz="0" w:space="0" w:color="auto"/>
      </w:divBdr>
      <w:divsChild>
        <w:div w:id="1950549516">
          <w:marLeft w:val="0"/>
          <w:marRight w:val="0"/>
          <w:marTop w:val="0"/>
          <w:marBottom w:val="0"/>
          <w:divBdr>
            <w:top w:val="none" w:sz="0" w:space="0" w:color="auto"/>
            <w:left w:val="none" w:sz="0" w:space="0" w:color="auto"/>
            <w:bottom w:val="none" w:sz="0" w:space="0" w:color="auto"/>
            <w:right w:val="none" w:sz="0" w:space="0" w:color="auto"/>
          </w:divBdr>
          <w:divsChild>
            <w:div w:id="1135561052">
              <w:marLeft w:val="0"/>
              <w:marRight w:val="0"/>
              <w:marTop w:val="0"/>
              <w:marBottom w:val="0"/>
              <w:divBdr>
                <w:top w:val="none" w:sz="0" w:space="0" w:color="auto"/>
                <w:left w:val="none" w:sz="0" w:space="0" w:color="auto"/>
                <w:bottom w:val="none" w:sz="0" w:space="0" w:color="auto"/>
                <w:right w:val="none" w:sz="0" w:space="0" w:color="auto"/>
              </w:divBdr>
            </w:div>
            <w:div w:id="1855147137">
              <w:marLeft w:val="0"/>
              <w:marRight w:val="0"/>
              <w:marTop w:val="0"/>
              <w:marBottom w:val="0"/>
              <w:divBdr>
                <w:top w:val="none" w:sz="0" w:space="0" w:color="auto"/>
                <w:left w:val="none" w:sz="0" w:space="0" w:color="auto"/>
                <w:bottom w:val="none" w:sz="0" w:space="0" w:color="auto"/>
                <w:right w:val="none" w:sz="0" w:space="0" w:color="auto"/>
              </w:divBdr>
            </w:div>
            <w:div w:id="1449855808">
              <w:marLeft w:val="0"/>
              <w:marRight w:val="0"/>
              <w:marTop w:val="0"/>
              <w:marBottom w:val="0"/>
              <w:divBdr>
                <w:top w:val="none" w:sz="0" w:space="0" w:color="auto"/>
                <w:left w:val="none" w:sz="0" w:space="0" w:color="auto"/>
                <w:bottom w:val="none" w:sz="0" w:space="0" w:color="auto"/>
                <w:right w:val="none" w:sz="0" w:space="0" w:color="auto"/>
              </w:divBdr>
              <w:divsChild>
                <w:div w:id="197399896">
                  <w:marLeft w:val="0"/>
                  <w:marRight w:val="0"/>
                  <w:marTop w:val="0"/>
                  <w:marBottom w:val="0"/>
                  <w:divBdr>
                    <w:top w:val="none" w:sz="0" w:space="0" w:color="auto"/>
                    <w:left w:val="none" w:sz="0" w:space="0" w:color="auto"/>
                    <w:bottom w:val="none" w:sz="0" w:space="0" w:color="auto"/>
                    <w:right w:val="none" w:sz="0" w:space="0" w:color="auto"/>
                  </w:divBdr>
                </w:div>
              </w:divsChild>
            </w:div>
            <w:div w:id="598947676">
              <w:marLeft w:val="0"/>
              <w:marRight w:val="0"/>
              <w:marTop w:val="0"/>
              <w:marBottom w:val="0"/>
              <w:divBdr>
                <w:top w:val="none" w:sz="0" w:space="0" w:color="auto"/>
                <w:left w:val="none" w:sz="0" w:space="0" w:color="auto"/>
                <w:bottom w:val="none" w:sz="0" w:space="0" w:color="auto"/>
                <w:right w:val="none" w:sz="0" w:space="0" w:color="auto"/>
              </w:divBdr>
              <w:divsChild>
                <w:div w:id="671106214">
                  <w:marLeft w:val="0"/>
                  <w:marRight w:val="0"/>
                  <w:marTop w:val="0"/>
                  <w:marBottom w:val="0"/>
                  <w:divBdr>
                    <w:top w:val="none" w:sz="0" w:space="0" w:color="auto"/>
                    <w:left w:val="none" w:sz="0" w:space="0" w:color="auto"/>
                    <w:bottom w:val="none" w:sz="0" w:space="0" w:color="auto"/>
                    <w:right w:val="none" w:sz="0" w:space="0" w:color="auto"/>
                  </w:divBdr>
                </w:div>
              </w:divsChild>
            </w:div>
            <w:div w:id="1544057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6060792">
      <w:bodyDiv w:val="1"/>
      <w:marLeft w:val="0"/>
      <w:marRight w:val="0"/>
      <w:marTop w:val="0"/>
      <w:marBottom w:val="0"/>
      <w:divBdr>
        <w:top w:val="none" w:sz="0" w:space="0" w:color="auto"/>
        <w:left w:val="none" w:sz="0" w:space="0" w:color="auto"/>
        <w:bottom w:val="none" w:sz="0" w:space="0" w:color="auto"/>
        <w:right w:val="none" w:sz="0" w:space="0" w:color="auto"/>
      </w:divBdr>
      <w:divsChild>
        <w:div w:id="600644832">
          <w:marLeft w:val="0"/>
          <w:marRight w:val="0"/>
          <w:marTop w:val="0"/>
          <w:marBottom w:val="0"/>
          <w:divBdr>
            <w:top w:val="none" w:sz="0" w:space="0" w:color="auto"/>
            <w:left w:val="none" w:sz="0" w:space="0" w:color="auto"/>
            <w:bottom w:val="none" w:sz="0" w:space="0" w:color="auto"/>
            <w:right w:val="none" w:sz="0" w:space="0" w:color="auto"/>
          </w:divBdr>
          <w:divsChild>
            <w:div w:id="765999966">
              <w:marLeft w:val="0"/>
              <w:marRight w:val="0"/>
              <w:marTop w:val="0"/>
              <w:marBottom w:val="0"/>
              <w:divBdr>
                <w:top w:val="none" w:sz="0" w:space="0" w:color="auto"/>
                <w:left w:val="none" w:sz="0" w:space="0" w:color="auto"/>
                <w:bottom w:val="none" w:sz="0" w:space="0" w:color="auto"/>
                <w:right w:val="none" w:sz="0" w:space="0" w:color="auto"/>
              </w:divBdr>
              <w:divsChild>
                <w:div w:id="238172802">
                  <w:marLeft w:val="0"/>
                  <w:marRight w:val="0"/>
                  <w:marTop w:val="0"/>
                  <w:marBottom w:val="0"/>
                  <w:divBdr>
                    <w:top w:val="none" w:sz="0" w:space="0" w:color="auto"/>
                    <w:left w:val="none" w:sz="0" w:space="0" w:color="auto"/>
                    <w:bottom w:val="none" w:sz="0" w:space="0" w:color="auto"/>
                    <w:right w:val="none" w:sz="0" w:space="0" w:color="auto"/>
                  </w:divBdr>
                </w:div>
                <w:div w:id="1469974161">
                  <w:marLeft w:val="0"/>
                  <w:marRight w:val="0"/>
                  <w:marTop w:val="0"/>
                  <w:marBottom w:val="0"/>
                  <w:divBdr>
                    <w:top w:val="none" w:sz="0" w:space="0" w:color="auto"/>
                    <w:left w:val="none" w:sz="0" w:space="0" w:color="auto"/>
                    <w:bottom w:val="none" w:sz="0" w:space="0" w:color="auto"/>
                    <w:right w:val="none" w:sz="0" w:space="0" w:color="auto"/>
                  </w:divBdr>
                </w:div>
                <w:div w:id="2006937646">
                  <w:marLeft w:val="0"/>
                  <w:marRight w:val="0"/>
                  <w:marTop w:val="0"/>
                  <w:marBottom w:val="0"/>
                  <w:divBdr>
                    <w:top w:val="none" w:sz="0" w:space="0" w:color="auto"/>
                    <w:left w:val="none" w:sz="0" w:space="0" w:color="auto"/>
                    <w:bottom w:val="none" w:sz="0" w:space="0" w:color="auto"/>
                    <w:right w:val="none" w:sz="0" w:space="0" w:color="auto"/>
                  </w:divBdr>
                </w:div>
                <w:div w:id="591163364">
                  <w:marLeft w:val="0"/>
                  <w:marRight w:val="0"/>
                  <w:marTop w:val="0"/>
                  <w:marBottom w:val="0"/>
                  <w:divBdr>
                    <w:top w:val="none" w:sz="0" w:space="0" w:color="auto"/>
                    <w:left w:val="none" w:sz="0" w:space="0" w:color="auto"/>
                    <w:bottom w:val="none" w:sz="0" w:space="0" w:color="auto"/>
                    <w:right w:val="none" w:sz="0" w:space="0" w:color="auto"/>
                  </w:divBdr>
                  <w:divsChild>
                    <w:div w:id="1320232950">
                      <w:marLeft w:val="0"/>
                      <w:marRight w:val="0"/>
                      <w:marTop w:val="0"/>
                      <w:marBottom w:val="0"/>
                      <w:divBdr>
                        <w:top w:val="none" w:sz="0" w:space="0" w:color="auto"/>
                        <w:left w:val="none" w:sz="0" w:space="0" w:color="auto"/>
                        <w:bottom w:val="none" w:sz="0" w:space="0" w:color="auto"/>
                        <w:right w:val="none" w:sz="0" w:space="0" w:color="auto"/>
                      </w:divBdr>
                    </w:div>
                  </w:divsChild>
                </w:div>
                <w:div w:id="1348947881">
                  <w:marLeft w:val="0"/>
                  <w:marRight w:val="0"/>
                  <w:marTop w:val="0"/>
                  <w:marBottom w:val="0"/>
                  <w:divBdr>
                    <w:top w:val="none" w:sz="0" w:space="0" w:color="auto"/>
                    <w:left w:val="none" w:sz="0" w:space="0" w:color="auto"/>
                    <w:bottom w:val="none" w:sz="0" w:space="0" w:color="auto"/>
                    <w:right w:val="none" w:sz="0" w:space="0" w:color="auto"/>
                  </w:divBdr>
                  <w:divsChild>
                    <w:div w:id="686369910">
                      <w:marLeft w:val="0"/>
                      <w:marRight w:val="0"/>
                      <w:marTop w:val="0"/>
                      <w:marBottom w:val="0"/>
                      <w:divBdr>
                        <w:top w:val="none" w:sz="0" w:space="0" w:color="auto"/>
                        <w:left w:val="none" w:sz="0" w:space="0" w:color="auto"/>
                        <w:bottom w:val="none" w:sz="0" w:space="0" w:color="auto"/>
                        <w:right w:val="none" w:sz="0" w:space="0" w:color="auto"/>
                      </w:divBdr>
                    </w:div>
                    <w:div w:id="927739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6603351">
          <w:marLeft w:val="0"/>
          <w:marRight w:val="0"/>
          <w:marTop w:val="0"/>
          <w:marBottom w:val="0"/>
          <w:divBdr>
            <w:top w:val="none" w:sz="0" w:space="0" w:color="auto"/>
            <w:left w:val="none" w:sz="0" w:space="0" w:color="auto"/>
            <w:bottom w:val="none" w:sz="0" w:space="0" w:color="auto"/>
            <w:right w:val="none" w:sz="0" w:space="0" w:color="auto"/>
          </w:divBdr>
          <w:divsChild>
            <w:div w:id="2077121882">
              <w:marLeft w:val="0"/>
              <w:marRight w:val="0"/>
              <w:marTop w:val="0"/>
              <w:marBottom w:val="0"/>
              <w:divBdr>
                <w:top w:val="none" w:sz="0" w:space="0" w:color="auto"/>
                <w:left w:val="none" w:sz="0" w:space="0" w:color="auto"/>
                <w:bottom w:val="none" w:sz="0" w:space="0" w:color="auto"/>
                <w:right w:val="none" w:sz="0" w:space="0" w:color="auto"/>
              </w:divBdr>
              <w:divsChild>
                <w:div w:id="550310356">
                  <w:marLeft w:val="0"/>
                  <w:marRight w:val="0"/>
                  <w:marTop w:val="0"/>
                  <w:marBottom w:val="0"/>
                  <w:divBdr>
                    <w:top w:val="none" w:sz="0" w:space="0" w:color="auto"/>
                    <w:left w:val="none" w:sz="0" w:space="0" w:color="auto"/>
                    <w:bottom w:val="none" w:sz="0" w:space="0" w:color="auto"/>
                    <w:right w:val="none" w:sz="0" w:space="0" w:color="auto"/>
                  </w:divBdr>
                  <w:divsChild>
                    <w:div w:id="1029529139">
                      <w:marLeft w:val="0"/>
                      <w:marRight w:val="0"/>
                      <w:marTop w:val="0"/>
                      <w:marBottom w:val="0"/>
                      <w:divBdr>
                        <w:top w:val="none" w:sz="0" w:space="0" w:color="auto"/>
                        <w:left w:val="none" w:sz="0" w:space="0" w:color="auto"/>
                        <w:bottom w:val="none" w:sz="0" w:space="0" w:color="auto"/>
                        <w:right w:val="none" w:sz="0" w:space="0" w:color="auto"/>
                      </w:divBdr>
                    </w:div>
                    <w:div w:id="121459201">
                      <w:marLeft w:val="0"/>
                      <w:marRight w:val="0"/>
                      <w:marTop w:val="0"/>
                      <w:marBottom w:val="0"/>
                      <w:divBdr>
                        <w:top w:val="none" w:sz="0" w:space="0" w:color="auto"/>
                        <w:left w:val="none" w:sz="0" w:space="0" w:color="auto"/>
                        <w:bottom w:val="none" w:sz="0" w:space="0" w:color="auto"/>
                        <w:right w:val="none" w:sz="0" w:space="0" w:color="auto"/>
                      </w:divBdr>
                      <w:divsChild>
                        <w:div w:id="1568110704">
                          <w:marLeft w:val="0"/>
                          <w:marRight w:val="0"/>
                          <w:marTop w:val="0"/>
                          <w:marBottom w:val="0"/>
                          <w:divBdr>
                            <w:top w:val="none" w:sz="0" w:space="0" w:color="auto"/>
                            <w:left w:val="none" w:sz="0" w:space="0" w:color="auto"/>
                            <w:bottom w:val="none" w:sz="0" w:space="0" w:color="auto"/>
                            <w:right w:val="none" w:sz="0" w:space="0" w:color="auto"/>
                          </w:divBdr>
                          <w:divsChild>
                            <w:div w:id="172185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438091">
      <w:bodyDiv w:val="1"/>
      <w:marLeft w:val="0"/>
      <w:marRight w:val="0"/>
      <w:marTop w:val="0"/>
      <w:marBottom w:val="0"/>
      <w:divBdr>
        <w:top w:val="none" w:sz="0" w:space="0" w:color="auto"/>
        <w:left w:val="none" w:sz="0" w:space="0" w:color="auto"/>
        <w:bottom w:val="none" w:sz="0" w:space="0" w:color="auto"/>
        <w:right w:val="none" w:sz="0" w:space="0" w:color="auto"/>
      </w:divBdr>
    </w:div>
    <w:div w:id="396365512">
      <w:bodyDiv w:val="1"/>
      <w:marLeft w:val="0"/>
      <w:marRight w:val="0"/>
      <w:marTop w:val="0"/>
      <w:marBottom w:val="0"/>
      <w:divBdr>
        <w:top w:val="none" w:sz="0" w:space="0" w:color="auto"/>
        <w:left w:val="none" w:sz="0" w:space="0" w:color="auto"/>
        <w:bottom w:val="none" w:sz="0" w:space="0" w:color="auto"/>
        <w:right w:val="none" w:sz="0" w:space="0" w:color="auto"/>
      </w:divBdr>
    </w:div>
    <w:div w:id="461387831">
      <w:bodyDiv w:val="1"/>
      <w:marLeft w:val="0"/>
      <w:marRight w:val="0"/>
      <w:marTop w:val="0"/>
      <w:marBottom w:val="0"/>
      <w:divBdr>
        <w:top w:val="none" w:sz="0" w:space="0" w:color="auto"/>
        <w:left w:val="none" w:sz="0" w:space="0" w:color="auto"/>
        <w:bottom w:val="none" w:sz="0" w:space="0" w:color="auto"/>
        <w:right w:val="none" w:sz="0" w:space="0" w:color="auto"/>
      </w:divBdr>
    </w:div>
    <w:div w:id="479883595">
      <w:bodyDiv w:val="1"/>
      <w:marLeft w:val="0"/>
      <w:marRight w:val="0"/>
      <w:marTop w:val="0"/>
      <w:marBottom w:val="0"/>
      <w:divBdr>
        <w:top w:val="none" w:sz="0" w:space="0" w:color="auto"/>
        <w:left w:val="none" w:sz="0" w:space="0" w:color="auto"/>
        <w:bottom w:val="none" w:sz="0" w:space="0" w:color="auto"/>
        <w:right w:val="none" w:sz="0" w:space="0" w:color="auto"/>
      </w:divBdr>
    </w:div>
    <w:div w:id="481583148">
      <w:bodyDiv w:val="1"/>
      <w:marLeft w:val="0"/>
      <w:marRight w:val="0"/>
      <w:marTop w:val="0"/>
      <w:marBottom w:val="0"/>
      <w:divBdr>
        <w:top w:val="none" w:sz="0" w:space="0" w:color="auto"/>
        <w:left w:val="none" w:sz="0" w:space="0" w:color="auto"/>
        <w:bottom w:val="none" w:sz="0" w:space="0" w:color="auto"/>
        <w:right w:val="none" w:sz="0" w:space="0" w:color="auto"/>
      </w:divBdr>
    </w:div>
    <w:div w:id="566498961">
      <w:bodyDiv w:val="1"/>
      <w:marLeft w:val="0"/>
      <w:marRight w:val="0"/>
      <w:marTop w:val="0"/>
      <w:marBottom w:val="0"/>
      <w:divBdr>
        <w:top w:val="none" w:sz="0" w:space="0" w:color="auto"/>
        <w:left w:val="none" w:sz="0" w:space="0" w:color="auto"/>
        <w:bottom w:val="none" w:sz="0" w:space="0" w:color="auto"/>
        <w:right w:val="none" w:sz="0" w:space="0" w:color="auto"/>
      </w:divBdr>
    </w:div>
    <w:div w:id="664820872">
      <w:bodyDiv w:val="1"/>
      <w:marLeft w:val="0"/>
      <w:marRight w:val="0"/>
      <w:marTop w:val="0"/>
      <w:marBottom w:val="0"/>
      <w:divBdr>
        <w:top w:val="none" w:sz="0" w:space="0" w:color="auto"/>
        <w:left w:val="none" w:sz="0" w:space="0" w:color="auto"/>
        <w:bottom w:val="none" w:sz="0" w:space="0" w:color="auto"/>
        <w:right w:val="none" w:sz="0" w:space="0" w:color="auto"/>
      </w:divBdr>
    </w:div>
    <w:div w:id="694889403">
      <w:bodyDiv w:val="1"/>
      <w:marLeft w:val="0"/>
      <w:marRight w:val="0"/>
      <w:marTop w:val="0"/>
      <w:marBottom w:val="0"/>
      <w:divBdr>
        <w:top w:val="none" w:sz="0" w:space="0" w:color="auto"/>
        <w:left w:val="none" w:sz="0" w:space="0" w:color="auto"/>
        <w:bottom w:val="none" w:sz="0" w:space="0" w:color="auto"/>
        <w:right w:val="none" w:sz="0" w:space="0" w:color="auto"/>
      </w:divBdr>
    </w:div>
    <w:div w:id="727385999">
      <w:bodyDiv w:val="1"/>
      <w:marLeft w:val="0"/>
      <w:marRight w:val="0"/>
      <w:marTop w:val="0"/>
      <w:marBottom w:val="0"/>
      <w:divBdr>
        <w:top w:val="none" w:sz="0" w:space="0" w:color="auto"/>
        <w:left w:val="none" w:sz="0" w:space="0" w:color="auto"/>
        <w:bottom w:val="none" w:sz="0" w:space="0" w:color="auto"/>
        <w:right w:val="none" w:sz="0" w:space="0" w:color="auto"/>
      </w:divBdr>
    </w:div>
    <w:div w:id="740178615">
      <w:bodyDiv w:val="1"/>
      <w:marLeft w:val="0"/>
      <w:marRight w:val="0"/>
      <w:marTop w:val="0"/>
      <w:marBottom w:val="0"/>
      <w:divBdr>
        <w:top w:val="none" w:sz="0" w:space="0" w:color="auto"/>
        <w:left w:val="none" w:sz="0" w:space="0" w:color="auto"/>
        <w:bottom w:val="none" w:sz="0" w:space="0" w:color="auto"/>
        <w:right w:val="none" w:sz="0" w:space="0" w:color="auto"/>
      </w:divBdr>
    </w:div>
    <w:div w:id="798375417">
      <w:bodyDiv w:val="1"/>
      <w:marLeft w:val="0"/>
      <w:marRight w:val="0"/>
      <w:marTop w:val="0"/>
      <w:marBottom w:val="0"/>
      <w:divBdr>
        <w:top w:val="none" w:sz="0" w:space="0" w:color="auto"/>
        <w:left w:val="none" w:sz="0" w:space="0" w:color="auto"/>
        <w:bottom w:val="none" w:sz="0" w:space="0" w:color="auto"/>
        <w:right w:val="none" w:sz="0" w:space="0" w:color="auto"/>
      </w:divBdr>
    </w:div>
    <w:div w:id="851646366">
      <w:bodyDiv w:val="1"/>
      <w:marLeft w:val="0"/>
      <w:marRight w:val="0"/>
      <w:marTop w:val="0"/>
      <w:marBottom w:val="0"/>
      <w:divBdr>
        <w:top w:val="none" w:sz="0" w:space="0" w:color="auto"/>
        <w:left w:val="none" w:sz="0" w:space="0" w:color="auto"/>
        <w:bottom w:val="none" w:sz="0" w:space="0" w:color="auto"/>
        <w:right w:val="none" w:sz="0" w:space="0" w:color="auto"/>
      </w:divBdr>
    </w:div>
    <w:div w:id="884215417">
      <w:bodyDiv w:val="1"/>
      <w:marLeft w:val="0"/>
      <w:marRight w:val="0"/>
      <w:marTop w:val="0"/>
      <w:marBottom w:val="0"/>
      <w:divBdr>
        <w:top w:val="none" w:sz="0" w:space="0" w:color="auto"/>
        <w:left w:val="none" w:sz="0" w:space="0" w:color="auto"/>
        <w:bottom w:val="none" w:sz="0" w:space="0" w:color="auto"/>
        <w:right w:val="none" w:sz="0" w:space="0" w:color="auto"/>
      </w:divBdr>
    </w:div>
    <w:div w:id="886719436">
      <w:bodyDiv w:val="1"/>
      <w:marLeft w:val="0"/>
      <w:marRight w:val="0"/>
      <w:marTop w:val="0"/>
      <w:marBottom w:val="0"/>
      <w:divBdr>
        <w:top w:val="none" w:sz="0" w:space="0" w:color="auto"/>
        <w:left w:val="none" w:sz="0" w:space="0" w:color="auto"/>
        <w:bottom w:val="none" w:sz="0" w:space="0" w:color="auto"/>
        <w:right w:val="none" w:sz="0" w:space="0" w:color="auto"/>
      </w:divBdr>
      <w:divsChild>
        <w:div w:id="1173647452">
          <w:marLeft w:val="0"/>
          <w:marRight w:val="0"/>
          <w:marTop w:val="0"/>
          <w:marBottom w:val="0"/>
          <w:divBdr>
            <w:top w:val="none" w:sz="0" w:space="0" w:color="auto"/>
            <w:left w:val="none" w:sz="0" w:space="0" w:color="auto"/>
            <w:bottom w:val="none" w:sz="0" w:space="0" w:color="auto"/>
            <w:right w:val="none" w:sz="0" w:space="0" w:color="auto"/>
          </w:divBdr>
          <w:divsChild>
            <w:div w:id="1417554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713062">
      <w:bodyDiv w:val="1"/>
      <w:marLeft w:val="0"/>
      <w:marRight w:val="0"/>
      <w:marTop w:val="0"/>
      <w:marBottom w:val="0"/>
      <w:divBdr>
        <w:top w:val="none" w:sz="0" w:space="0" w:color="auto"/>
        <w:left w:val="none" w:sz="0" w:space="0" w:color="auto"/>
        <w:bottom w:val="none" w:sz="0" w:space="0" w:color="auto"/>
        <w:right w:val="none" w:sz="0" w:space="0" w:color="auto"/>
      </w:divBdr>
      <w:divsChild>
        <w:div w:id="445004078">
          <w:marLeft w:val="0"/>
          <w:marRight w:val="0"/>
          <w:marTop w:val="0"/>
          <w:marBottom w:val="0"/>
          <w:divBdr>
            <w:top w:val="none" w:sz="0" w:space="0" w:color="auto"/>
            <w:left w:val="none" w:sz="0" w:space="0" w:color="auto"/>
            <w:bottom w:val="none" w:sz="0" w:space="0" w:color="auto"/>
            <w:right w:val="none" w:sz="0" w:space="0" w:color="auto"/>
          </w:divBdr>
          <w:divsChild>
            <w:div w:id="1440954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419080">
      <w:bodyDiv w:val="1"/>
      <w:marLeft w:val="0"/>
      <w:marRight w:val="0"/>
      <w:marTop w:val="0"/>
      <w:marBottom w:val="0"/>
      <w:divBdr>
        <w:top w:val="none" w:sz="0" w:space="0" w:color="auto"/>
        <w:left w:val="none" w:sz="0" w:space="0" w:color="auto"/>
        <w:bottom w:val="none" w:sz="0" w:space="0" w:color="auto"/>
        <w:right w:val="none" w:sz="0" w:space="0" w:color="auto"/>
      </w:divBdr>
      <w:divsChild>
        <w:div w:id="199516345">
          <w:marLeft w:val="0"/>
          <w:marRight w:val="0"/>
          <w:marTop w:val="0"/>
          <w:marBottom w:val="0"/>
          <w:divBdr>
            <w:top w:val="none" w:sz="0" w:space="0" w:color="auto"/>
            <w:left w:val="none" w:sz="0" w:space="0" w:color="auto"/>
            <w:bottom w:val="none" w:sz="0" w:space="0" w:color="auto"/>
            <w:right w:val="none" w:sz="0" w:space="0" w:color="auto"/>
          </w:divBdr>
          <w:divsChild>
            <w:div w:id="1544367498">
              <w:marLeft w:val="0"/>
              <w:marRight w:val="0"/>
              <w:marTop w:val="0"/>
              <w:marBottom w:val="0"/>
              <w:divBdr>
                <w:top w:val="none" w:sz="0" w:space="0" w:color="auto"/>
                <w:left w:val="none" w:sz="0" w:space="0" w:color="auto"/>
                <w:bottom w:val="none" w:sz="0" w:space="0" w:color="auto"/>
                <w:right w:val="none" w:sz="0" w:space="0" w:color="auto"/>
              </w:divBdr>
              <w:divsChild>
                <w:div w:id="1557207097">
                  <w:marLeft w:val="0"/>
                  <w:marRight w:val="0"/>
                  <w:marTop w:val="0"/>
                  <w:marBottom w:val="0"/>
                  <w:divBdr>
                    <w:top w:val="none" w:sz="0" w:space="0" w:color="auto"/>
                    <w:left w:val="none" w:sz="0" w:space="0" w:color="auto"/>
                    <w:bottom w:val="none" w:sz="0" w:space="0" w:color="auto"/>
                    <w:right w:val="none" w:sz="0" w:space="0" w:color="auto"/>
                  </w:divBdr>
                  <w:divsChild>
                    <w:div w:id="643967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3164910">
      <w:bodyDiv w:val="1"/>
      <w:marLeft w:val="0"/>
      <w:marRight w:val="0"/>
      <w:marTop w:val="0"/>
      <w:marBottom w:val="0"/>
      <w:divBdr>
        <w:top w:val="none" w:sz="0" w:space="0" w:color="auto"/>
        <w:left w:val="none" w:sz="0" w:space="0" w:color="auto"/>
        <w:bottom w:val="none" w:sz="0" w:space="0" w:color="auto"/>
        <w:right w:val="none" w:sz="0" w:space="0" w:color="auto"/>
      </w:divBdr>
    </w:div>
    <w:div w:id="1157114444">
      <w:bodyDiv w:val="1"/>
      <w:marLeft w:val="0"/>
      <w:marRight w:val="0"/>
      <w:marTop w:val="0"/>
      <w:marBottom w:val="0"/>
      <w:divBdr>
        <w:top w:val="none" w:sz="0" w:space="0" w:color="auto"/>
        <w:left w:val="none" w:sz="0" w:space="0" w:color="auto"/>
        <w:bottom w:val="none" w:sz="0" w:space="0" w:color="auto"/>
        <w:right w:val="none" w:sz="0" w:space="0" w:color="auto"/>
      </w:divBdr>
    </w:div>
    <w:div w:id="1185746096">
      <w:bodyDiv w:val="1"/>
      <w:marLeft w:val="0"/>
      <w:marRight w:val="0"/>
      <w:marTop w:val="0"/>
      <w:marBottom w:val="0"/>
      <w:divBdr>
        <w:top w:val="none" w:sz="0" w:space="0" w:color="auto"/>
        <w:left w:val="none" w:sz="0" w:space="0" w:color="auto"/>
        <w:bottom w:val="none" w:sz="0" w:space="0" w:color="auto"/>
        <w:right w:val="none" w:sz="0" w:space="0" w:color="auto"/>
      </w:divBdr>
    </w:div>
    <w:div w:id="1359819816">
      <w:bodyDiv w:val="1"/>
      <w:marLeft w:val="0"/>
      <w:marRight w:val="0"/>
      <w:marTop w:val="0"/>
      <w:marBottom w:val="0"/>
      <w:divBdr>
        <w:top w:val="none" w:sz="0" w:space="0" w:color="auto"/>
        <w:left w:val="none" w:sz="0" w:space="0" w:color="auto"/>
        <w:bottom w:val="none" w:sz="0" w:space="0" w:color="auto"/>
        <w:right w:val="none" w:sz="0" w:space="0" w:color="auto"/>
      </w:divBdr>
      <w:divsChild>
        <w:div w:id="1770270675">
          <w:marLeft w:val="0"/>
          <w:marRight w:val="0"/>
          <w:marTop w:val="0"/>
          <w:marBottom w:val="0"/>
          <w:divBdr>
            <w:top w:val="none" w:sz="0" w:space="0" w:color="auto"/>
            <w:left w:val="none" w:sz="0" w:space="0" w:color="auto"/>
            <w:bottom w:val="none" w:sz="0" w:space="0" w:color="auto"/>
            <w:right w:val="none" w:sz="0" w:space="0" w:color="auto"/>
          </w:divBdr>
          <w:divsChild>
            <w:div w:id="1627009213">
              <w:marLeft w:val="0"/>
              <w:marRight w:val="0"/>
              <w:marTop w:val="0"/>
              <w:marBottom w:val="0"/>
              <w:divBdr>
                <w:top w:val="none" w:sz="0" w:space="0" w:color="auto"/>
                <w:left w:val="none" w:sz="0" w:space="0" w:color="auto"/>
                <w:bottom w:val="none" w:sz="0" w:space="0" w:color="auto"/>
                <w:right w:val="none" w:sz="0" w:space="0" w:color="auto"/>
              </w:divBdr>
              <w:divsChild>
                <w:div w:id="1740781971">
                  <w:marLeft w:val="0"/>
                  <w:marRight w:val="0"/>
                  <w:marTop w:val="0"/>
                  <w:marBottom w:val="0"/>
                  <w:divBdr>
                    <w:top w:val="none" w:sz="0" w:space="0" w:color="auto"/>
                    <w:left w:val="none" w:sz="0" w:space="0" w:color="auto"/>
                    <w:bottom w:val="none" w:sz="0" w:space="0" w:color="auto"/>
                    <w:right w:val="none" w:sz="0" w:space="0" w:color="auto"/>
                  </w:divBdr>
                  <w:divsChild>
                    <w:div w:id="348874799">
                      <w:marLeft w:val="0"/>
                      <w:marRight w:val="0"/>
                      <w:marTop w:val="0"/>
                      <w:marBottom w:val="0"/>
                      <w:divBdr>
                        <w:top w:val="none" w:sz="0" w:space="0" w:color="auto"/>
                        <w:left w:val="none" w:sz="0" w:space="0" w:color="auto"/>
                        <w:bottom w:val="none" w:sz="0" w:space="0" w:color="auto"/>
                        <w:right w:val="none" w:sz="0" w:space="0" w:color="auto"/>
                      </w:divBdr>
                      <w:divsChild>
                        <w:div w:id="1300914854">
                          <w:marLeft w:val="0"/>
                          <w:marRight w:val="0"/>
                          <w:marTop w:val="0"/>
                          <w:marBottom w:val="0"/>
                          <w:divBdr>
                            <w:top w:val="none" w:sz="0" w:space="0" w:color="auto"/>
                            <w:left w:val="none" w:sz="0" w:space="0" w:color="auto"/>
                            <w:bottom w:val="none" w:sz="0" w:space="0" w:color="auto"/>
                            <w:right w:val="none" w:sz="0" w:space="0" w:color="auto"/>
                          </w:divBdr>
                          <w:divsChild>
                            <w:div w:id="63725196">
                              <w:marLeft w:val="0"/>
                              <w:marRight w:val="0"/>
                              <w:marTop w:val="0"/>
                              <w:marBottom w:val="0"/>
                              <w:divBdr>
                                <w:top w:val="none" w:sz="0" w:space="0" w:color="auto"/>
                                <w:left w:val="none" w:sz="0" w:space="0" w:color="auto"/>
                                <w:bottom w:val="none" w:sz="0" w:space="0" w:color="auto"/>
                                <w:right w:val="none" w:sz="0" w:space="0" w:color="auto"/>
                              </w:divBdr>
                              <w:divsChild>
                                <w:div w:id="635452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63553818">
      <w:bodyDiv w:val="1"/>
      <w:marLeft w:val="0"/>
      <w:marRight w:val="0"/>
      <w:marTop w:val="0"/>
      <w:marBottom w:val="0"/>
      <w:divBdr>
        <w:top w:val="none" w:sz="0" w:space="0" w:color="auto"/>
        <w:left w:val="none" w:sz="0" w:space="0" w:color="auto"/>
        <w:bottom w:val="none" w:sz="0" w:space="0" w:color="auto"/>
        <w:right w:val="none" w:sz="0" w:space="0" w:color="auto"/>
      </w:divBdr>
      <w:divsChild>
        <w:div w:id="1386954328">
          <w:marLeft w:val="0"/>
          <w:marRight w:val="0"/>
          <w:marTop w:val="0"/>
          <w:marBottom w:val="0"/>
          <w:divBdr>
            <w:top w:val="none" w:sz="0" w:space="0" w:color="auto"/>
            <w:left w:val="none" w:sz="0" w:space="0" w:color="auto"/>
            <w:bottom w:val="none" w:sz="0" w:space="0" w:color="auto"/>
            <w:right w:val="none" w:sz="0" w:space="0" w:color="auto"/>
          </w:divBdr>
          <w:divsChild>
            <w:div w:id="1036539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010155">
      <w:bodyDiv w:val="1"/>
      <w:marLeft w:val="0"/>
      <w:marRight w:val="0"/>
      <w:marTop w:val="0"/>
      <w:marBottom w:val="0"/>
      <w:divBdr>
        <w:top w:val="none" w:sz="0" w:space="0" w:color="auto"/>
        <w:left w:val="none" w:sz="0" w:space="0" w:color="auto"/>
        <w:bottom w:val="none" w:sz="0" w:space="0" w:color="auto"/>
        <w:right w:val="none" w:sz="0" w:space="0" w:color="auto"/>
      </w:divBdr>
    </w:div>
    <w:div w:id="1585214991">
      <w:bodyDiv w:val="1"/>
      <w:marLeft w:val="0"/>
      <w:marRight w:val="0"/>
      <w:marTop w:val="0"/>
      <w:marBottom w:val="0"/>
      <w:divBdr>
        <w:top w:val="none" w:sz="0" w:space="0" w:color="auto"/>
        <w:left w:val="none" w:sz="0" w:space="0" w:color="auto"/>
        <w:bottom w:val="none" w:sz="0" w:space="0" w:color="auto"/>
        <w:right w:val="none" w:sz="0" w:space="0" w:color="auto"/>
      </w:divBdr>
      <w:divsChild>
        <w:div w:id="736586862">
          <w:marLeft w:val="0"/>
          <w:marRight w:val="0"/>
          <w:marTop w:val="0"/>
          <w:marBottom w:val="0"/>
          <w:divBdr>
            <w:top w:val="none" w:sz="0" w:space="0" w:color="auto"/>
            <w:left w:val="none" w:sz="0" w:space="0" w:color="auto"/>
            <w:bottom w:val="none" w:sz="0" w:space="0" w:color="auto"/>
            <w:right w:val="none" w:sz="0" w:space="0" w:color="auto"/>
          </w:divBdr>
          <w:divsChild>
            <w:div w:id="1764376008">
              <w:marLeft w:val="0"/>
              <w:marRight w:val="0"/>
              <w:marTop w:val="0"/>
              <w:marBottom w:val="0"/>
              <w:divBdr>
                <w:top w:val="none" w:sz="0" w:space="0" w:color="auto"/>
                <w:left w:val="none" w:sz="0" w:space="0" w:color="auto"/>
                <w:bottom w:val="none" w:sz="0" w:space="0" w:color="auto"/>
                <w:right w:val="none" w:sz="0" w:space="0" w:color="auto"/>
              </w:divBdr>
              <w:divsChild>
                <w:div w:id="374279839">
                  <w:marLeft w:val="0"/>
                  <w:marRight w:val="0"/>
                  <w:marTop w:val="0"/>
                  <w:marBottom w:val="0"/>
                  <w:divBdr>
                    <w:top w:val="none" w:sz="0" w:space="0" w:color="auto"/>
                    <w:left w:val="none" w:sz="0" w:space="0" w:color="auto"/>
                    <w:bottom w:val="none" w:sz="0" w:space="0" w:color="auto"/>
                    <w:right w:val="none" w:sz="0" w:space="0" w:color="auto"/>
                  </w:divBdr>
                  <w:divsChild>
                    <w:div w:id="1048603569">
                      <w:marLeft w:val="0"/>
                      <w:marRight w:val="0"/>
                      <w:marTop w:val="0"/>
                      <w:marBottom w:val="0"/>
                      <w:divBdr>
                        <w:top w:val="none" w:sz="0" w:space="0" w:color="auto"/>
                        <w:left w:val="none" w:sz="0" w:space="0" w:color="auto"/>
                        <w:bottom w:val="none" w:sz="0" w:space="0" w:color="auto"/>
                        <w:right w:val="none" w:sz="0" w:space="0" w:color="auto"/>
                      </w:divBdr>
                      <w:divsChild>
                        <w:div w:id="1634558904">
                          <w:marLeft w:val="0"/>
                          <w:marRight w:val="0"/>
                          <w:marTop w:val="180"/>
                          <w:marBottom w:val="0"/>
                          <w:divBdr>
                            <w:top w:val="single" w:sz="24" w:space="0" w:color="0A2A52"/>
                            <w:left w:val="none" w:sz="0" w:space="0" w:color="auto"/>
                            <w:bottom w:val="none" w:sz="0" w:space="0" w:color="auto"/>
                            <w:right w:val="none" w:sz="0" w:space="0" w:color="auto"/>
                          </w:divBdr>
                        </w:div>
                      </w:divsChild>
                    </w:div>
                  </w:divsChild>
                </w:div>
              </w:divsChild>
            </w:div>
          </w:divsChild>
        </w:div>
      </w:divsChild>
    </w:div>
    <w:div w:id="1617445809">
      <w:bodyDiv w:val="1"/>
      <w:marLeft w:val="0"/>
      <w:marRight w:val="0"/>
      <w:marTop w:val="0"/>
      <w:marBottom w:val="0"/>
      <w:divBdr>
        <w:top w:val="none" w:sz="0" w:space="0" w:color="auto"/>
        <w:left w:val="none" w:sz="0" w:space="0" w:color="auto"/>
        <w:bottom w:val="none" w:sz="0" w:space="0" w:color="auto"/>
        <w:right w:val="none" w:sz="0" w:space="0" w:color="auto"/>
      </w:divBdr>
    </w:div>
    <w:div w:id="1661688859">
      <w:bodyDiv w:val="1"/>
      <w:marLeft w:val="0"/>
      <w:marRight w:val="0"/>
      <w:marTop w:val="0"/>
      <w:marBottom w:val="0"/>
      <w:divBdr>
        <w:top w:val="none" w:sz="0" w:space="0" w:color="auto"/>
        <w:left w:val="none" w:sz="0" w:space="0" w:color="auto"/>
        <w:bottom w:val="none" w:sz="0" w:space="0" w:color="auto"/>
        <w:right w:val="none" w:sz="0" w:space="0" w:color="auto"/>
      </w:divBdr>
    </w:div>
    <w:div w:id="1762221490">
      <w:bodyDiv w:val="1"/>
      <w:marLeft w:val="0"/>
      <w:marRight w:val="0"/>
      <w:marTop w:val="0"/>
      <w:marBottom w:val="0"/>
      <w:divBdr>
        <w:top w:val="none" w:sz="0" w:space="0" w:color="auto"/>
        <w:left w:val="none" w:sz="0" w:space="0" w:color="auto"/>
        <w:bottom w:val="none" w:sz="0" w:space="0" w:color="auto"/>
        <w:right w:val="none" w:sz="0" w:space="0" w:color="auto"/>
      </w:divBdr>
      <w:divsChild>
        <w:div w:id="1275091113">
          <w:marLeft w:val="0"/>
          <w:marRight w:val="0"/>
          <w:marTop w:val="0"/>
          <w:marBottom w:val="0"/>
          <w:divBdr>
            <w:top w:val="none" w:sz="0" w:space="0" w:color="auto"/>
            <w:left w:val="none" w:sz="0" w:space="0" w:color="auto"/>
            <w:bottom w:val="none" w:sz="0" w:space="0" w:color="auto"/>
            <w:right w:val="none" w:sz="0" w:space="0" w:color="auto"/>
          </w:divBdr>
          <w:divsChild>
            <w:div w:id="1117717124">
              <w:marLeft w:val="0"/>
              <w:marRight w:val="0"/>
              <w:marTop w:val="0"/>
              <w:marBottom w:val="0"/>
              <w:divBdr>
                <w:top w:val="none" w:sz="0" w:space="0" w:color="auto"/>
                <w:left w:val="none" w:sz="0" w:space="0" w:color="auto"/>
                <w:bottom w:val="none" w:sz="0" w:space="0" w:color="auto"/>
                <w:right w:val="none" w:sz="0" w:space="0" w:color="auto"/>
              </w:divBdr>
              <w:divsChild>
                <w:div w:id="1136491507">
                  <w:marLeft w:val="0"/>
                  <w:marRight w:val="0"/>
                  <w:marTop w:val="0"/>
                  <w:marBottom w:val="0"/>
                  <w:divBdr>
                    <w:top w:val="none" w:sz="0" w:space="0" w:color="auto"/>
                    <w:left w:val="none" w:sz="0" w:space="0" w:color="auto"/>
                    <w:bottom w:val="none" w:sz="0" w:space="0" w:color="auto"/>
                    <w:right w:val="none" w:sz="0" w:space="0" w:color="auto"/>
                  </w:divBdr>
                  <w:divsChild>
                    <w:div w:id="964846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7773307">
      <w:bodyDiv w:val="1"/>
      <w:marLeft w:val="0"/>
      <w:marRight w:val="0"/>
      <w:marTop w:val="0"/>
      <w:marBottom w:val="0"/>
      <w:divBdr>
        <w:top w:val="none" w:sz="0" w:space="0" w:color="auto"/>
        <w:left w:val="none" w:sz="0" w:space="0" w:color="auto"/>
        <w:bottom w:val="none" w:sz="0" w:space="0" w:color="auto"/>
        <w:right w:val="none" w:sz="0" w:space="0" w:color="auto"/>
      </w:divBdr>
    </w:div>
    <w:div w:id="1786268670">
      <w:bodyDiv w:val="1"/>
      <w:marLeft w:val="0"/>
      <w:marRight w:val="0"/>
      <w:marTop w:val="0"/>
      <w:marBottom w:val="0"/>
      <w:divBdr>
        <w:top w:val="none" w:sz="0" w:space="0" w:color="auto"/>
        <w:left w:val="none" w:sz="0" w:space="0" w:color="auto"/>
        <w:bottom w:val="none" w:sz="0" w:space="0" w:color="auto"/>
        <w:right w:val="none" w:sz="0" w:space="0" w:color="auto"/>
      </w:divBdr>
    </w:div>
    <w:div w:id="1873616989">
      <w:bodyDiv w:val="1"/>
      <w:marLeft w:val="0"/>
      <w:marRight w:val="0"/>
      <w:marTop w:val="0"/>
      <w:marBottom w:val="0"/>
      <w:divBdr>
        <w:top w:val="none" w:sz="0" w:space="0" w:color="auto"/>
        <w:left w:val="none" w:sz="0" w:space="0" w:color="auto"/>
        <w:bottom w:val="none" w:sz="0" w:space="0" w:color="auto"/>
        <w:right w:val="none" w:sz="0" w:space="0" w:color="auto"/>
      </w:divBdr>
      <w:divsChild>
        <w:div w:id="1362365730">
          <w:marLeft w:val="0"/>
          <w:marRight w:val="0"/>
          <w:marTop w:val="0"/>
          <w:marBottom w:val="0"/>
          <w:divBdr>
            <w:top w:val="none" w:sz="0" w:space="0" w:color="auto"/>
            <w:left w:val="none" w:sz="0" w:space="0" w:color="auto"/>
            <w:bottom w:val="none" w:sz="0" w:space="0" w:color="auto"/>
            <w:right w:val="none" w:sz="0" w:space="0" w:color="auto"/>
          </w:divBdr>
        </w:div>
        <w:div w:id="1577008033">
          <w:marLeft w:val="0"/>
          <w:marRight w:val="0"/>
          <w:marTop w:val="0"/>
          <w:marBottom w:val="0"/>
          <w:divBdr>
            <w:top w:val="none" w:sz="0" w:space="0" w:color="auto"/>
            <w:left w:val="none" w:sz="0" w:space="0" w:color="auto"/>
            <w:bottom w:val="none" w:sz="0" w:space="0" w:color="auto"/>
            <w:right w:val="none" w:sz="0" w:space="0" w:color="auto"/>
          </w:divBdr>
        </w:div>
        <w:div w:id="698551627">
          <w:marLeft w:val="0"/>
          <w:marRight w:val="0"/>
          <w:marTop w:val="0"/>
          <w:marBottom w:val="0"/>
          <w:divBdr>
            <w:top w:val="none" w:sz="0" w:space="0" w:color="auto"/>
            <w:left w:val="none" w:sz="0" w:space="0" w:color="auto"/>
            <w:bottom w:val="none" w:sz="0" w:space="0" w:color="auto"/>
            <w:right w:val="none" w:sz="0" w:space="0" w:color="auto"/>
          </w:divBdr>
        </w:div>
        <w:div w:id="291401335">
          <w:marLeft w:val="0"/>
          <w:marRight w:val="0"/>
          <w:marTop w:val="0"/>
          <w:marBottom w:val="0"/>
          <w:divBdr>
            <w:top w:val="none" w:sz="0" w:space="0" w:color="auto"/>
            <w:left w:val="none" w:sz="0" w:space="0" w:color="auto"/>
            <w:bottom w:val="none" w:sz="0" w:space="0" w:color="auto"/>
            <w:right w:val="none" w:sz="0" w:space="0" w:color="auto"/>
          </w:divBdr>
        </w:div>
        <w:div w:id="11343490">
          <w:marLeft w:val="0"/>
          <w:marRight w:val="0"/>
          <w:marTop w:val="0"/>
          <w:marBottom w:val="0"/>
          <w:divBdr>
            <w:top w:val="none" w:sz="0" w:space="0" w:color="auto"/>
            <w:left w:val="none" w:sz="0" w:space="0" w:color="auto"/>
            <w:bottom w:val="none" w:sz="0" w:space="0" w:color="auto"/>
            <w:right w:val="none" w:sz="0" w:space="0" w:color="auto"/>
          </w:divBdr>
        </w:div>
        <w:div w:id="954289403">
          <w:marLeft w:val="0"/>
          <w:marRight w:val="0"/>
          <w:marTop w:val="0"/>
          <w:marBottom w:val="0"/>
          <w:divBdr>
            <w:top w:val="none" w:sz="0" w:space="0" w:color="auto"/>
            <w:left w:val="none" w:sz="0" w:space="0" w:color="auto"/>
            <w:bottom w:val="none" w:sz="0" w:space="0" w:color="auto"/>
            <w:right w:val="none" w:sz="0" w:space="0" w:color="auto"/>
          </w:divBdr>
          <w:divsChild>
            <w:div w:id="360015020">
              <w:marLeft w:val="0"/>
              <w:marRight w:val="0"/>
              <w:marTop w:val="0"/>
              <w:marBottom w:val="0"/>
              <w:divBdr>
                <w:top w:val="none" w:sz="0" w:space="0" w:color="auto"/>
                <w:left w:val="none" w:sz="0" w:space="0" w:color="auto"/>
                <w:bottom w:val="none" w:sz="0" w:space="0" w:color="auto"/>
                <w:right w:val="none" w:sz="0" w:space="0" w:color="auto"/>
              </w:divBdr>
            </w:div>
          </w:divsChild>
        </w:div>
        <w:div w:id="1773475052">
          <w:marLeft w:val="0"/>
          <w:marRight w:val="0"/>
          <w:marTop w:val="0"/>
          <w:marBottom w:val="0"/>
          <w:divBdr>
            <w:top w:val="none" w:sz="0" w:space="0" w:color="auto"/>
            <w:left w:val="none" w:sz="0" w:space="0" w:color="auto"/>
            <w:bottom w:val="none" w:sz="0" w:space="0" w:color="auto"/>
            <w:right w:val="none" w:sz="0" w:space="0" w:color="auto"/>
          </w:divBdr>
        </w:div>
        <w:div w:id="224487140">
          <w:marLeft w:val="0"/>
          <w:marRight w:val="0"/>
          <w:marTop w:val="0"/>
          <w:marBottom w:val="0"/>
          <w:divBdr>
            <w:top w:val="none" w:sz="0" w:space="0" w:color="auto"/>
            <w:left w:val="none" w:sz="0" w:space="0" w:color="auto"/>
            <w:bottom w:val="none" w:sz="0" w:space="0" w:color="auto"/>
            <w:right w:val="none" w:sz="0" w:space="0" w:color="auto"/>
          </w:divBdr>
        </w:div>
      </w:divsChild>
    </w:div>
    <w:div w:id="1914654811">
      <w:bodyDiv w:val="1"/>
      <w:marLeft w:val="0"/>
      <w:marRight w:val="0"/>
      <w:marTop w:val="0"/>
      <w:marBottom w:val="0"/>
      <w:divBdr>
        <w:top w:val="none" w:sz="0" w:space="0" w:color="auto"/>
        <w:left w:val="none" w:sz="0" w:space="0" w:color="auto"/>
        <w:bottom w:val="none" w:sz="0" w:space="0" w:color="auto"/>
        <w:right w:val="none" w:sz="0" w:space="0" w:color="auto"/>
      </w:divBdr>
    </w:div>
    <w:div w:id="1984775515">
      <w:bodyDiv w:val="1"/>
      <w:marLeft w:val="0"/>
      <w:marRight w:val="0"/>
      <w:marTop w:val="0"/>
      <w:marBottom w:val="0"/>
      <w:divBdr>
        <w:top w:val="none" w:sz="0" w:space="0" w:color="auto"/>
        <w:left w:val="none" w:sz="0" w:space="0" w:color="auto"/>
        <w:bottom w:val="none" w:sz="0" w:space="0" w:color="auto"/>
        <w:right w:val="none" w:sz="0" w:space="0" w:color="auto"/>
      </w:divBdr>
    </w:div>
    <w:div w:id="2135714365">
      <w:bodyDiv w:val="1"/>
      <w:marLeft w:val="0"/>
      <w:marRight w:val="0"/>
      <w:marTop w:val="0"/>
      <w:marBottom w:val="0"/>
      <w:divBdr>
        <w:top w:val="none" w:sz="0" w:space="0" w:color="auto"/>
        <w:left w:val="none" w:sz="0" w:space="0" w:color="auto"/>
        <w:bottom w:val="none" w:sz="0" w:space="0" w:color="auto"/>
        <w:right w:val="none" w:sz="0" w:space="0" w:color="auto"/>
      </w:divBdr>
      <w:divsChild>
        <w:div w:id="1674800727">
          <w:marLeft w:val="0"/>
          <w:marRight w:val="0"/>
          <w:marTop w:val="0"/>
          <w:marBottom w:val="0"/>
          <w:divBdr>
            <w:top w:val="none" w:sz="0" w:space="0" w:color="auto"/>
            <w:left w:val="none" w:sz="0" w:space="0" w:color="auto"/>
            <w:bottom w:val="none" w:sz="0" w:space="0" w:color="auto"/>
            <w:right w:val="none" w:sz="0" w:space="0" w:color="auto"/>
          </w:divBdr>
          <w:divsChild>
            <w:div w:id="1741097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control" Target="activeX/activeX38.xml"/><Relationship Id="rId21" Type="http://schemas.openxmlformats.org/officeDocument/2006/relationships/hyperlink" Target="http://www.pricegrabber.com" TargetMode="External"/><Relationship Id="rId42" Type="http://schemas.openxmlformats.org/officeDocument/2006/relationships/hyperlink" Target="http://www.salidzini.lv" TargetMode="External"/><Relationship Id="rId47" Type="http://schemas.openxmlformats.org/officeDocument/2006/relationships/chart" Target="charts/chart5.xml"/><Relationship Id="rId63" Type="http://schemas.openxmlformats.org/officeDocument/2006/relationships/hyperlink" Target="http://www.youtube.com/watch?v=du_G_xJw8WA" TargetMode="External"/><Relationship Id="rId68" Type="http://schemas.openxmlformats.org/officeDocument/2006/relationships/hyperlink" Target="http://www.forbes.com/feeds/afx/2005/12/14/afx2390699.html" TargetMode="External"/><Relationship Id="rId84" Type="http://schemas.openxmlformats.org/officeDocument/2006/relationships/control" Target="activeX/activeX7.xml"/><Relationship Id="rId89" Type="http://schemas.openxmlformats.org/officeDocument/2006/relationships/control" Target="activeX/activeX12.xml"/><Relationship Id="rId112" Type="http://schemas.openxmlformats.org/officeDocument/2006/relationships/control" Target="activeX/activeX34.xml"/><Relationship Id="rId133" Type="http://schemas.openxmlformats.org/officeDocument/2006/relationships/control" Target="activeX/activeX54.xml"/><Relationship Id="rId138" Type="http://schemas.openxmlformats.org/officeDocument/2006/relationships/control" Target="activeX/activeX59.xml"/><Relationship Id="rId154" Type="http://schemas.openxmlformats.org/officeDocument/2006/relationships/control" Target="activeX/activeX75.xml"/><Relationship Id="rId159" Type="http://schemas.openxmlformats.org/officeDocument/2006/relationships/control" Target="activeX/activeX80.xml"/><Relationship Id="rId175" Type="http://schemas.openxmlformats.org/officeDocument/2006/relationships/control" Target="activeX/activeX96.xml"/><Relationship Id="rId170" Type="http://schemas.openxmlformats.org/officeDocument/2006/relationships/control" Target="activeX/activeX91.xml"/><Relationship Id="rId191" Type="http://schemas.openxmlformats.org/officeDocument/2006/relationships/chart" Target="charts/chart8.xml"/><Relationship Id="rId196" Type="http://schemas.openxmlformats.org/officeDocument/2006/relationships/fontTable" Target="fontTable.xml"/><Relationship Id="rId16" Type="http://schemas.openxmlformats.org/officeDocument/2006/relationships/diagramLayout" Target="diagrams/layout1.xml"/><Relationship Id="rId107" Type="http://schemas.openxmlformats.org/officeDocument/2006/relationships/control" Target="activeX/activeX30.xml"/><Relationship Id="rId11" Type="http://schemas.openxmlformats.org/officeDocument/2006/relationships/hyperlink" Target="http://en.wikipedia.org/wiki/Streetprices" TargetMode="External"/><Relationship Id="rId32" Type="http://schemas.openxmlformats.org/officeDocument/2006/relationships/hyperlink" Target="http://en.wikipedia.org/w/index.php?title=PriceGrabber.com&amp;action=edit&amp;redlink=1" TargetMode="External"/><Relationship Id="rId37" Type="http://schemas.openxmlformats.org/officeDocument/2006/relationships/hyperlink" Target="http://lt.wikipedia.org/wiki/Europa" TargetMode="External"/><Relationship Id="rId53" Type="http://schemas.openxmlformats.org/officeDocument/2006/relationships/hyperlink" Target="http://www.igi-global.com/bookstore/titledetails.aspx?titleid=318" TargetMode="External"/><Relationship Id="rId58" Type="http://schemas.openxmlformats.org/officeDocument/2006/relationships/hyperlink" Target="http://www.phonescoop.com/glossary/term.php?gid=310" TargetMode="External"/><Relationship Id="rId74" Type="http://schemas.openxmlformats.org/officeDocument/2006/relationships/hyperlink" Target="http://www.kainos.lt/lt/main/about" TargetMode="External"/><Relationship Id="rId79" Type="http://schemas.openxmlformats.org/officeDocument/2006/relationships/control" Target="activeX/activeX2.xml"/><Relationship Id="rId102" Type="http://schemas.openxmlformats.org/officeDocument/2006/relationships/control" Target="activeX/activeX25.xml"/><Relationship Id="rId123" Type="http://schemas.openxmlformats.org/officeDocument/2006/relationships/control" Target="activeX/activeX44.xml"/><Relationship Id="rId128" Type="http://schemas.openxmlformats.org/officeDocument/2006/relationships/control" Target="activeX/activeX49.xml"/><Relationship Id="rId144" Type="http://schemas.openxmlformats.org/officeDocument/2006/relationships/control" Target="activeX/activeX65.xml"/><Relationship Id="rId149" Type="http://schemas.openxmlformats.org/officeDocument/2006/relationships/control" Target="activeX/activeX70.xml"/><Relationship Id="rId5" Type="http://schemas.openxmlformats.org/officeDocument/2006/relationships/webSettings" Target="webSettings.xml"/><Relationship Id="rId90" Type="http://schemas.openxmlformats.org/officeDocument/2006/relationships/control" Target="activeX/activeX13.xml"/><Relationship Id="rId95" Type="http://schemas.openxmlformats.org/officeDocument/2006/relationships/control" Target="activeX/activeX18.xml"/><Relationship Id="rId160" Type="http://schemas.openxmlformats.org/officeDocument/2006/relationships/control" Target="activeX/activeX81.xml"/><Relationship Id="rId165" Type="http://schemas.openxmlformats.org/officeDocument/2006/relationships/control" Target="activeX/activeX86.xml"/><Relationship Id="rId181" Type="http://schemas.openxmlformats.org/officeDocument/2006/relationships/control" Target="activeX/activeX102.xml"/><Relationship Id="rId186" Type="http://schemas.openxmlformats.org/officeDocument/2006/relationships/control" Target="activeX/activeX107.xml"/><Relationship Id="rId22" Type="http://schemas.openxmlformats.org/officeDocument/2006/relationships/image" Target="media/image1.png"/><Relationship Id="rId27" Type="http://schemas.openxmlformats.org/officeDocument/2006/relationships/image" Target="media/image2.png"/><Relationship Id="rId43" Type="http://schemas.openxmlformats.org/officeDocument/2006/relationships/image" Target="media/image5.png"/><Relationship Id="rId48" Type="http://schemas.openxmlformats.org/officeDocument/2006/relationships/image" Target="media/image6.png"/><Relationship Id="rId64" Type="http://schemas.openxmlformats.org/officeDocument/2006/relationships/hyperlink" Target="http://news.bbc.co.uk/2/hi/business/5128126.stm" TargetMode="External"/><Relationship Id="rId69" Type="http://schemas.openxmlformats.org/officeDocument/2006/relationships/hyperlink" Target="http://www.pricegrabber.com/about.php/about=press/sub_opt=14/year_opt=1/article=1" TargetMode="External"/><Relationship Id="rId113" Type="http://schemas.openxmlformats.org/officeDocument/2006/relationships/control" Target="activeX/activeX35.xml"/><Relationship Id="rId118" Type="http://schemas.openxmlformats.org/officeDocument/2006/relationships/control" Target="activeX/activeX39.xml"/><Relationship Id="rId134" Type="http://schemas.openxmlformats.org/officeDocument/2006/relationships/control" Target="activeX/activeX55.xml"/><Relationship Id="rId139" Type="http://schemas.openxmlformats.org/officeDocument/2006/relationships/control" Target="activeX/activeX60.xml"/><Relationship Id="rId80" Type="http://schemas.openxmlformats.org/officeDocument/2006/relationships/control" Target="activeX/activeX3.xml"/><Relationship Id="rId85" Type="http://schemas.openxmlformats.org/officeDocument/2006/relationships/control" Target="activeX/activeX8.xml"/><Relationship Id="rId150" Type="http://schemas.openxmlformats.org/officeDocument/2006/relationships/control" Target="activeX/activeX71.xml"/><Relationship Id="rId155" Type="http://schemas.openxmlformats.org/officeDocument/2006/relationships/control" Target="activeX/activeX76.xml"/><Relationship Id="rId171" Type="http://schemas.openxmlformats.org/officeDocument/2006/relationships/control" Target="activeX/activeX92.xml"/><Relationship Id="rId176" Type="http://schemas.openxmlformats.org/officeDocument/2006/relationships/control" Target="activeX/activeX97.xml"/><Relationship Id="rId192" Type="http://schemas.openxmlformats.org/officeDocument/2006/relationships/chart" Target="charts/chart9.xml"/><Relationship Id="rId197" Type="http://schemas.openxmlformats.org/officeDocument/2006/relationships/theme" Target="theme/theme1.xml"/><Relationship Id="rId12" Type="http://schemas.openxmlformats.org/officeDocument/2006/relationships/hyperlink" Target="http://lt.wikipedia.org/wiki/Ma%C5%BEmenin%C4%97_prekyba" TargetMode="External"/><Relationship Id="rId17" Type="http://schemas.openxmlformats.org/officeDocument/2006/relationships/diagramQuickStyle" Target="diagrams/quickStyle1.xml"/><Relationship Id="rId33" Type="http://schemas.openxmlformats.org/officeDocument/2006/relationships/hyperlink" Target="http://en.wikipedia.org/w/index.php?title=PriceSpin.com&amp;action=edit&amp;redlink=1" TargetMode="External"/><Relationship Id="rId38" Type="http://schemas.openxmlformats.org/officeDocument/2006/relationships/hyperlink" Target="http://lt.wikipedia.org/wiki/Baltijos_j%C5%ABra" TargetMode="External"/><Relationship Id="rId59" Type="http://schemas.openxmlformats.org/officeDocument/2006/relationships/hyperlink" Target="http://www.visionmobile.com/blog/2010/10/smart-feature-phones-the-unbalanced-equation-100-million-club-series/" TargetMode="External"/><Relationship Id="rId103" Type="http://schemas.openxmlformats.org/officeDocument/2006/relationships/control" Target="activeX/activeX26.xml"/><Relationship Id="rId108" Type="http://schemas.openxmlformats.org/officeDocument/2006/relationships/control" Target="activeX/activeX31.xml"/><Relationship Id="rId124" Type="http://schemas.openxmlformats.org/officeDocument/2006/relationships/control" Target="activeX/activeX45.xml"/><Relationship Id="rId129" Type="http://schemas.openxmlformats.org/officeDocument/2006/relationships/control" Target="activeX/activeX50.xml"/><Relationship Id="rId54" Type="http://schemas.openxmlformats.org/officeDocument/2006/relationships/hyperlink" Target="http://www.cs.cmu.edu/%7Esandholm/generalizations.aamas02.pdf" TargetMode="External"/><Relationship Id="rId70" Type="http://schemas.openxmlformats.org/officeDocument/2006/relationships/hyperlink" Target="http://www.pricerunner.co.uk/about.html" TargetMode="External"/><Relationship Id="rId75" Type="http://schemas.openxmlformats.org/officeDocument/2006/relationships/hyperlink" Target="http://mokslas.delfi.lt/technology" TargetMode="External"/><Relationship Id="rId91" Type="http://schemas.openxmlformats.org/officeDocument/2006/relationships/control" Target="activeX/activeX14.xml"/><Relationship Id="rId96" Type="http://schemas.openxmlformats.org/officeDocument/2006/relationships/control" Target="activeX/activeX19.xml"/><Relationship Id="rId140" Type="http://schemas.openxmlformats.org/officeDocument/2006/relationships/control" Target="activeX/activeX61.xml"/><Relationship Id="rId145" Type="http://schemas.openxmlformats.org/officeDocument/2006/relationships/control" Target="activeX/activeX66.xml"/><Relationship Id="rId161" Type="http://schemas.openxmlformats.org/officeDocument/2006/relationships/control" Target="activeX/activeX82.xml"/><Relationship Id="rId166" Type="http://schemas.openxmlformats.org/officeDocument/2006/relationships/control" Target="activeX/activeX87.xml"/><Relationship Id="rId182" Type="http://schemas.openxmlformats.org/officeDocument/2006/relationships/control" Target="activeX/activeX103.xml"/><Relationship Id="rId187" Type="http://schemas.openxmlformats.org/officeDocument/2006/relationships/control" Target="activeX/activeX108.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en.wikipedia.org/wiki/Energy_Saving_Trust" TargetMode="External"/><Relationship Id="rId28" Type="http://schemas.openxmlformats.org/officeDocument/2006/relationships/hyperlink" Target="http://www.pricerunner.co.uk" TargetMode="External"/><Relationship Id="rId49" Type="http://schemas.openxmlformats.org/officeDocument/2006/relationships/chart" Target="charts/chart6.xml"/><Relationship Id="rId114" Type="http://schemas.openxmlformats.org/officeDocument/2006/relationships/control" Target="activeX/activeX36.xml"/><Relationship Id="rId119" Type="http://schemas.openxmlformats.org/officeDocument/2006/relationships/control" Target="activeX/activeX40.xml"/><Relationship Id="rId44" Type="http://schemas.openxmlformats.org/officeDocument/2006/relationships/chart" Target="charts/chart2.xml"/><Relationship Id="rId60" Type="http://schemas.openxmlformats.org/officeDocument/2006/relationships/hyperlink" Target="http://www.bgr.com/2011/03/10/berg-smartphone-shipments-grew-74-in-2010/" TargetMode="External"/><Relationship Id="rId65" Type="http://schemas.openxmlformats.org/officeDocument/2006/relationships/hyperlink" Target="http://en.wikipedia.org/wiki/Google_Checkout" TargetMode="External"/><Relationship Id="rId81" Type="http://schemas.openxmlformats.org/officeDocument/2006/relationships/control" Target="activeX/activeX4.xml"/><Relationship Id="rId86" Type="http://schemas.openxmlformats.org/officeDocument/2006/relationships/control" Target="activeX/activeX9.xml"/><Relationship Id="rId130" Type="http://schemas.openxmlformats.org/officeDocument/2006/relationships/control" Target="activeX/activeX51.xml"/><Relationship Id="rId135" Type="http://schemas.openxmlformats.org/officeDocument/2006/relationships/control" Target="activeX/activeX56.xml"/><Relationship Id="rId151" Type="http://schemas.openxmlformats.org/officeDocument/2006/relationships/control" Target="activeX/activeX72.xml"/><Relationship Id="rId156" Type="http://schemas.openxmlformats.org/officeDocument/2006/relationships/control" Target="activeX/activeX77.xml"/><Relationship Id="rId177" Type="http://schemas.openxmlformats.org/officeDocument/2006/relationships/control" Target="activeX/activeX98.xml"/><Relationship Id="rId198" Type="http://schemas.microsoft.com/office/2007/relationships/stylesWithEffects" Target="stylesWithEffects.xml"/><Relationship Id="rId172" Type="http://schemas.openxmlformats.org/officeDocument/2006/relationships/control" Target="activeX/activeX93.xml"/><Relationship Id="rId193" Type="http://schemas.openxmlformats.org/officeDocument/2006/relationships/chart" Target="charts/chart10.xml"/><Relationship Id="rId13" Type="http://schemas.openxmlformats.org/officeDocument/2006/relationships/hyperlink" Target="http://www.google.com/products" TargetMode="External"/><Relationship Id="rId18" Type="http://schemas.openxmlformats.org/officeDocument/2006/relationships/diagramColors" Target="diagrams/colors1.xml"/><Relationship Id="rId39" Type="http://schemas.openxmlformats.org/officeDocument/2006/relationships/hyperlink" Target="http://lt.wikipedia.org/wiki/Estija" TargetMode="External"/><Relationship Id="rId109" Type="http://schemas.openxmlformats.org/officeDocument/2006/relationships/image" Target="media/image8.wmf"/><Relationship Id="rId34" Type="http://schemas.openxmlformats.org/officeDocument/2006/relationships/hyperlink" Target="http://en.wikipedia.org/w/index.php?title=SmartShopper.com&amp;action=edit&amp;redlink=1" TargetMode="External"/><Relationship Id="rId50" Type="http://schemas.openxmlformats.org/officeDocument/2006/relationships/chart" Target="charts/chart7.xml"/><Relationship Id="rId55" Type="http://schemas.openxmlformats.org/officeDocument/2006/relationships/hyperlink" Target="http://www.smartmoney.com/spending/deals/which-comparison-shopping-site-is-best/" TargetMode="External"/><Relationship Id="rId76" Type="http://schemas.openxmlformats.org/officeDocument/2006/relationships/hyperlink" Target="http://www.kainos.lt/lt/main/partners" TargetMode="External"/><Relationship Id="rId97" Type="http://schemas.openxmlformats.org/officeDocument/2006/relationships/control" Target="activeX/activeX20.xml"/><Relationship Id="rId104" Type="http://schemas.openxmlformats.org/officeDocument/2006/relationships/control" Target="activeX/activeX27.xml"/><Relationship Id="rId120" Type="http://schemas.openxmlformats.org/officeDocument/2006/relationships/control" Target="activeX/activeX41.xml"/><Relationship Id="rId125" Type="http://schemas.openxmlformats.org/officeDocument/2006/relationships/control" Target="activeX/activeX46.xml"/><Relationship Id="rId141" Type="http://schemas.openxmlformats.org/officeDocument/2006/relationships/control" Target="activeX/activeX62.xml"/><Relationship Id="rId146" Type="http://schemas.openxmlformats.org/officeDocument/2006/relationships/control" Target="activeX/activeX67.xml"/><Relationship Id="rId167" Type="http://schemas.openxmlformats.org/officeDocument/2006/relationships/control" Target="activeX/activeX88.xml"/><Relationship Id="rId188" Type="http://schemas.openxmlformats.org/officeDocument/2006/relationships/control" Target="activeX/activeX109.xml"/><Relationship Id="rId7" Type="http://schemas.openxmlformats.org/officeDocument/2006/relationships/endnotes" Target="endnotes.xml"/><Relationship Id="rId71" Type="http://schemas.openxmlformats.org/officeDocument/2006/relationships/hyperlink" Target="http://archive.webpronews.com/financial/news/wpn-64-20061002EuropePriceRunnerMakesDealWithMSN.html" TargetMode="External"/><Relationship Id="rId92" Type="http://schemas.openxmlformats.org/officeDocument/2006/relationships/control" Target="activeX/activeX15.xml"/><Relationship Id="rId162" Type="http://schemas.openxmlformats.org/officeDocument/2006/relationships/control" Target="activeX/activeX83.xml"/><Relationship Id="rId183" Type="http://schemas.openxmlformats.org/officeDocument/2006/relationships/control" Target="activeX/activeX104.xml"/><Relationship Id="rId2" Type="http://schemas.openxmlformats.org/officeDocument/2006/relationships/numbering" Target="numbering.xml"/><Relationship Id="rId29" Type="http://schemas.openxmlformats.org/officeDocument/2006/relationships/hyperlink" Target="http://en.wikipedia.org/w/index.php?title=Pierre_Chappaz&amp;action=edit&amp;redlink=1" TargetMode="External"/><Relationship Id="rId24" Type="http://schemas.openxmlformats.org/officeDocument/2006/relationships/hyperlink" Target="http://en.wikipedia.org/wiki/MSN" TargetMode="External"/><Relationship Id="rId40" Type="http://schemas.openxmlformats.org/officeDocument/2006/relationships/hyperlink" Target="http://lt.wikipedia.org/wiki/Lietuva" TargetMode="External"/><Relationship Id="rId45" Type="http://schemas.openxmlformats.org/officeDocument/2006/relationships/chart" Target="charts/chart3.xml"/><Relationship Id="rId66" Type="http://schemas.openxmlformats.org/officeDocument/2006/relationships/hyperlink" Target="http://code.google.com/intl/lt/apis/checkout/" TargetMode="External"/><Relationship Id="rId87" Type="http://schemas.openxmlformats.org/officeDocument/2006/relationships/control" Target="activeX/activeX10.xml"/><Relationship Id="rId110" Type="http://schemas.openxmlformats.org/officeDocument/2006/relationships/control" Target="activeX/activeX32.xml"/><Relationship Id="rId115" Type="http://schemas.openxmlformats.org/officeDocument/2006/relationships/image" Target="media/image9.wmf"/><Relationship Id="rId131" Type="http://schemas.openxmlformats.org/officeDocument/2006/relationships/control" Target="activeX/activeX52.xml"/><Relationship Id="rId136" Type="http://schemas.openxmlformats.org/officeDocument/2006/relationships/control" Target="activeX/activeX57.xml"/><Relationship Id="rId157" Type="http://schemas.openxmlformats.org/officeDocument/2006/relationships/control" Target="activeX/activeX78.xml"/><Relationship Id="rId178" Type="http://schemas.openxmlformats.org/officeDocument/2006/relationships/control" Target="activeX/activeX99.xml"/><Relationship Id="rId61" Type="http://schemas.openxmlformats.org/officeDocument/2006/relationships/hyperlink" Target="http://www.barcode.com/red-laser-first-looks.html" TargetMode="External"/><Relationship Id="rId82" Type="http://schemas.openxmlformats.org/officeDocument/2006/relationships/control" Target="activeX/activeX5.xml"/><Relationship Id="rId152" Type="http://schemas.openxmlformats.org/officeDocument/2006/relationships/control" Target="activeX/activeX73.xml"/><Relationship Id="rId173" Type="http://schemas.openxmlformats.org/officeDocument/2006/relationships/control" Target="activeX/activeX94.xml"/><Relationship Id="rId194" Type="http://schemas.openxmlformats.org/officeDocument/2006/relationships/chart" Target="charts/chart11.xml"/><Relationship Id="rId19" Type="http://schemas.microsoft.com/office/2007/relationships/diagramDrawing" Target="diagrams/drawing1.xml"/><Relationship Id="rId14" Type="http://schemas.openxmlformats.org/officeDocument/2006/relationships/hyperlink" Target="http://en.wikipedia.org/wiki/Craig_Nevill-Manning" TargetMode="External"/><Relationship Id="rId30" Type="http://schemas.openxmlformats.org/officeDocument/2006/relationships/hyperlink" Target="http://en.wikipedia.org/w/index.php?title=Mauricio_Lopez&amp;action=edit&amp;redlink=1" TargetMode="External"/><Relationship Id="rId35" Type="http://schemas.openxmlformats.org/officeDocument/2006/relationships/image" Target="media/image3.png"/><Relationship Id="rId56" Type="http://schemas.openxmlformats.org/officeDocument/2006/relationships/hyperlink" Target="http://www.moneysavingexpert.com/shopping/cheap-online-shopping-shopbots" TargetMode="External"/><Relationship Id="rId77" Type="http://schemas.openxmlformats.org/officeDocument/2006/relationships/image" Target="media/image7.wmf"/><Relationship Id="rId100" Type="http://schemas.openxmlformats.org/officeDocument/2006/relationships/control" Target="activeX/activeX23.xml"/><Relationship Id="rId105" Type="http://schemas.openxmlformats.org/officeDocument/2006/relationships/control" Target="activeX/activeX28.xml"/><Relationship Id="rId126" Type="http://schemas.openxmlformats.org/officeDocument/2006/relationships/control" Target="activeX/activeX47.xml"/><Relationship Id="rId147" Type="http://schemas.openxmlformats.org/officeDocument/2006/relationships/control" Target="activeX/activeX68.xml"/><Relationship Id="rId168" Type="http://schemas.openxmlformats.org/officeDocument/2006/relationships/control" Target="activeX/activeX89.xml"/><Relationship Id="rId8" Type="http://schemas.openxmlformats.org/officeDocument/2006/relationships/hyperlink" Target="http://lt.wikipedia.org/w/index.php?title=Apra%C5%A1omoji_kalba&amp;action=edit&amp;redlink=1" TargetMode="External"/><Relationship Id="rId51" Type="http://schemas.openxmlformats.org/officeDocument/2006/relationships/hyperlink" Target="http://www.internetretailer.com" TargetMode="External"/><Relationship Id="rId72" Type="http://schemas.openxmlformats.org/officeDocument/2006/relationships/hyperlink" Target="http://www.privateequityonline.com/Article.aspx?article=32455&amp;hashID=AFB0D0B34E33B4044A7ADEF3381482A02E58D183" TargetMode="External"/><Relationship Id="rId93" Type="http://schemas.openxmlformats.org/officeDocument/2006/relationships/control" Target="activeX/activeX16.xml"/><Relationship Id="rId98" Type="http://schemas.openxmlformats.org/officeDocument/2006/relationships/control" Target="activeX/activeX21.xml"/><Relationship Id="rId121" Type="http://schemas.openxmlformats.org/officeDocument/2006/relationships/control" Target="activeX/activeX42.xml"/><Relationship Id="rId142" Type="http://schemas.openxmlformats.org/officeDocument/2006/relationships/control" Target="activeX/activeX63.xml"/><Relationship Id="rId163" Type="http://schemas.openxmlformats.org/officeDocument/2006/relationships/control" Target="activeX/activeX84.xml"/><Relationship Id="rId184" Type="http://schemas.openxmlformats.org/officeDocument/2006/relationships/control" Target="activeX/activeX105.xml"/><Relationship Id="rId189" Type="http://schemas.openxmlformats.org/officeDocument/2006/relationships/control" Target="activeX/activeX110.xml"/><Relationship Id="rId3" Type="http://schemas.openxmlformats.org/officeDocument/2006/relationships/styles" Target="styles.xml"/><Relationship Id="rId25" Type="http://schemas.openxmlformats.org/officeDocument/2006/relationships/hyperlink" Target="http://en.wikipedia.org/wiki/Which%3F" TargetMode="External"/><Relationship Id="rId46" Type="http://schemas.openxmlformats.org/officeDocument/2006/relationships/chart" Target="charts/chart4.xml"/><Relationship Id="rId67" Type="http://schemas.openxmlformats.org/officeDocument/2006/relationships/hyperlink" Target="http://www.alexa.com" TargetMode="External"/><Relationship Id="rId116" Type="http://schemas.openxmlformats.org/officeDocument/2006/relationships/control" Target="activeX/activeX37.xml"/><Relationship Id="rId137" Type="http://schemas.openxmlformats.org/officeDocument/2006/relationships/control" Target="activeX/activeX58.xml"/><Relationship Id="rId158" Type="http://schemas.openxmlformats.org/officeDocument/2006/relationships/control" Target="activeX/activeX79.xml"/><Relationship Id="rId20" Type="http://schemas.openxmlformats.org/officeDocument/2006/relationships/hyperlink" Target="http://www.alexa.com" TargetMode="External"/><Relationship Id="rId41" Type="http://schemas.openxmlformats.org/officeDocument/2006/relationships/image" Target="media/image4.png"/><Relationship Id="rId62" Type="http://schemas.openxmlformats.org/officeDocument/2006/relationships/hyperlink" Target="http://investor.google.com/earnings/2010/Q4_google_earnings.html" TargetMode="External"/><Relationship Id="rId83" Type="http://schemas.openxmlformats.org/officeDocument/2006/relationships/control" Target="activeX/activeX6.xml"/><Relationship Id="rId88" Type="http://schemas.openxmlformats.org/officeDocument/2006/relationships/control" Target="activeX/activeX11.xml"/><Relationship Id="rId111" Type="http://schemas.openxmlformats.org/officeDocument/2006/relationships/control" Target="activeX/activeX33.xml"/><Relationship Id="rId132" Type="http://schemas.openxmlformats.org/officeDocument/2006/relationships/control" Target="activeX/activeX53.xml"/><Relationship Id="rId153" Type="http://schemas.openxmlformats.org/officeDocument/2006/relationships/control" Target="activeX/activeX74.xml"/><Relationship Id="rId174" Type="http://schemas.openxmlformats.org/officeDocument/2006/relationships/control" Target="activeX/activeX95.xml"/><Relationship Id="rId179" Type="http://schemas.openxmlformats.org/officeDocument/2006/relationships/control" Target="activeX/activeX100.xml"/><Relationship Id="rId195" Type="http://schemas.openxmlformats.org/officeDocument/2006/relationships/header" Target="header1.xml"/><Relationship Id="rId190" Type="http://schemas.openxmlformats.org/officeDocument/2006/relationships/control" Target="activeX/activeX111.xml"/><Relationship Id="rId15" Type="http://schemas.openxmlformats.org/officeDocument/2006/relationships/diagramData" Target="diagrams/data1.xml"/><Relationship Id="rId36" Type="http://schemas.openxmlformats.org/officeDocument/2006/relationships/hyperlink" Target="http://www.kelkoo.co.uk" TargetMode="External"/><Relationship Id="rId57" Type="http://schemas.openxmlformats.org/officeDocument/2006/relationships/hyperlink" Target="http://www.thebudgetfashionista.com/archive/price-comparison-sites" TargetMode="External"/><Relationship Id="rId106" Type="http://schemas.openxmlformats.org/officeDocument/2006/relationships/control" Target="activeX/activeX29.xml"/><Relationship Id="rId127" Type="http://schemas.openxmlformats.org/officeDocument/2006/relationships/control" Target="activeX/activeX48.xml"/><Relationship Id="rId10" Type="http://schemas.openxmlformats.org/officeDocument/2006/relationships/hyperlink" Target="http://en.wikipedia.org/w/index.php?title=PriceWatch&amp;action=edit&amp;redlink=1" TargetMode="External"/><Relationship Id="rId31" Type="http://schemas.openxmlformats.org/officeDocument/2006/relationships/hyperlink" Target="http://en.wikipedia.org/wiki/Shopping.com" TargetMode="External"/><Relationship Id="rId52" Type="http://schemas.openxmlformats.org/officeDocument/2006/relationships/hyperlink" Target="http://www.internetretailer.com/trends/sales/" TargetMode="External"/><Relationship Id="rId73" Type="http://schemas.openxmlformats.org/officeDocument/2006/relationships/hyperlink" Target="http://www.salidzini.lv/shops_info.php" TargetMode="External"/><Relationship Id="rId78" Type="http://schemas.openxmlformats.org/officeDocument/2006/relationships/control" Target="activeX/activeX1.xml"/><Relationship Id="rId94" Type="http://schemas.openxmlformats.org/officeDocument/2006/relationships/control" Target="activeX/activeX17.xml"/><Relationship Id="rId99" Type="http://schemas.openxmlformats.org/officeDocument/2006/relationships/control" Target="activeX/activeX22.xml"/><Relationship Id="rId101" Type="http://schemas.openxmlformats.org/officeDocument/2006/relationships/control" Target="activeX/activeX24.xml"/><Relationship Id="rId122" Type="http://schemas.openxmlformats.org/officeDocument/2006/relationships/control" Target="activeX/activeX43.xml"/><Relationship Id="rId143" Type="http://schemas.openxmlformats.org/officeDocument/2006/relationships/control" Target="activeX/activeX64.xml"/><Relationship Id="rId148" Type="http://schemas.openxmlformats.org/officeDocument/2006/relationships/control" Target="activeX/activeX69.xml"/><Relationship Id="rId164" Type="http://schemas.openxmlformats.org/officeDocument/2006/relationships/control" Target="activeX/activeX85.xml"/><Relationship Id="rId169" Type="http://schemas.openxmlformats.org/officeDocument/2006/relationships/control" Target="activeX/activeX90.xml"/><Relationship Id="rId185" Type="http://schemas.openxmlformats.org/officeDocument/2006/relationships/control" Target="activeX/activeX106.xml"/><Relationship Id="rId4" Type="http://schemas.openxmlformats.org/officeDocument/2006/relationships/settings" Target="settings.xml"/><Relationship Id="rId9" Type="http://schemas.openxmlformats.org/officeDocument/2006/relationships/chart" Target="charts/chart1.xml"/><Relationship Id="rId180" Type="http://schemas.openxmlformats.org/officeDocument/2006/relationships/control" Target="activeX/activeX101.xml"/><Relationship Id="rId26" Type="http://schemas.openxmlformats.org/officeDocument/2006/relationships/hyperlink" Target="http://lt.wikipedia.org/w/index.php?title=Apra%C5%A1omoji_kalba&amp;action=edit&amp;redlink=1"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moneysavingexpert.com/shopping/cheap-online-shopping-shopbots" TargetMode="External"/><Relationship Id="rId13" Type="http://schemas.openxmlformats.org/officeDocument/2006/relationships/hyperlink" Target="http://www.barcode.com/red-laser-first-looks.html" TargetMode="External"/><Relationship Id="rId18" Type="http://schemas.openxmlformats.org/officeDocument/2006/relationships/hyperlink" Target="http://code.google.com/intl/lt/apis/checkout/" TargetMode="External"/><Relationship Id="rId26" Type="http://schemas.openxmlformats.org/officeDocument/2006/relationships/hyperlink" Target="http://www.kainos.lt/lt/main/partners" TargetMode="External"/><Relationship Id="rId3" Type="http://schemas.openxmlformats.org/officeDocument/2006/relationships/hyperlink" Target="http://www.ekonomika.lt" TargetMode="External"/><Relationship Id="rId21" Type="http://schemas.openxmlformats.org/officeDocument/2006/relationships/hyperlink" Target="http://www.thebudgetfashionista.com/archive/price-comparison-sites/" TargetMode="External"/><Relationship Id="rId7" Type="http://schemas.openxmlformats.org/officeDocument/2006/relationships/hyperlink" Target="http://www.smartmoney.com/spending/deals/which-comparison-shopping-site-is-best/" TargetMode="External"/><Relationship Id="rId12" Type="http://schemas.openxmlformats.org/officeDocument/2006/relationships/hyperlink" Target="http://www.bgr.com/2011/03/10/berg-smartphone-shipments-grew-74-in-2010/" TargetMode="External"/><Relationship Id="rId17" Type="http://schemas.openxmlformats.org/officeDocument/2006/relationships/hyperlink" Target="http://en.wikipedia.org/wiki/Google_Checkout" TargetMode="External"/><Relationship Id="rId25" Type="http://schemas.openxmlformats.org/officeDocument/2006/relationships/hyperlink" Target="http://www.kainos.lt/lt/main/about" TargetMode="External"/><Relationship Id="rId2" Type="http://schemas.openxmlformats.org/officeDocument/2006/relationships/hyperlink" Target="http://www.internetretailer.com/trends/sales/" TargetMode="External"/><Relationship Id="rId16" Type="http://schemas.openxmlformats.org/officeDocument/2006/relationships/hyperlink" Target="http://news.bbc.co.uk/2/hi/business/5128126.stm" TargetMode="External"/><Relationship Id="rId20" Type="http://schemas.openxmlformats.org/officeDocument/2006/relationships/hyperlink" Target="http://www.pricegrabber.com/about.php/about=press/sub_opt=14/year_opt=1/article=1" TargetMode="External"/><Relationship Id="rId29" Type="http://schemas.openxmlformats.org/officeDocument/2006/relationships/hyperlink" Target="http://lt.wikipedia.org/wiki/Elektronin%C4%97_skai%C4%8Diuokl%C4%97" TargetMode="External"/><Relationship Id="rId1" Type="http://schemas.openxmlformats.org/officeDocument/2006/relationships/hyperlink" Target="file:///C:\Users\Renata\Desktop\internetretailer.com" TargetMode="External"/><Relationship Id="rId6" Type="http://schemas.openxmlformats.org/officeDocument/2006/relationships/hyperlink" Target="http://www.cs.cmu.edu/%7Esandholm/generalizations.aamas02.pdf" TargetMode="External"/><Relationship Id="rId11" Type="http://schemas.openxmlformats.org/officeDocument/2006/relationships/hyperlink" Target="http://www.visionmobile.com/blog/2010/10/smart-feature-phones-the-unbalanced-equation-100-million-club-series/" TargetMode="External"/><Relationship Id="rId24" Type="http://schemas.openxmlformats.org/officeDocument/2006/relationships/hyperlink" Target="http://www.salidzini.lv/shops_info.php" TargetMode="External"/><Relationship Id="rId32" Type="http://schemas.openxmlformats.org/officeDocument/2006/relationships/hyperlink" Target="http://lt.wikipedia.org/wiki/Mac_OS_X" TargetMode="External"/><Relationship Id="rId5" Type="http://schemas.openxmlformats.org/officeDocument/2006/relationships/hyperlink" Target="http://www.igi-global.com/bookstore/titledetails.aspx?titleid=318" TargetMode="External"/><Relationship Id="rId15" Type="http://schemas.openxmlformats.org/officeDocument/2006/relationships/hyperlink" Target="http://www.youtube.com/watch?v=du_G_xJw8WA" TargetMode="External"/><Relationship Id="rId23" Type="http://schemas.openxmlformats.org/officeDocument/2006/relationships/hyperlink" Target="http://archive.webpronews.com/financial/news/wpn-64-20061002EuropePriceRunnerMakesDealWithMSN.html" TargetMode="External"/><Relationship Id="rId28" Type="http://schemas.openxmlformats.org/officeDocument/2006/relationships/hyperlink" Target="http://lt.wikipedia.org/wiki/Programa_%28kompiuterio%29" TargetMode="External"/><Relationship Id="rId10" Type="http://schemas.openxmlformats.org/officeDocument/2006/relationships/hyperlink" Target="http://www.phonescoop.com/glossary/term.php?gid=310" TargetMode="External"/><Relationship Id="rId19" Type="http://schemas.openxmlformats.org/officeDocument/2006/relationships/hyperlink" Target="http://www.forbes.com/feeds/afx/2005/12/14/afx2390699.html" TargetMode="External"/><Relationship Id="rId31" Type="http://schemas.openxmlformats.org/officeDocument/2006/relationships/hyperlink" Target="http://lt.wikipedia.org/wiki/Microsoft_Windows" TargetMode="External"/><Relationship Id="rId4" Type="http://schemas.openxmlformats.org/officeDocument/2006/relationships/hyperlink" Target="http://www.kainos.lt" TargetMode="External"/><Relationship Id="rId9" Type="http://schemas.openxmlformats.org/officeDocument/2006/relationships/hyperlink" Target="http://www.thebudgetfashionista.com/archive/price-comparison-sites" TargetMode="External"/><Relationship Id="rId14" Type="http://schemas.openxmlformats.org/officeDocument/2006/relationships/hyperlink" Target="http://investor.google.com/earnings/2010/Q4_google_earnings.html" TargetMode="External"/><Relationship Id="rId22" Type="http://schemas.openxmlformats.org/officeDocument/2006/relationships/hyperlink" Target="http://www.pricerunner.co.uk/about.html" TargetMode="External"/><Relationship Id="rId27" Type="http://schemas.openxmlformats.org/officeDocument/2006/relationships/hyperlink" Target="http://lt.wikipedia.org/wiki/Microsoft_Office" TargetMode="External"/><Relationship Id="rId30" Type="http://schemas.openxmlformats.org/officeDocument/2006/relationships/hyperlink" Target="http://lt.wikipedia.org/wiki/Microsoft"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5512D118-5CC6-11CF-8D67-00AA00BDCE1D}" ax:persistence="persistStream" r:id="rId1"/>
</file>

<file path=word/activeX/activeX10.xml><?xml version="1.0" encoding="utf-8"?>
<ax:ocx xmlns:ax="http://schemas.microsoft.com/office/2006/activeX" xmlns:r="http://schemas.openxmlformats.org/officeDocument/2006/relationships" ax:classid="{5512D118-5CC6-11CF-8D67-00AA00BDCE1D}" ax:persistence="persistStream" r:id="rId1"/>
</file>

<file path=word/activeX/activeX100.xml><?xml version="1.0" encoding="utf-8"?>
<ax:ocx xmlns:ax="http://schemas.microsoft.com/office/2006/activeX" xmlns:r="http://schemas.openxmlformats.org/officeDocument/2006/relationships" ax:classid="{5512D118-5CC6-11CF-8D67-00AA00BDCE1D}" ax:persistence="persistStream" r:id="rId1"/>
</file>

<file path=word/activeX/activeX101.xml><?xml version="1.0" encoding="utf-8"?>
<ax:ocx xmlns:ax="http://schemas.microsoft.com/office/2006/activeX" xmlns:r="http://schemas.openxmlformats.org/officeDocument/2006/relationships" ax:classid="{5512D118-5CC6-11CF-8D67-00AA00BDCE1D}" ax:persistence="persistStream" r:id="rId1"/>
</file>

<file path=word/activeX/activeX102.xml><?xml version="1.0" encoding="utf-8"?>
<ax:ocx xmlns:ax="http://schemas.microsoft.com/office/2006/activeX" xmlns:r="http://schemas.openxmlformats.org/officeDocument/2006/relationships" ax:classid="{5512D118-5CC6-11CF-8D67-00AA00BDCE1D}" ax:persistence="persistStream" r:id="rId1"/>
</file>

<file path=word/activeX/activeX103.xml><?xml version="1.0" encoding="utf-8"?>
<ax:ocx xmlns:ax="http://schemas.microsoft.com/office/2006/activeX" xmlns:r="http://schemas.openxmlformats.org/officeDocument/2006/relationships" ax:classid="{5512D118-5CC6-11CF-8D67-00AA00BDCE1D}" ax:persistence="persistStream" r:id="rId1"/>
</file>

<file path=word/activeX/activeX104.xml><?xml version="1.0" encoding="utf-8"?>
<ax:ocx xmlns:ax="http://schemas.microsoft.com/office/2006/activeX" xmlns:r="http://schemas.openxmlformats.org/officeDocument/2006/relationships" ax:classid="{5512D118-5CC6-11CF-8D67-00AA00BDCE1D}" ax:persistence="persistStream" r:id="rId1"/>
</file>

<file path=word/activeX/activeX105.xml><?xml version="1.0" encoding="utf-8"?>
<ax:ocx xmlns:ax="http://schemas.microsoft.com/office/2006/activeX" xmlns:r="http://schemas.openxmlformats.org/officeDocument/2006/relationships" ax:classid="{5512D118-5CC6-11CF-8D67-00AA00BDCE1D}" ax:persistence="persistStream" r:id="rId1"/>
</file>

<file path=word/activeX/activeX106.xml><?xml version="1.0" encoding="utf-8"?>
<ax:ocx xmlns:ax="http://schemas.microsoft.com/office/2006/activeX" xmlns:r="http://schemas.openxmlformats.org/officeDocument/2006/relationships" ax:classid="{5512D118-5CC6-11CF-8D67-00AA00BDCE1D}" ax:persistence="persistStream" r:id="rId1"/>
</file>

<file path=word/activeX/activeX107.xml><?xml version="1.0" encoding="utf-8"?>
<ax:ocx xmlns:ax="http://schemas.microsoft.com/office/2006/activeX" xmlns:r="http://schemas.openxmlformats.org/officeDocument/2006/relationships" ax:classid="{5512D118-5CC6-11CF-8D67-00AA00BDCE1D}" ax:persistence="persistStream" r:id="rId1"/>
</file>

<file path=word/activeX/activeX108.xml><?xml version="1.0" encoding="utf-8"?>
<ax:ocx xmlns:ax="http://schemas.microsoft.com/office/2006/activeX" xmlns:r="http://schemas.openxmlformats.org/officeDocument/2006/relationships" ax:classid="{5512D118-5CC6-11CF-8D67-00AA00BDCE1D}" ax:persistence="persistStream" r:id="rId1"/>
</file>

<file path=word/activeX/activeX109.xml><?xml version="1.0" encoding="utf-8"?>
<ax:ocx xmlns:ax="http://schemas.microsoft.com/office/2006/activeX" xmlns:r="http://schemas.openxmlformats.org/officeDocument/2006/relationships" ax:classid="{5512D118-5CC6-11CF-8D67-00AA00BDCE1D}" ax:persistence="persistStream" r:id="rId1"/>
</file>

<file path=word/activeX/activeX11.xml><?xml version="1.0" encoding="utf-8"?>
<ax:ocx xmlns:ax="http://schemas.microsoft.com/office/2006/activeX" xmlns:r="http://schemas.openxmlformats.org/officeDocument/2006/relationships" ax:classid="{5512D118-5CC6-11CF-8D67-00AA00BDCE1D}" ax:persistence="persistStream" r:id="rId1"/>
</file>

<file path=word/activeX/activeX110.xml><?xml version="1.0" encoding="utf-8"?>
<ax:ocx xmlns:ax="http://schemas.microsoft.com/office/2006/activeX" xmlns:r="http://schemas.openxmlformats.org/officeDocument/2006/relationships" ax:classid="{5512D118-5CC6-11CF-8D67-00AA00BDCE1D}" ax:persistence="persistStream" r:id="rId1"/>
</file>

<file path=word/activeX/activeX111.xml><?xml version="1.0" encoding="utf-8"?>
<ax:ocx xmlns:ax="http://schemas.microsoft.com/office/2006/activeX" xmlns:r="http://schemas.openxmlformats.org/officeDocument/2006/relationships" ax:classid="{5512D118-5CC6-11CF-8D67-00AA00BDCE1D}" ax:persistence="persistStream" r:id="rId1"/>
</file>

<file path=word/activeX/activeX12.xml><?xml version="1.0" encoding="utf-8"?>
<ax:ocx xmlns:ax="http://schemas.microsoft.com/office/2006/activeX" xmlns:r="http://schemas.openxmlformats.org/officeDocument/2006/relationships" ax:classid="{5512D118-5CC6-11CF-8D67-00AA00BDCE1D}" ax:persistence="persistStream" r:id="rId1"/>
</file>

<file path=word/activeX/activeX13.xml><?xml version="1.0" encoding="utf-8"?>
<ax:ocx xmlns:ax="http://schemas.microsoft.com/office/2006/activeX" xmlns:r="http://schemas.openxmlformats.org/officeDocument/2006/relationships" ax:classid="{5512D118-5CC6-11CF-8D67-00AA00BDCE1D}" ax:persistence="persistStream" r:id="rId1"/>
</file>

<file path=word/activeX/activeX14.xml><?xml version="1.0" encoding="utf-8"?>
<ax:ocx xmlns:ax="http://schemas.microsoft.com/office/2006/activeX" xmlns:r="http://schemas.openxmlformats.org/officeDocument/2006/relationships" ax:classid="{5512D118-5CC6-11CF-8D67-00AA00BDCE1D}" ax:persistence="persistStream" r:id="rId1"/>
</file>

<file path=word/activeX/activeX15.xml><?xml version="1.0" encoding="utf-8"?>
<ax:ocx xmlns:ax="http://schemas.microsoft.com/office/2006/activeX" xmlns:r="http://schemas.openxmlformats.org/officeDocument/2006/relationships" ax:classid="{5512D118-5CC6-11CF-8D67-00AA00BDCE1D}" ax:persistence="persistStream" r:id="rId1"/>
</file>

<file path=word/activeX/activeX16.xml><?xml version="1.0" encoding="utf-8"?>
<ax:ocx xmlns:ax="http://schemas.microsoft.com/office/2006/activeX" xmlns:r="http://schemas.openxmlformats.org/officeDocument/2006/relationships" ax:classid="{5512D118-5CC6-11CF-8D67-00AA00BDCE1D}" ax:persistence="persistStream" r:id="rId1"/>
</file>

<file path=word/activeX/activeX17.xml><?xml version="1.0" encoding="utf-8"?>
<ax:ocx xmlns:ax="http://schemas.microsoft.com/office/2006/activeX" xmlns:r="http://schemas.openxmlformats.org/officeDocument/2006/relationships" ax:classid="{5512D118-5CC6-11CF-8D67-00AA00BDCE1D}" ax:persistence="persistStream" r:id="rId1"/>
</file>

<file path=word/activeX/activeX18.xml><?xml version="1.0" encoding="utf-8"?>
<ax:ocx xmlns:ax="http://schemas.microsoft.com/office/2006/activeX" xmlns:r="http://schemas.openxmlformats.org/officeDocument/2006/relationships" ax:classid="{5512D118-5CC6-11CF-8D67-00AA00BDCE1D}" ax:persistence="persistStream" r:id="rId1"/>
</file>

<file path=word/activeX/activeX19.xml><?xml version="1.0" encoding="utf-8"?>
<ax:ocx xmlns:ax="http://schemas.microsoft.com/office/2006/activeX" xmlns:r="http://schemas.openxmlformats.org/officeDocument/2006/relationships" ax:classid="{5512D118-5CC6-11CF-8D67-00AA00BDCE1D}" ax:persistence="persistStream" r:id="rId1"/>
</file>

<file path=word/activeX/activeX2.xml><?xml version="1.0" encoding="utf-8"?>
<ax:ocx xmlns:ax="http://schemas.microsoft.com/office/2006/activeX" xmlns:r="http://schemas.openxmlformats.org/officeDocument/2006/relationships" ax:classid="{5512D118-5CC6-11CF-8D67-00AA00BDCE1D}" ax:persistence="persistStream" r:id="rId1"/>
</file>

<file path=word/activeX/activeX20.xml><?xml version="1.0" encoding="utf-8"?>
<ax:ocx xmlns:ax="http://schemas.microsoft.com/office/2006/activeX" xmlns:r="http://schemas.openxmlformats.org/officeDocument/2006/relationships" ax:classid="{5512D118-5CC6-11CF-8D67-00AA00BDCE1D}" ax:persistence="persistStream" r:id="rId1"/>
</file>

<file path=word/activeX/activeX21.xml><?xml version="1.0" encoding="utf-8"?>
<ax:ocx xmlns:ax="http://schemas.microsoft.com/office/2006/activeX" xmlns:r="http://schemas.openxmlformats.org/officeDocument/2006/relationships" ax:classid="{5512D118-5CC6-11CF-8D67-00AA00BDCE1D}" ax:persistence="persistStream" r:id="rId1"/>
</file>

<file path=word/activeX/activeX22.xml><?xml version="1.0" encoding="utf-8"?>
<ax:ocx xmlns:ax="http://schemas.microsoft.com/office/2006/activeX" xmlns:r="http://schemas.openxmlformats.org/officeDocument/2006/relationships" ax:classid="{5512D118-5CC6-11CF-8D67-00AA00BDCE1D}" ax:persistence="persistStream" r:id="rId1"/>
</file>

<file path=word/activeX/activeX23.xml><?xml version="1.0" encoding="utf-8"?>
<ax:ocx xmlns:ax="http://schemas.microsoft.com/office/2006/activeX" xmlns:r="http://schemas.openxmlformats.org/officeDocument/2006/relationships" ax:classid="{5512D118-5CC6-11CF-8D67-00AA00BDCE1D}" ax:persistence="persistStream" r:id="rId1"/>
</file>

<file path=word/activeX/activeX24.xml><?xml version="1.0" encoding="utf-8"?>
<ax:ocx xmlns:ax="http://schemas.microsoft.com/office/2006/activeX" xmlns:r="http://schemas.openxmlformats.org/officeDocument/2006/relationships" ax:classid="{5512D118-5CC6-11CF-8D67-00AA00BDCE1D}" ax:persistence="persistStream" r:id="rId1"/>
</file>

<file path=word/activeX/activeX25.xml><?xml version="1.0" encoding="utf-8"?>
<ax:ocx xmlns:ax="http://schemas.microsoft.com/office/2006/activeX" xmlns:r="http://schemas.openxmlformats.org/officeDocument/2006/relationships" ax:classid="{5512D118-5CC6-11CF-8D67-00AA00BDCE1D}" ax:persistence="persistStream" r:id="rId1"/>
</file>

<file path=word/activeX/activeX26.xml><?xml version="1.0" encoding="utf-8"?>
<ax:ocx xmlns:ax="http://schemas.microsoft.com/office/2006/activeX" xmlns:r="http://schemas.openxmlformats.org/officeDocument/2006/relationships" ax:classid="{5512D118-5CC6-11CF-8D67-00AA00BDCE1D}" ax:persistence="persistStream" r:id="rId1"/>
</file>

<file path=word/activeX/activeX27.xml><?xml version="1.0" encoding="utf-8"?>
<ax:ocx xmlns:ax="http://schemas.microsoft.com/office/2006/activeX" xmlns:r="http://schemas.openxmlformats.org/officeDocument/2006/relationships" ax:classid="{5512D118-5CC6-11CF-8D67-00AA00BDCE1D}" ax:persistence="persistStream" r:id="rId1"/>
</file>

<file path=word/activeX/activeX28.xml><?xml version="1.0" encoding="utf-8"?>
<ax:ocx xmlns:ax="http://schemas.microsoft.com/office/2006/activeX" xmlns:r="http://schemas.openxmlformats.org/officeDocument/2006/relationships" ax:classid="{5512D118-5CC6-11CF-8D67-00AA00BDCE1D}" ax:persistence="persistStream" r:id="rId1"/>
</file>

<file path=word/activeX/activeX29.xml><?xml version="1.0" encoding="utf-8"?>
<ax:ocx xmlns:ax="http://schemas.microsoft.com/office/2006/activeX" xmlns:r="http://schemas.openxmlformats.org/officeDocument/2006/relationships" ax:classid="{5512D118-5CC6-11CF-8D67-00AA00BDCE1D}" ax:persistence="persistStream" r:id="rId1"/>
</file>

<file path=word/activeX/activeX3.xml><?xml version="1.0" encoding="utf-8"?>
<ax:ocx xmlns:ax="http://schemas.microsoft.com/office/2006/activeX" xmlns:r="http://schemas.openxmlformats.org/officeDocument/2006/relationships" ax:classid="{5512D118-5CC6-11CF-8D67-00AA00BDCE1D}" ax:persistence="persistStream" r:id="rId1"/>
</file>

<file path=word/activeX/activeX30.xml><?xml version="1.0" encoding="utf-8"?>
<ax:ocx xmlns:ax="http://schemas.microsoft.com/office/2006/activeX" xmlns:r="http://schemas.openxmlformats.org/officeDocument/2006/relationships" ax:classid="{5512D118-5CC6-11CF-8D67-00AA00BDCE1D}" ax:persistence="persistStream" r:id="rId1"/>
</file>

<file path=word/activeX/activeX31.xml><?xml version="1.0" encoding="utf-8"?>
<ax:ocx xmlns:ax="http://schemas.microsoft.com/office/2006/activeX" xmlns:r="http://schemas.openxmlformats.org/officeDocument/2006/relationships" ax:classid="{5512D118-5CC6-11CF-8D67-00AA00BDCE1D}" ax:persistence="persistStream" r:id="rId1"/>
</file>

<file path=word/activeX/activeX32.xml><?xml version="1.0" encoding="utf-8"?>
<ax:ocx xmlns:ax="http://schemas.microsoft.com/office/2006/activeX" xmlns:r="http://schemas.openxmlformats.org/officeDocument/2006/relationships" ax:classid="{5512D118-5CC6-11CF-8D67-00AA00BDCE1D}" ax:persistence="persistStream" r:id="rId1"/>
</file>

<file path=word/activeX/activeX33.xml><?xml version="1.0" encoding="utf-8"?>
<ax:ocx xmlns:ax="http://schemas.microsoft.com/office/2006/activeX" xmlns:r="http://schemas.openxmlformats.org/officeDocument/2006/relationships" ax:classid="{5512D118-5CC6-11CF-8D67-00AA00BDCE1D}" ax:persistence="persistStream" r:id="rId1"/>
</file>

<file path=word/activeX/activeX34.xml><?xml version="1.0" encoding="utf-8"?>
<ax:ocx xmlns:ax="http://schemas.microsoft.com/office/2006/activeX" xmlns:r="http://schemas.openxmlformats.org/officeDocument/2006/relationships" ax:classid="{5512D118-5CC6-11CF-8D67-00AA00BDCE1D}" ax:persistence="persistStream" r:id="rId1"/>
</file>

<file path=word/activeX/activeX35.xml><?xml version="1.0" encoding="utf-8"?>
<ax:ocx xmlns:ax="http://schemas.microsoft.com/office/2006/activeX" xmlns:r="http://schemas.openxmlformats.org/officeDocument/2006/relationships" ax:classid="{5512D118-5CC6-11CF-8D67-00AA00BDCE1D}" ax:persistence="persistStream" r:id="rId1"/>
</file>

<file path=word/activeX/activeX36.xml><?xml version="1.0" encoding="utf-8"?>
<ax:ocx xmlns:ax="http://schemas.microsoft.com/office/2006/activeX" xmlns:r="http://schemas.openxmlformats.org/officeDocument/2006/relationships" ax:classid="{5512D118-5CC6-11CF-8D67-00AA00BDCE1D}" ax:persistence="persistStream" r:id="rId1"/>
</file>

<file path=word/activeX/activeX37.xml><?xml version="1.0" encoding="utf-8"?>
<ax:ocx xmlns:ax="http://schemas.microsoft.com/office/2006/activeX" xmlns:r="http://schemas.openxmlformats.org/officeDocument/2006/relationships" ax:classid="{5512D11A-5CC6-11CF-8D67-00AA00BDCE1D}" ax:persistence="persistStream" r:id="rId1"/>
</file>

<file path=word/activeX/activeX38.xml><?xml version="1.0" encoding="utf-8"?>
<ax:ocx xmlns:ax="http://schemas.microsoft.com/office/2006/activeX" xmlns:r="http://schemas.openxmlformats.org/officeDocument/2006/relationships" ax:classid="{5512D11A-5CC6-11CF-8D67-00AA00BDCE1D}" ax:persistence="persistStream" r:id="rId1"/>
</file>

<file path=word/activeX/activeX39.xml><?xml version="1.0" encoding="utf-8"?>
<ax:ocx xmlns:ax="http://schemas.microsoft.com/office/2006/activeX" xmlns:r="http://schemas.openxmlformats.org/officeDocument/2006/relationships" ax:classid="{5512D118-5CC6-11CF-8D67-00AA00BDCE1D}" ax:persistence="persistStream" r:id="rId1"/>
</file>

<file path=word/activeX/activeX4.xml><?xml version="1.0" encoding="utf-8"?>
<ax:ocx xmlns:ax="http://schemas.microsoft.com/office/2006/activeX" xmlns:r="http://schemas.openxmlformats.org/officeDocument/2006/relationships" ax:classid="{5512D118-5CC6-11CF-8D67-00AA00BDCE1D}" ax:persistence="persistStream" r:id="rId1"/>
</file>

<file path=word/activeX/activeX40.xml><?xml version="1.0" encoding="utf-8"?>
<ax:ocx xmlns:ax="http://schemas.microsoft.com/office/2006/activeX" xmlns:r="http://schemas.openxmlformats.org/officeDocument/2006/relationships" ax:classid="{5512D118-5CC6-11CF-8D67-00AA00BDCE1D}" ax:persistence="persistStream" r:id="rId1"/>
</file>

<file path=word/activeX/activeX41.xml><?xml version="1.0" encoding="utf-8"?>
<ax:ocx xmlns:ax="http://schemas.microsoft.com/office/2006/activeX" xmlns:r="http://schemas.openxmlformats.org/officeDocument/2006/relationships" ax:classid="{5512D118-5CC6-11CF-8D67-00AA00BDCE1D}" ax:persistence="persistStream" r:id="rId1"/>
</file>

<file path=word/activeX/activeX42.xml><?xml version="1.0" encoding="utf-8"?>
<ax:ocx xmlns:ax="http://schemas.microsoft.com/office/2006/activeX" xmlns:r="http://schemas.openxmlformats.org/officeDocument/2006/relationships" ax:classid="{5512D118-5CC6-11CF-8D67-00AA00BDCE1D}" ax:persistence="persistStream" r:id="rId1"/>
</file>

<file path=word/activeX/activeX43.xml><?xml version="1.0" encoding="utf-8"?>
<ax:ocx xmlns:ax="http://schemas.microsoft.com/office/2006/activeX" xmlns:r="http://schemas.openxmlformats.org/officeDocument/2006/relationships" ax:classid="{5512D118-5CC6-11CF-8D67-00AA00BDCE1D}" ax:persistence="persistStream" r:id="rId1"/>
</file>

<file path=word/activeX/activeX44.xml><?xml version="1.0" encoding="utf-8"?>
<ax:ocx xmlns:ax="http://schemas.microsoft.com/office/2006/activeX" xmlns:r="http://schemas.openxmlformats.org/officeDocument/2006/relationships" ax:classid="{5512D118-5CC6-11CF-8D67-00AA00BDCE1D}" ax:persistence="persistStream" r:id="rId1"/>
</file>

<file path=word/activeX/activeX45.xml><?xml version="1.0" encoding="utf-8"?>
<ax:ocx xmlns:ax="http://schemas.microsoft.com/office/2006/activeX" xmlns:r="http://schemas.openxmlformats.org/officeDocument/2006/relationships" ax:classid="{5512D118-5CC6-11CF-8D67-00AA00BDCE1D}" ax:persistence="persistStream" r:id="rId1"/>
</file>

<file path=word/activeX/activeX46.xml><?xml version="1.0" encoding="utf-8"?>
<ax:ocx xmlns:ax="http://schemas.microsoft.com/office/2006/activeX" xmlns:r="http://schemas.openxmlformats.org/officeDocument/2006/relationships" ax:classid="{5512D118-5CC6-11CF-8D67-00AA00BDCE1D}" ax:persistence="persistStream" r:id="rId1"/>
</file>

<file path=word/activeX/activeX47.xml><?xml version="1.0" encoding="utf-8"?>
<ax:ocx xmlns:ax="http://schemas.microsoft.com/office/2006/activeX" xmlns:r="http://schemas.openxmlformats.org/officeDocument/2006/relationships" ax:classid="{5512D118-5CC6-11CF-8D67-00AA00BDCE1D}" ax:persistence="persistStream" r:id="rId1"/>
</file>

<file path=word/activeX/activeX48.xml><?xml version="1.0" encoding="utf-8"?>
<ax:ocx xmlns:ax="http://schemas.microsoft.com/office/2006/activeX" xmlns:r="http://schemas.openxmlformats.org/officeDocument/2006/relationships" ax:classid="{5512D118-5CC6-11CF-8D67-00AA00BDCE1D}" ax:persistence="persistStream" r:id="rId1"/>
</file>

<file path=word/activeX/activeX49.xml><?xml version="1.0" encoding="utf-8"?>
<ax:ocx xmlns:ax="http://schemas.microsoft.com/office/2006/activeX" xmlns:r="http://schemas.openxmlformats.org/officeDocument/2006/relationships" ax:classid="{5512D118-5CC6-11CF-8D67-00AA00BDCE1D}" ax:persistence="persistStream" r:id="rId1"/>
</file>

<file path=word/activeX/activeX5.xml><?xml version="1.0" encoding="utf-8"?>
<ax:ocx xmlns:ax="http://schemas.microsoft.com/office/2006/activeX" xmlns:r="http://schemas.openxmlformats.org/officeDocument/2006/relationships" ax:classid="{5512D118-5CC6-11CF-8D67-00AA00BDCE1D}" ax:persistence="persistStream" r:id="rId1"/>
</file>

<file path=word/activeX/activeX50.xml><?xml version="1.0" encoding="utf-8"?>
<ax:ocx xmlns:ax="http://schemas.microsoft.com/office/2006/activeX" xmlns:r="http://schemas.openxmlformats.org/officeDocument/2006/relationships" ax:classid="{5512D118-5CC6-11CF-8D67-00AA00BDCE1D}" ax:persistence="persistStream" r:id="rId1"/>
</file>

<file path=word/activeX/activeX51.xml><?xml version="1.0" encoding="utf-8"?>
<ax:ocx xmlns:ax="http://schemas.microsoft.com/office/2006/activeX" xmlns:r="http://schemas.openxmlformats.org/officeDocument/2006/relationships" ax:classid="{5512D118-5CC6-11CF-8D67-00AA00BDCE1D}" ax:persistence="persistStream" r:id="rId1"/>
</file>

<file path=word/activeX/activeX52.xml><?xml version="1.0" encoding="utf-8"?>
<ax:ocx xmlns:ax="http://schemas.microsoft.com/office/2006/activeX" xmlns:r="http://schemas.openxmlformats.org/officeDocument/2006/relationships" ax:classid="{5512D118-5CC6-11CF-8D67-00AA00BDCE1D}" ax:persistence="persistStream" r:id="rId1"/>
</file>

<file path=word/activeX/activeX53.xml><?xml version="1.0" encoding="utf-8"?>
<ax:ocx xmlns:ax="http://schemas.microsoft.com/office/2006/activeX" xmlns:r="http://schemas.openxmlformats.org/officeDocument/2006/relationships" ax:classid="{5512D118-5CC6-11CF-8D67-00AA00BDCE1D}" ax:persistence="persistStream" r:id="rId1"/>
</file>

<file path=word/activeX/activeX54.xml><?xml version="1.0" encoding="utf-8"?>
<ax:ocx xmlns:ax="http://schemas.microsoft.com/office/2006/activeX" xmlns:r="http://schemas.openxmlformats.org/officeDocument/2006/relationships" ax:classid="{5512D118-5CC6-11CF-8D67-00AA00BDCE1D}" ax:persistence="persistStream" r:id="rId1"/>
</file>

<file path=word/activeX/activeX55.xml><?xml version="1.0" encoding="utf-8"?>
<ax:ocx xmlns:ax="http://schemas.microsoft.com/office/2006/activeX" xmlns:r="http://schemas.openxmlformats.org/officeDocument/2006/relationships" ax:classid="{5512D118-5CC6-11CF-8D67-00AA00BDCE1D}" ax:persistence="persistStream" r:id="rId1"/>
</file>

<file path=word/activeX/activeX56.xml><?xml version="1.0" encoding="utf-8"?>
<ax:ocx xmlns:ax="http://schemas.microsoft.com/office/2006/activeX" xmlns:r="http://schemas.openxmlformats.org/officeDocument/2006/relationships" ax:classid="{5512D118-5CC6-11CF-8D67-00AA00BDCE1D}" ax:persistence="persistStream" r:id="rId1"/>
</file>

<file path=word/activeX/activeX57.xml><?xml version="1.0" encoding="utf-8"?>
<ax:ocx xmlns:ax="http://schemas.microsoft.com/office/2006/activeX" xmlns:r="http://schemas.openxmlformats.org/officeDocument/2006/relationships" ax:classid="{5512D118-5CC6-11CF-8D67-00AA00BDCE1D}" ax:persistence="persistStream" r:id="rId1"/>
</file>

<file path=word/activeX/activeX58.xml><?xml version="1.0" encoding="utf-8"?>
<ax:ocx xmlns:ax="http://schemas.microsoft.com/office/2006/activeX" xmlns:r="http://schemas.openxmlformats.org/officeDocument/2006/relationships" ax:classid="{5512D118-5CC6-11CF-8D67-00AA00BDCE1D}" ax:persistence="persistStream" r:id="rId1"/>
</file>

<file path=word/activeX/activeX59.xml><?xml version="1.0" encoding="utf-8"?>
<ax:ocx xmlns:ax="http://schemas.microsoft.com/office/2006/activeX" xmlns:r="http://schemas.openxmlformats.org/officeDocument/2006/relationships" ax:classid="{5512D118-5CC6-11CF-8D67-00AA00BDCE1D}" ax:persistence="persistStream" r:id="rId1"/>
</file>

<file path=word/activeX/activeX6.xml><?xml version="1.0" encoding="utf-8"?>
<ax:ocx xmlns:ax="http://schemas.microsoft.com/office/2006/activeX" xmlns:r="http://schemas.openxmlformats.org/officeDocument/2006/relationships" ax:classid="{5512D118-5CC6-11CF-8D67-00AA00BDCE1D}" ax:persistence="persistStream" r:id="rId1"/>
</file>

<file path=word/activeX/activeX60.xml><?xml version="1.0" encoding="utf-8"?>
<ax:ocx xmlns:ax="http://schemas.microsoft.com/office/2006/activeX" xmlns:r="http://schemas.openxmlformats.org/officeDocument/2006/relationships" ax:classid="{5512D118-5CC6-11CF-8D67-00AA00BDCE1D}" ax:persistence="persistStream" r:id="rId1"/>
</file>

<file path=word/activeX/activeX61.xml><?xml version="1.0" encoding="utf-8"?>
<ax:ocx xmlns:ax="http://schemas.microsoft.com/office/2006/activeX" xmlns:r="http://schemas.openxmlformats.org/officeDocument/2006/relationships" ax:classid="{5512D118-5CC6-11CF-8D67-00AA00BDCE1D}" ax:persistence="persistStream" r:id="rId1"/>
</file>

<file path=word/activeX/activeX62.xml><?xml version="1.0" encoding="utf-8"?>
<ax:ocx xmlns:ax="http://schemas.microsoft.com/office/2006/activeX" xmlns:r="http://schemas.openxmlformats.org/officeDocument/2006/relationships" ax:classid="{5512D118-5CC6-11CF-8D67-00AA00BDCE1D}" ax:persistence="persistStream" r:id="rId1"/>
</file>

<file path=word/activeX/activeX63.xml><?xml version="1.0" encoding="utf-8"?>
<ax:ocx xmlns:ax="http://schemas.microsoft.com/office/2006/activeX" xmlns:r="http://schemas.openxmlformats.org/officeDocument/2006/relationships" ax:classid="{5512D118-5CC6-11CF-8D67-00AA00BDCE1D}" ax:persistence="persistStream" r:id="rId1"/>
</file>

<file path=word/activeX/activeX64.xml><?xml version="1.0" encoding="utf-8"?>
<ax:ocx xmlns:ax="http://schemas.microsoft.com/office/2006/activeX" xmlns:r="http://schemas.openxmlformats.org/officeDocument/2006/relationships" ax:classid="{5512D118-5CC6-11CF-8D67-00AA00BDCE1D}" ax:persistence="persistStream" r:id="rId1"/>
</file>

<file path=word/activeX/activeX65.xml><?xml version="1.0" encoding="utf-8"?>
<ax:ocx xmlns:ax="http://schemas.microsoft.com/office/2006/activeX" xmlns:r="http://schemas.openxmlformats.org/officeDocument/2006/relationships" ax:classid="{5512D118-5CC6-11CF-8D67-00AA00BDCE1D}" ax:persistence="persistStream" r:id="rId1"/>
</file>

<file path=word/activeX/activeX66.xml><?xml version="1.0" encoding="utf-8"?>
<ax:ocx xmlns:ax="http://schemas.microsoft.com/office/2006/activeX" xmlns:r="http://schemas.openxmlformats.org/officeDocument/2006/relationships" ax:classid="{5512D118-5CC6-11CF-8D67-00AA00BDCE1D}" ax:persistence="persistStream" r:id="rId1"/>
</file>

<file path=word/activeX/activeX67.xml><?xml version="1.0" encoding="utf-8"?>
<ax:ocx xmlns:ax="http://schemas.microsoft.com/office/2006/activeX" xmlns:r="http://schemas.openxmlformats.org/officeDocument/2006/relationships" ax:classid="{5512D118-5CC6-11CF-8D67-00AA00BDCE1D}" ax:persistence="persistStream" r:id="rId1"/>
</file>

<file path=word/activeX/activeX68.xml><?xml version="1.0" encoding="utf-8"?>
<ax:ocx xmlns:ax="http://schemas.microsoft.com/office/2006/activeX" xmlns:r="http://schemas.openxmlformats.org/officeDocument/2006/relationships" ax:classid="{5512D118-5CC6-11CF-8D67-00AA00BDCE1D}" ax:persistence="persistStream" r:id="rId1"/>
</file>

<file path=word/activeX/activeX69.xml><?xml version="1.0" encoding="utf-8"?>
<ax:ocx xmlns:ax="http://schemas.microsoft.com/office/2006/activeX" xmlns:r="http://schemas.openxmlformats.org/officeDocument/2006/relationships" ax:classid="{5512D118-5CC6-11CF-8D67-00AA00BDCE1D}" ax:persistence="persistStream" r:id="rId1"/>
</file>

<file path=word/activeX/activeX7.xml><?xml version="1.0" encoding="utf-8"?>
<ax:ocx xmlns:ax="http://schemas.microsoft.com/office/2006/activeX" xmlns:r="http://schemas.openxmlformats.org/officeDocument/2006/relationships" ax:classid="{5512D118-5CC6-11CF-8D67-00AA00BDCE1D}" ax:persistence="persistStream" r:id="rId1"/>
</file>

<file path=word/activeX/activeX70.xml><?xml version="1.0" encoding="utf-8"?>
<ax:ocx xmlns:ax="http://schemas.microsoft.com/office/2006/activeX" xmlns:r="http://schemas.openxmlformats.org/officeDocument/2006/relationships" ax:classid="{5512D118-5CC6-11CF-8D67-00AA00BDCE1D}" ax:persistence="persistStream" r:id="rId1"/>
</file>

<file path=word/activeX/activeX71.xml><?xml version="1.0" encoding="utf-8"?>
<ax:ocx xmlns:ax="http://schemas.microsoft.com/office/2006/activeX" xmlns:r="http://schemas.openxmlformats.org/officeDocument/2006/relationships" ax:classid="{5512D118-5CC6-11CF-8D67-00AA00BDCE1D}" ax:persistence="persistStream" r:id="rId1"/>
</file>

<file path=word/activeX/activeX72.xml><?xml version="1.0" encoding="utf-8"?>
<ax:ocx xmlns:ax="http://schemas.microsoft.com/office/2006/activeX" xmlns:r="http://schemas.openxmlformats.org/officeDocument/2006/relationships" ax:classid="{5512D118-5CC6-11CF-8D67-00AA00BDCE1D}" ax:persistence="persistStream" r:id="rId1"/>
</file>

<file path=word/activeX/activeX73.xml><?xml version="1.0" encoding="utf-8"?>
<ax:ocx xmlns:ax="http://schemas.microsoft.com/office/2006/activeX" xmlns:r="http://schemas.openxmlformats.org/officeDocument/2006/relationships" ax:classid="{5512D118-5CC6-11CF-8D67-00AA00BDCE1D}" ax:persistence="persistStream" r:id="rId1"/>
</file>

<file path=word/activeX/activeX74.xml><?xml version="1.0" encoding="utf-8"?>
<ax:ocx xmlns:ax="http://schemas.microsoft.com/office/2006/activeX" xmlns:r="http://schemas.openxmlformats.org/officeDocument/2006/relationships" ax:classid="{5512D118-5CC6-11CF-8D67-00AA00BDCE1D}" ax:persistence="persistStream" r:id="rId1"/>
</file>

<file path=word/activeX/activeX75.xml><?xml version="1.0" encoding="utf-8"?>
<ax:ocx xmlns:ax="http://schemas.microsoft.com/office/2006/activeX" xmlns:r="http://schemas.openxmlformats.org/officeDocument/2006/relationships" ax:classid="{5512D118-5CC6-11CF-8D67-00AA00BDCE1D}" ax:persistence="persistStream" r:id="rId1"/>
</file>

<file path=word/activeX/activeX76.xml><?xml version="1.0" encoding="utf-8"?>
<ax:ocx xmlns:ax="http://schemas.microsoft.com/office/2006/activeX" xmlns:r="http://schemas.openxmlformats.org/officeDocument/2006/relationships" ax:classid="{5512D118-5CC6-11CF-8D67-00AA00BDCE1D}" ax:persistence="persistStream" r:id="rId1"/>
</file>

<file path=word/activeX/activeX77.xml><?xml version="1.0" encoding="utf-8"?>
<ax:ocx xmlns:ax="http://schemas.microsoft.com/office/2006/activeX" xmlns:r="http://schemas.openxmlformats.org/officeDocument/2006/relationships" ax:classid="{5512D118-5CC6-11CF-8D67-00AA00BDCE1D}" ax:persistence="persistStream" r:id="rId1"/>
</file>

<file path=word/activeX/activeX78.xml><?xml version="1.0" encoding="utf-8"?>
<ax:ocx xmlns:ax="http://schemas.microsoft.com/office/2006/activeX" xmlns:r="http://schemas.openxmlformats.org/officeDocument/2006/relationships" ax:classid="{5512D118-5CC6-11CF-8D67-00AA00BDCE1D}" ax:persistence="persistStream" r:id="rId1"/>
</file>

<file path=word/activeX/activeX79.xml><?xml version="1.0" encoding="utf-8"?>
<ax:ocx xmlns:ax="http://schemas.microsoft.com/office/2006/activeX" xmlns:r="http://schemas.openxmlformats.org/officeDocument/2006/relationships" ax:classid="{5512D118-5CC6-11CF-8D67-00AA00BDCE1D}" ax:persistence="persistStream" r:id="rId1"/>
</file>

<file path=word/activeX/activeX8.xml><?xml version="1.0" encoding="utf-8"?>
<ax:ocx xmlns:ax="http://schemas.microsoft.com/office/2006/activeX" xmlns:r="http://schemas.openxmlformats.org/officeDocument/2006/relationships" ax:classid="{5512D118-5CC6-11CF-8D67-00AA00BDCE1D}" ax:persistence="persistStream" r:id="rId1"/>
</file>

<file path=word/activeX/activeX80.xml><?xml version="1.0" encoding="utf-8"?>
<ax:ocx xmlns:ax="http://schemas.microsoft.com/office/2006/activeX" xmlns:r="http://schemas.openxmlformats.org/officeDocument/2006/relationships" ax:classid="{5512D118-5CC6-11CF-8D67-00AA00BDCE1D}" ax:persistence="persistStream" r:id="rId1"/>
</file>

<file path=word/activeX/activeX81.xml><?xml version="1.0" encoding="utf-8"?>
<ax:ocx xmlns:ax="http://schemas.microsoft.com/office/2006/activeX" xmlns:r="http://schemas.openxmlformats.org/officeDocument/2006/relationships" ax:classid="{5512D118-5CC6-11CF-8D67-00AA00BDCE1D}" ax:persistence="persistStream" r:id="rId1"/>
</file>

<file path=word/activeX/activeX82.xml><?xml version="1.0" encoding="utf-8"?>
<ax:ocx xmlns:ax="http://schemas.microsoft.com/office/2006/activeX" xmlns:r="http://schemas.openxmlformats.org/officeDocument/2006/relationships" ax:classid="{5512D118-5CC6-11CF-8D67-00AA00BDCE1D}" ax:persistence="persistStream" r:id="rId1"/>
</file>

<file path=word/activeX/activeX83.xml><?xml version="1.0" encoding="utf-8"?>
<ax:ocx xmlns:ax="http://schemas.microsoft.com/office/2006/activeX" xmlns:r="http://schemas.openxmlformats.org/officeDocument/2006/relationships" ax:classid="{5512D118-5CC6-11CF-8D67-00AA00BDCE1D}" ax:persistence="persistStream" r:id="rId1"/>
</file>

<file path=word/activeX/activeX84.xml><?xml version="1.0" encoding="utf-8"?>
<ax:ocx xmlns:ax="http://schemas.microsoft.com/office/2006/activeX" xmlns:r="http://schemas.openxmlformats.org/officeDocument/2006/relationships" ax:classid="{5512D118-5CC6-11CF-8D67-00AA00BDCE1D}" ax:persistence="persistStream" r:id="rId1"/>
</file>

<file path=word/activeX/activeX85.xml><?xml version="1.0" encoding="utf-8"?>
<ax:ocx xmlns:ax="http://schemas.microsoft.com/office/2006/activeX" xmlns:r="http://schemas.openxmlformats.org/officeDocument/2006/relationships" ax:classid="{5512D118-5CC6-11CF-8D67-00AA00BDCE1D}" ax:persistence="persistStream" r:id="rId1"/>
</file>

<file path=word/activeX/activeX86.xml><?xml version="1.0" encoding="utf-8"?>
<ax:ocx xmlns:ax="http://schemas.microsoft.com/office/2006/activeX" xmlns:r="http://schemas.openxmlformats.org/officeDocument/2006/relationships" ax:classid="{5512D118-5CC6-11CF-8D67-00AA00BDCE1D}" ax:persistence="persistStream" r:id="rId1"/>
</file>

<file path=word/activeX/activeX87.xml><?xml version="1.0" encoding="utf-8"?>
<ax:ocx xmlns:ax="http://schemas.microsoft.com/office/2006/activeX" xmlns:r="http://schemas.openxmlformats.org/officeDocument/2006/relationships" ax:classid="{5512D118-5CC6-11CF-8D67-00AA00BDCE1D}" ax:persistence="persistStream" r:id="rId1"/>
</file>

<file path=word/activeX/activeX88.xml><?xml version="1.0" encoding="utf-8"?>
<ax:ocx xmlns:ax="http://schemas.microsoft.com/office/2006/activeX" xmlns:r="http://schemas.openxmlformats.org/officeDocument/2006/relationships" ax:classid="{5512D118-5CC6-11CF-8D67-00AA00BDCE1D}" ax:persistence="persistStream" r:id="rId1"/>
</file>

<file path=word/activeX/activeX89.xml><?xml version="1.0" encoding="utf-8"?>
<ax:ocx xmlns:ax="http://schemas.microsoft.com/office/2006/activeX" xmlns:r="http://schemas.openxmlformats.org/officeDocument/2006/relationships" ax:classid="{5512D118-5CC6-11CF-8D67-00AA00BDCE1D}" ax:persistence="persistStream" r:id="rId1"/>
</file>

<file path=word/activeX/activeX9.xml><?xml version="1.0" encoding="utf-8"?>
<ax:ocx xmlns:ax="http://schemas.microsoft.com/office/2006/activeX" xmlns:r="http://schemas.openxmlformats.org/officeDocument/2006/relationships" ax:classid="{5512D118-5CC6-11CF-8D67-00AA00BDCE1D}" ax:persistence="persistStream" r:id="rId1"/>
</file>

<file path=word/activeX/activeX90.xml><?xml version="1.0" encoding="utf-8"?>
<ax:ocx xmlns:ax="http://schemas.microsoft.com/office/2006/activeX" xmlns:r="http://schemas.openxmlformats.org/officeDocument/2006/relationships" ax:classid="{5512D118-5CC6-11CF-8D67-00AA00BDCE1D}" ax:persistence="persistStream" r:id="rId1"/>
</file>

<file path=word/activeX/activeX91.xml><?xml version="1.0" encoding="utf-8"?>
<ax:ocx xmlns:ax="http://schemas.microsoft.com/office/2006/activeX" xmlns:r="http://schemas.openxmlformats.org/officeDocument/2006/relationships" ax:classid="{5512D118-5CC6-11CF-8D67-00AA00BDCE1D}" ax:persistence="persistStream" r:id="rId1"/>
</file>

<file path=word/activeX/activeX92.xml><?xml version="1.0" encoding="utf-8"?>
<ax:ocx xmlns:ax="http://schemas.microsoft.com/office/2006/activeX" xmlns:r="http://schemas.openxmlformats.org/officeDocument/2006/relationships" ax:classid="{5512D118-5CC6-11CF-8D67-00AA00BDCE1D}" ax:persistence="persistStream" r:id="rId1"/>
</file>

<file path=word/activeX/activeX93.xml><?xml version="1.0" encoding="utf-8"?>
<ax:ocx xmlns:ax="http://schemas.microsoft.com/office/2006/activeX" xmlns:r="http://schemas.openxmlformats.org/officeDocument/2006/relationships" ax:classid="{5512D118-5CC6-11CF-8D67-00AA00BDCE1D}" ax:persistence="persistStream" r:id="rId1"/>
</file>

<file path=word/activeX/activeX94.xml><?xml version="1.0" encoding="utf-8"?>
<ax:ocx xmlns:ax="http://schemas.microsoft.com/office/2006/activeX" xmlns:r="http://schemas.openxmlformats.org/officeDocument/2006/relationships" ax:classid="{5512D118-5CC6-11CF-8D67-00AA00BDCE1D}" ax:persistence="persistStream" r:id="rId1"/>
</file>

<file path=word/activeX/activeX95.xml><?xml version="1.0" encoding="utf-8"?>
<ax:ocx xmlns:ax="http://schemas.microsoft.com/office/2006/activeX" xmlns:r="http://schemas.openxmlformats.org/officeDocument/2006/relationships" ax:classid="{5512D118-5CC6-11CF-8D67-00AA00BDCE1D}" ax:persistence="persistStream" r:id="rId1"/>
</file>

<file path=word/activeX/activeX96.xml><?xml version="1.0" encoding="utf-8"?>
<ax:ocx xmlns:ax="http://schemas.microsoft.com/office/2006/activeX" xmlns:r="http://schemas.openxmlformats.org/officeDocument/2006/relationships" ax:classid="{5512D118-5CC6-11CF-8D67-00AA00BDCE1D}" ax:persistence="persistStream" r:id="rId1"/>
</file>

<file path=word/activeX/activeX97.xml><?xml version="1.0" encoding="utf-8"?>
<ax:ocx xmlns:ax="http://schemas.microsoft.com/office/2006/activeX" xmlns:r="http://schemas.openxmlformats.org/officeDocument/2006/relationships" ax:classid="{5512D118-5CC6-11CF-8D67-00AA00BDCE1D}" ax:persistence="persistStream" r:id="rId1"/>
</file>

<file path=word/activeX/activeX98.xml><?xml version="1.0" encoding="utf-8"?>
<ax:ocx xmlns:ax="http://schemas.microsoft.com/office/2006/activeX" xmlns:r="http://schemas.openxmlformats.org/officeDocument/2006/relationships" ax:classid="{5512D118-5CC6-11CF-8D67-00AA00BDCE1D}" ax:persistence="persistStream" r:id="rId1"/>
</file>

<file path=word/activeX/activeX99.xml><?xml version="1.0" encoding="utf-8"?>
<ax:ocx xmlns:ax="http://schemas.microsoft.com/office/2006/activeX" xmlns:r="http://schemas.openxmlformats.org/officeDocument/2006/relationships" ax:classid="{5512D118-5CC6-11CF-8D67-00AA00BDCE1D}" ax:persistence="persistStream" r:id="rId1"/>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Jonas\Desktop\Anketos%20duomeny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Jonas\Desktop\Anketos%20duomeny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Jonas\Desktop\Anketos%20duomeny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Jonas\Desktop\Anketos%20duomenys.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Jonas\Desktop\Anketos%20duomeny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Jonas\Desktop\Anketos%20duomeny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Jonas\Desktop\Anketos%20duomeny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Jonas\Desktop\Anketos%20duomeny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Jonas\Desktop\Anketos%20duomeny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Jonas\Desktop\Anketos%20duomeny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lt-LT"/>
  <c:style val="27"/>
  <c:chart>
    <c:autoTitleDeleted val="1"/>
    <c:plotArea>
      <c:layout>
        <c:manualLayout>
          <c:layoutTarget val="inner"/>
          <c:xMode val="edge"/>
          <c:yMode val="edge"/>
          <c:x val="9.8237682315027219E-2"/>
          <c:y val="6.8371798352792126E-2"/>
          <c:w val="0.43781932198594997"/>
          <c:h val="0.76926096881567951"/>
        </c:manualLayout>
      </c:layout>
      <c:barChart>
        <c:barDir val="col"/>
        <c:grouping val="clustered"/>
        <c:ser>
          <c:idx val="0"/>
          <c:order val="0"/>
          <c:tx>
            <c:strRef>
              <c:f>Sheet1!$D$16</c:f>
              <c:strCache>
                <c:ptCount val="1"/>
                <c:pt idx="0">
                  <c:v>a</c:v>
                </c:pt>
              </c:strCache>
            </c:strRef>
          </c:tx>
          <c:dPt>
            <c:idx val="3"/>
            <c:spPr>
              <a:solidFill>
                <a:srgbClr val="FF0000"/>
              </a:solidFill>
            </c:spPr>
          </c:dPt>
          <c:dLbls>
            <c:showVal val="1"/>
          </c:dLbls>
          <c:cat>
            <c:numRef>
              <c:f>Sheet1!$C$17:$C$20</c:f>
              <c:numCache>
                <c:formatCode>General</c:formatCode>
                <c:ptCount val="4"/>
                <c:pt idx="0">
                  <c:v>2010</c:v>
                </c:pt>
                <c:pt idx="1">
                  <c:v>2011</c:v>
                </c:pt>
                <c:pt idx="2">
                  <c:v>2012</c:v>
                </c:pt>
                <c:pt idx="3">
                  <c:v>2013</c:v>
                </c:pt>
              </c:numCache>
            </c:numRef>
          </c:cat>
          <c:val>
            <c:numRef>
              <c:f>Sheet1!$D$17:$D$20</c:f>
              <c:numCache>
                <c:formatCode>[$$-409]#,##0.00_ ;\-[$$-409]#,##0.00\ </c:formatCode>
                <c:ptCount val="4"/>
                <c:pt idx="0" formatCode="[$$-409]#,##0.0_ ;\-[$$-409]#,##0.0\ ">
                  <c:v>572.5</c:v>
                </c:pt>
                <c:pt idx="1">
                  <c:v>680.6</c:v>
                </c:pt>
                <c:pt idx="2">
                  <c:v>820.5</c:v>
                </c:pt>
                <c:pt idx="3">
                  <c:v>963</c:v>
                </c:pt>
              </c:numCache>
            </c:numRef>
          </c:val>
        </c:ser>
        <c:dLbls/>
        <c:axId val="54029696"/>
        <c:axId val="54047872"/>
      </c:barChart>
      <c:catAx>
        <c:axId val="54029696"/>
        <c:scaling>
          <c:orientation val="minMax"/>
        </c:scaling>
        <c:axPos val="b"/>
        <c:numFmt formatCode="General" sourceLinked="1"/>
        <c:tickLblPos val="nextTo"/>
        <c:crossAx val="54047872"/>
        <c:crosses val="autoZero"/>
        <c:auto val="1"/>
        <c:lblAlgn val="ctr"/>
        <c:lblOffset val="100"/>
      </c:catAx>
      <c:valAx>
        <c:axId val="54047872"/>
        <c:scaling>
          <c:orientation val="minMax"/>
        </c:scaling>
        <c:axPos val="l"/>
        <c:numFmt formatCode="[$$-409]#,##0.0_ ;\-[$$-409]#,##0.0\ " sourceLinked="1"/>
        <c:tickLblPos val="nextTo"/>
        <c:crossAx val="54029696"/>
        <c:crosses val="autoZero"/>
        <c:crossBetween val="between"/>
      </c:valAx>
    </c:plotArea>
    <c:plotVisOnly val="1"/>
    <c:dispBlanksAs val="gap"/>
  </c:chart>
  <c:externalData r:id="rId1"/>
  <c:userShapes r:id="rId2"/>
</c:chartSpace>
</file>

<file path=word/charts/chart10.xml><?xml version="1.0" encoding="utf-8"?>
<c:chartSpace xmlns:c="http://schemas.openxmlformats.org/drawingml/2006/chart" xmlns:a="http://schemas.openxmlformats.org/drawingml/2006/main" xmlns:r="http://schemas.openxmlformats.org/officeDocument/2006/relationships">
  <c:lang val="lt-LT"/>
  <c:chart>
    <c:plotArea>
      <c:layout/>
      <c:barChart>
        <c:barDir val="bar"/>
        <c:grouping val="clustered"/>
        <c:ser>
          <c:idx val="0"/>
          <c:order val="0"/>
          <c:tx>
            <c:strRef>
              <c:f>Sheet1!$B$137</c:f>
              <c:strCache>
                <c:ptCount val="1"/>
                <c:pt idx="0">
                  <c:v>1. iki 600 Lt</c:v>
                </c:pt>
              </c:strCache>
            </c:strRef>
          </c:tx>
          <c:cat>
            <c:strRef>
              <c:f>Sheet1!$A$138:$A$151</c:f>
              <c:strCache>
                <c:ptCount val="14"/>
                <c:pt idx="0">
                  <c:v>Skiltis, kurioje būtų skelbiami geriausi mėnesio/savaitės/dienos pasiūlymai</c:v>
                </c:pt>
                <c:pt idx="1">
                  <c:v>Produkto vertinimai (apdovanojimai, testai, sertifikatai, reitingai)</c:v>
                </c:pt>
                <c:pt idx="2">
                  <c:v>Produkto sudėtis/ ekologiškumas</c:v>
                </c:pt>
                <c:pt idx="3">
                  <c:v>Prekių parametrų palyginimo galimybė</c:v>
                </c:pt>
                <c:pt idx="4">
                  <c:v>Išsamūs prekių aprašymai </c:v>
                </c:pt>
                <c:pt idx="5">
                  <c:v>Galimybė užsisakyti laišką pranešantį apie prekės kainos pasikeitimą</c:v>
                </c:pt>
                <c:pt idx="6">
                  <c:v>Galimybė rašyti komentarus/skundus/pagyrimus apie prekę/teikti užklausas</c:v>
                </c:pt>
                <c:pt idx="7">
                  <c:v>Galimybė rašyti komentarus/skundus/pagyrimus apie pardavėjus/teikti užklausas</c:v>
                </c:pt>
                <c:pt idx="8">
                  <c:v>Galimybė matyti žemėlapį su nurodytomis vietomis, kur fizinėje prekyboje galima įsigyti ieškomą prekę</c:v>
                </c:pt>
                <c:pt idx="9">
                  <c:v>Galimybė išrūšiuoti pardavėjus pagal prekės pristatymo terminus ir įkainius</c:v>
                </c:pt>
                <c:pt idx="10">
                  <c:v>Ekspertų įvertinimai, straipsniai apie prekes</c:v>
                </c:pt>
                <c:pt idx="11">
                  <c:v>Efektyvi paieška pagal prekės pavadinimą, pardavėją, gamintoją, prekinį ženklą ir kitus parametrus</c:v>
                </c:pt>
                <c:pt idx="12">
                  <c:v>Detali informacija apie prekės pardavėją</c:v>
                </c:pt>
                <c:pt idx="13">
                  <c:v>Alternatyvios prekės parinkimo galimybė, kai ieškomos prekės prekyboje nebėra</c:v>
                </c:pt>
              </c:strCache>
            </c:strRef>
          </c:cat>
          <c:val>
            <c:numRef>
              <c:f>Sheet1!$B$138:$B$151</c:f>
              <c:numCache>
                <c:formatCode>0.00</c:formatCode>
                <c:ptCount val="14"/>
                <c:pt idx="0">
                  <c:v>3.4090909090909087</c:v>
                </c:pt>
                <c:pt idx="1">
                  <c:v>3.0909090909090908</c:v>
                </c:pt>
                <c:pt idx="2">
                  <c:v>3.5</c:v>
                </c:pt>
                <c:pt idx="3">
                  <c:v>3.3636363636363642</c:v>
                </c:pt>
                <c:pt idx="4">
                  <c:v>4.0909090909090908</c:v>
                </c:pt>
                <c:pt idx="5">
                  <c:v>2.9545454545454541</c:v>
                </c:pt>
                <c:pt idx="6">
                  <c:v>3.5454545454545454</c:v>
                </c:pt>
                <c:pt idx="7">
                  <c:v>2.5909090909090908</c:v>
                </c:pt>
                <c:pt idx="8">
                  <c:v>3.2727272727272738</c:v>
                </c:pt>
                <c:pt idx="9">
                  <c:v>3.3181818181818188</c:v>
                </c:pt>
                <c:pt idx="10">
                  <c:v>3.0454545454545454</c:v>
                </c:pt>
                <c:pt idx="11">
                  <c:v>3.7727272727272738</c:v>
                </c:pt>
                <c:pt idx="12">
                  <c:v>3.0454545454545454</c:v>
                </c:pt>
                <c:pt idx="13">
                  <c:v>2.5</c:v>
                </c:pt>
              </c:numCache>
            </c:numRef>
          </c:val>
        </c:ser>
        <c:ser>
          <c:idx val="1"/>
          <c:order val="1"/>
          <c:tx>
            <c:strRef>
              <c:f>Sheet1!$C$137</c:f>
              <c:strCache>
                <c:ptCount val="1"/>
                <c:pt idx="0">
                  <c:v>2. 601 – 1000 Lt</c:v>
                </c:pt>
              </c:strCache>
            </c:strRef>
          </c:tx>
          <c:cat>
            <c:strRef>
              <c:f>Sheet1!$A$138:$A$151</c:f>
              <c:strCache>
                <c:ptCount val="14"/>
                <c:pt idx="0">
                  <c:v>Skiltis, kurioje būtų skelbiami geriausi mėnesio/savaitės/dienos pasiūlymai</c:v>
                </c:pt>
                <c:pt idx="1">
                  <c:v>Produkto vertinimai (apdovanojimai, testai, sertifikatai, reitingai)</c:v>
                </c:pt>
                <c:pt idx="2">
                  <c:v>Produkto sudėtis/ ekologiškumas</c:v>
                </c:pt>
                <c:pt idx="3">
                  <c:v>Prekių parametrų palyginimo galimybė</c:v>
                </c:pt>
                <c:pt idx="4">
                  <c:v>Išsamūs prekių aprašymai </c:v>
                </c:pt>
                <c:pt idx="5">
                  <c:v>Galimybė užsisakyti laišką pranešantį apie prekės kainos pasikeitimą</c:v>
                </c:pt>
                <c:pt idx="6">
                  <c:v>Galimybė rašyti komentarus/skundus/pagyrimus apie prekę/teikti užklausas</c:v>
                </c:pt>
                <c:pt idx="7">
                  <c:v>Galimybė rašyti komentarus/skundus/pagyrimus apie pardavėjus/teikti užklausas</c:v>
                </c:pt>
                <c:pt idx="8">
                  <c:v>Galimybė matyti žemėlapį su nurodytomis vietomis, kur fizinėje prekyboje galima įsigyti ieškomą prekę</c:v>
                </c:pt>
                <c:pt idx="9">
                  <c:v>Galimybė išrūšiuoti pardavėjus pagal prekės pristatymo terminus ir įkainius</c:v>
                </c:pt>
                <c:pt idx="10">
                  <c:v>Ekspertų įvertinimai, straipsniai apie prekes</c:v>
                </c:pt>
                <c:pt idx="11">
                  <c:v>Efektyvi paieška pagal prekės pavadinimą, pardavėją, gamintoją, prekinį ženklą ir kitus parametrus</c:v>
                </c:pt>
                <c:pt idx="12">
                  <c:v>Detali informacija apie prekės pardavėją</c:v>
                </c:pt>
                <c:pt idx="13">
                  <c:v>Alternatyvios prekės parinkimo galimybė, kai ieškomos prekės prekyboje nebėra</c:v>
                </c:pt>
              </c:strCache>
            </c:strRef>
          </c:cat>
          <c:val>
            <c:numRef>
              <c:f>Sheet1!$C$138:$C$151</c:f>
              <c:numCache>
                <c:formatCode>0.00</c:formatCode>
                <c:ptCount val="14"/>
                <c:pt idx="0">
                  <c:v>3.6279069767441858</c:v>
                </c:pt>
                <c:pt idx="1">
                  <c:v>3.023255813953488</c:v>
                </c:pt>
                <c:pt idx="2">
                  <c:v>3.7441860465116288</c:v>
                </c:pt>
                <c:pt idx="3">
                  <c:v>3.4186046511627906</c:v>
                </c:pt>
                <c:pt idx="4">
                  <c:v>4.2093023255813975</c:v>
                </c:pt>
                <c:pt idx="5">
                  <c:v>3.3720930232558133</c:v>
                </c:pt>
                <c:pt idx="6">
                  <c:v>4.0232558139534875</c:v>
                </c:pt>
                <c:pt idx="7">
                  <c:v>2.8139534883720931</c:v>
                </c:pt>
                <c:pt idx="8">
                  <c:v>3.3488372093023262</c:v>
                </c:pt>
                <c:pt idx="9">
                  <c:v>3.1627906976744189</c:v>
                </c:pt>
                <c:pt idx="10">
                  <c:v>3.3953488372093017</c:v>
                </c:pt>
                <c:pt idx="11">
                  <c:v>3.9069767441860468</c:v>
                </c:pt>
                <c:pt idx="12">
                  <c:v>3.023255813953488</c:v>
                </c:pt>
                <c:pt idx="13">
                  <c:v>2.7674418604651172</c:v>
                </c:pt>
              </c:numCache>
            </c:numRef>
          </c:val>
        </c:ser>
        <c:ser>
          <c:idx val="2"/>
          <c:order val="2"/>
          <c:tx>
            <c:strRef>
              <c:f>Sheet1!$D$137</c:f>
              <c:strCache>
                <c:ptCount val="1"/>
                <c:pt idx="0">
                  <c:v>3. 1001 – 1500 Lt</c:v>
                </c:pt>
              </c:strCache>
            </c:strRef>
          </c:tx>
          <c:cat>
            <c:strRef>
              <c:f>Sheet1!$A$138:$A$151</c:f>
              <c:strCache>
                <c:ptCount val="14"/>
                <c:pt idx="0">
                  <c:v>Skiltis, kurioje būtų skelbiami geriausi mėnesio/savaitės/dienos pasiūlymai</c:v>
                </c:pt>
                <c:pt idx="1">
                  <c:v>Produkto vertinimai (apdovanojimai, testai, sertifikatai, reitingai)</c:v>
                </c:pt>
                <c:pt idx="2">
                  <c:v>Produkto sudėtis/ ekologiškumas</c:v>
                </c:pt>
                <c:pt idx="3">
                  <c:v>Prekių parametrų palyginimo galimybė</c:v>
                </c:pt>
                <c:pt idx="4">
                  <c:v>Išsamūs prekių aprašymai </c:v>
                </c:pt>
                <c:pt idx="5">
                  <c:v>Galimybė užsisakyti laišką pranešantį apie prekės kainos pasikeitimą</c:v>
                </c:pt>
                <c:pt idx="6">
                  <c:v>Galimybė rašyti komentarus/skundus/pagyrimus apie prekę/teikti užklausas</c:v>
                </c:pt>
                <c:pt idx="7">
                  <c:v>Galimybė rašyti komentarus/skundus/pagyrimus apie pardavėjus/teikti užklausas</c:v>
                </c:pt>
                <c:pt idx="8">
                  <c:v>Galimybė matyti žemėlapį su nurodytomis vietomis, kur fizinėje prekyboje galima įsigyti ieškomą prekę</c:v>
                </c:pt>
                <c:pt idx="9">
                  <c:v>Galimybė išrūšiuoti pardavėjus pagal prekės pristatymo terminus ir įkainius</c:v>
                </c:pt>
                <c:pt idx="10">
                  <c:v>Ekspertų įvertinimai, straipsniai apie prekes</c:v>
                </c:pt>
                <c:pt idx="11">
                  <c:v>Efektyvi paieška pagal prekės pavadinimą, pardavėją, gamintoją, prekinį ženklą ir kitus parametrus</c:v>
                </c:pt>
                <c:pt idx="12">
                  <c:v>Detali informacija apie prekės pardavėją</c:v>
                </c:pt>
                <c:pt idx="13">
                  <c:v>Alternatyvios prekės parinkimo galimybė, kai ieškomos prekės prekyboje nebėra</c:v>
                </c:pt>
              </c:strCache>
            </c:strRef>
          </c:cat>
          <c:val>
            <c:numRef>
              <c:f>Sheet1!$D$138:$D$151</c:f>
              <c:numCache>
                <c:formatCode>0.00</c:formatCode>
                <c:ptCount val="14"/>
                <c:pt idx="0">
                  <c:v>3.584905660377359</c:v>
                </c:pt>
                <c:pt idx="1">
                  <c:v>2.9622641509433962</c:v>
                </c:pt>
                <c:pt idx="2">
                  <c:v>3.915094339622641</c:v>
                </c:pt>
                <c:pt idx="3">
                  <c:v>3.132075471698113</c:v>
                </c:pt>
                <c:pt idx="4">
                  <c:v>4.0471698113207548</c:v>
                </c:pt>
                <c:pt idx="5">
                  <c:v>3.160377358490567</c:v>
                </c:pt>
                <c:pt idx="6">
                  <c:v>3.915094339622641</c:v>
                </c:pt>
                <c:pt idx="7">
                  <c:v>2.632075471698113</c:v>
                </c:pt>
                <c:pt idx="8">
                  <c:v>3.0094339622641511</c:v>
                </c:pt>
                <c:pt idx="9">
                  <c:v>2.9056603773584904</c:v>
                </c:pt>
                <c:pt idx="10">
                  <c:v>3.132075471698113</c:v>
                </c:pt>
                <c:pt idx="11">
                  <c:v>3.8584905660377364</c:v>
                </c:pt>
                <c:pt idx="12">
                  <c:v>3.028301886792454</c:v>
                </c:pt>
                <c:pt idx="13">
                  <c:v>2.4905660377358485</c:v>
                </c:pt>
              </c:numCache>
            </c:numRef>
          </c:val>
        </c:ser>
        <c:ser>
          <c:idx val="3"/>
          <c:order val="3"/>
          <c:tx>
            <c:strRef>
              <c:f>Sheet1!$E$137</c:f>
              <c:strCache>
                <c:ptCount val="1"/>
                <c:pt idx="0">
                  <c:v>4. 1501 – 2200 Lt</c:v>
                </c:pt>
              </c:strCache>
            </c:strRef>
          </c:tx>
          <c:cat>
            <c:strRef>
              <c:f>Sheet1!$A$138:$A$151</c:f>
              <c:strCache>
                <c:ptCount val="14"/>
                <c:pt idx="0">
                  <c:v>Skiltis, kurioje būtų skelbiami geriausi mėnesio/savaitės/dienos pasiūlymai</c:v>
                </c:pt>
                <c:pt idx="1">
                  <c:v>Produkto vertinimai (apdovanojimai, testai, sertifikatai, reitingai)</c:v>
                </c:pt>
                <c:pt idx="2">
                  <c:v>Produkto sudėtis/ ekologiškumas</c:v>
                </c:pt>
                <c:pt idx="3">
                  <c:v>Prekių parametrų palyginimo galimybė</c:v>
                </c:pt>
                <c:pt idx="4">
                  <c:v>Išsamūs prekių aprašymai </c:v>
                </c:pt>
                <c:pt idx="5">
                  <c:v>Galimybė užsisakyti laišką pranešantį apie prekės kainos pasikeitimą</c:v>
                </c:pt>
                <c:pt idx="6">
                  <c:v>Galimybė rašyti komentarus/skundus/pagyrimus apie prekę/teikti užklausas</c:v>
                </c:pt>
                <c:pt idx="7">
                  <c:v>Galimybė rašyti komentarus/skundus/pagyrimus apie pardavėjus/teikti užklausas</c:v>
                </c:pt>
                <c:pt idx="8">
                  <c:v>Galimybė matyti žemėlapį su nurodytomis vietomis, kur fizinėje prekyboje galima įsigyti ieškomą prekę</c:v>
                </c:pt>
                <c:pt idx="9">
                  <c:v>Galimybė išrūšiuoti pardavėjus pagal prekės pristatymo terminus ir įkainius</c:v>
                </c:pt>
                <c:pt idx="10">
                  <c:v>Ekspertų įvertinimai, straipsniai apie prekes</c:v>
                </c:pt>
                <c:pt idx="11">
                  <c:v>Efektyvi paieška pagal prekės pavadinimą, pardavėją, gamintoją, prekinį ženklą ir kitus parametrus</c:v>
                </c:pt>
                <c:pt idx="12">
                  <c:v>Detali informacija apie prekės pardavėją</c:v>
                </c:pt>
                <c:pt idx="13">
                  <c:v>Alternatyvios prekės parinkimo galimybė, kai ieškomos prekės prekyboje nebėra</c:v>
                </c:pt>
              </c:strCache>
            </c:strRef>
          </c:cat>
          <c:val>
            <c:numRef>
              <c:f>Sheet1!$E$138:$E$151</c:f>
              <c:numCache>
                <c:formatCode>0.00</c:formatCode>
                <c:ptCount val="14"/>
                <c:pt idx="0">
                  <c:v>3.6842105263157894</c:v>
                </c:pt>
                <c:pt idx="1">
                  <c:v>2.9684210526315797</c:v>
                </c:pt>
                <c:pt idx="2">
                  <c:v>3.8842105263157891</c:v>
                </c:pt>
                <c:pt idx="3">
                  <c:v>3.136842105263157</c:v>
                </c:pt>
                <c:pt idx="4">
                  <c:v>3.8947368421052637</c:v>
                </c:pt>
                <c:pt idx="5">
                  <c:v>3.1052631578947372</c:v>
                </c:pt>
                <c:pt idx="6">
                  <c:v>3.9578947368421051</c:v>
                </c:pt>
                <c:pt idx="7">
                  <c:v>2.5157894736842099</c:v>
                </c:pt>
                <c:pt idx="8">
                  <c:v>3.1894736842105265</c:v>
                </c:pt>
                <c:pt idx="9">
                  <c:v>2.978947368421053</c:v>
                </c:pt>
                <c:pt idx="10">
                  <c:v>3.4736842105263164</c:v>
                </c:pt>
                <c:pt idx="11">
                  <c:v>3.9473684210526314</c:v>
                </c:pt>
                <c:pt idx="12">
                  <c:v>3.1684210526315799</c:v>
                </c:pt>
                <c:pt idx="13">
                  <c:v>2.4210526315789469</c:v>
                </c:pt>
              </c:numCache>
            </c:numRef>
          </c:val>
        </c:ser>
        <c:ser>
          <c:idx val="4"/>
          <c:order val="4"/>
          <c:tx>
            <c:strRef>
              <c:f>Sheet1!$F$137</c:f>
              <c:strCache>
                <c:ptCount val="1"/>
                <c:pt idx="0">
                  <c:v>5. 2201 Lt ir daugiau</c:v>
                </c:pt>
              </c:strCache>
            </c:strRef>
          </c:tx>
          <c:cat>
            <c:strRef>
              <c:f>Sheet1!$A$138:$A$151</c:f>
              <c:strCache>
                <c:ptCount val="14"/>
                <c:pt idx="0">
                  <c:v>Skiltis, kurioje būtų skelbiami geriausi mėnesio/savaitės/dienos pasiūlymai</c:v>
                </c:pt>
                <c:pt idx="1">
                  <c:v>Produkto vertinimai (apdovanojimai, testai, sertifikatai, reitingai)</c:v>
                </c:pt>
                <c:pt idx="2">
                  <c:v>Produkto sudėtis/ ekologiškumas</c:v>
                </c:pt>
                <c:pt idx="3">
                  <c:v>Prekių parametrų palyginimo galimybė</c:v>
                </c:pt>
                <c:pt idx="4">
                  <c:v>Išsamūs prekių aprašymai </c:v>
                </c:pt>
                <c:pt idx="5">
                  <c:v>Galimybė užsisakyti laišką pranešantį apie prekės kainos pasikeitimą</c:v>
                </c:pt>
                <c:pt idx="6">
                  <c:v>Galimybė rašyti komentarus/skundus/pagyrimus apie prekę/teikti užklausas</c:v>
                </c:pt>
                <c:pt idx="7">
                  <c:v>Galimybė rašyti komentarus/skundus/pagyrimus apie pardavėjus/teikti užklausas</c:v>
                </c:pt>
                <c:pt idx="8">
                  <c:v>Galimybė matyti žemėlapį su nurodytomis vietomis, kur fizinėje prekyboje galima įsigyti ieškomą prekę</c:v>
                </c:pt>
                <c:pt idx="9">
                  <c:v>Galimybė išrūšiuoti pardavėjus pagal prekės pristatymo terminus ir įkainius</c:v>
                </c:pt>
                <c:pt idx="10">
                  <c:v>Ekspertų įvertinimai, straipsniai apie prekes</c:v>
                </c:pt>
                <c:pt idx="11">
                  <c:v>Efektyvi paieška pagal prekės pavadinimą, pardavėją, gamintoją, prekinį ženklą ir kitus parametrus</c:v>
                </c:pt>
                <c:pt idx="12">
                  <c:v>Detali informacija apie prekės pardavėją</c:v>
                </c:pt>
                <c:pt idx="13">
                  <c:v>Alternatyvios prekės parinkimo galimybė, kai ieškomos prekės prekyboje nebėra</c:v>
                </c:pt>
              </c:strCache>
            </c:strRef>
          </c:cat>
          <c:val>
            <c:numRef>
              <c:f>Sheet1!$F$138:$F$151</c:f>
              <c:numCache>
                <c:formatCode>0.00</c:formatCode>
                <c:ptCount val="14"/>
                <c:pt idx="0">
                  <c:v>3.7894736842105261</c:v>
                </c:pt>
                <c:pt idx="1">
                  <c:v>2.8684210526315796</c:v>
                </c:pt>
                <c:pt idx="2">
                  <c:v>3.8157894736842097</c:v>
                </c:pt>
                <c:pt idx="3">
                  <c:v>3.4736842105263164</c:v>
                </c:pt>
                <c:pt idx="4">
                  <c:v>4.0789473684210513</c:v>
                </c:pt>
                <c:pt idx="5">
                  <c:v>2.9473684210526314</c:v>
                </c:pt>
                <c:pt idx="6">
                  <c:v>4.0789473684210513</c:v>
                </c:pt>
                <c:pt idx="7">
                  <c:v>2.5</c:v>
                </c:pt>
                <c:pt idx="8">
                  <c:v>3.3157894736842097</c:v>
                </c:pt>
                <c:pt idx="9">
                  <c:v>3.0789473684210535</c:v>
                </c:pt>
                <c:pt idx="10">
                  <c:v>3.2631578947368425</c:v>
                </c:pt>
                <c:pt idx="11">
                  <c:v>3.7894736842105261</c:v>
                </c:pt>
                <c:pt idx="12">
                  <c:v>3.2631578947368425</c:v>
                </c:pt>
                <c:pt idx="13">
                  <c:v>2.5263157894736836</c:v>
                </c:pt>
              </c:numCache>
            </c:numRef>
          </c:val>
        </c:ser>
        <c:dLbls/>
        <c:axId val="82402304"/>
        <c:axId val="82412288"/>
      </c:barChart>
      <c:catAx>
        <c:axId val="82402304"/>
        <c:scaling>
          <c:orientation val="minMax"/>
        </c:scaling>
        <c:axPos val="l"/>
        <c:tickLblPos val="nextTo"/>
        <c:crossAx val="82412288"/>
        <c:crosses val="autoZero"/>
        <c:auto val="1"/>
        <c:lblAlgn val="ctr"/>
        <c:lblOffset val="100"/>
      </c:catAx>
      <c:valAx>
        <c:axId val="82412288"/>
        <c:scaling>
          <c:orientation val="minMax"/>
        </c:scaling>
        <c:axPos val="b"/>
        <c:numFmt formatCode="0.0" sourceLinked="0"/>
        <c:tickLblPos val="nextTo"/>
        <c:crossAx val="82402304"/>
        <c:crosses val="autoZero"/>
        <c:crossBetween val="between"/>
      </c:valAx>
      <c:spPr>
        <a:noFill/>
        <a:ln w="25400">
          <a:noFill/>
        </a:ln>
      </c:spPr>
    </c:plotArea>
    <c:legend>
      <c:legendPos val="r"/>
      <c:layout/>
    </c:legend>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lt-LT"/>
  <c:chart>
    <c:view3D>
      <c:rAngAx val="1"/>
    </c:view3D>
    <c:plotArea>
      <c:layout/>
      <c:bar3DChart>
        <c:barDir val="bar"/>
        <c:grouping val="clustered"/>
        <c:ser>
          <c:idx val="0"/>
          <c:order val="0"/>
          <c:tx>
            <c:strRef>
              <c:f>Sheet1!$B$155</c:f>
              <c:strCache>
                <c:ptCount val="1"/>
                <c:pt idx="0">
                  <c:v>1. 1</c:v>
                </c:pt>
              </c:strCache>
            </c:strRef>
          </c:tx>
          <c:cat>
            <c:strRef>
              <c:f>Sheet1!$A$156:$A$169</c:f>
              <c:strCache>
                <c:ptCount val="14"/>
                <c:pt idx="0">
                  <c:v>Skiltis, kurioje būtų skelbiami geriausi mėnesio/savaitės/dienos pasiūlymai</c:v>
                </c:pt>
                <c:pt idx="1">
                  <c:v>Produkto vertinimai (apdovanojimai, testai, sertifikatai, reitingai)</c:v>
                </c:pt>
                <c:pt idx="2">
                  <c:v>Produkto sudėtis/ ekologiškumas</c:v>
                </c:pt>
                <c:pt idx="3">
                  <c:v>Prekių parametrų palyginimo galimybė</c:v>
                </c:pt>
                <c:pt idx="4">
                  <c:v>Išsamūs prekių aprašymai </c:v>
                </c:pt>
                <c:pt idx="5">
                  <c:v>Galimybė užsisakyti laišką pranešantį apie prekės kainos pasikeitimą</c:v>
                </c:pt>
                <c:pt idx="6">
                  <c:v>Galimybė rašyti komentarus/skundus/pagyrimus apie prekę/teikti užklausas</c:v>
                </c:pt>
                <c:pt idx="7">
                  <c:v>Galimybė rašyti komentarus/skundus/pagyrimus apie pardavėjus/teikti užklausas</c:v>
                </c:pt>
                <c:pt idx="8">
                  <c:v>Galimybė matyti žemėlapį su nurodytomis vietomis, kur fizinėje prekyboje galima įsigyti ieškomą prekę</c:v>
                </c:pt>
                <c:pt idx="9">
                  <c:v>Galimybė išrūšiuoti pardavėjus pagal prekės pristatymo terminus ir įkainius</c:v>
                </c:pt>
                <c:pt idx="10">
                  <c:v>Ekspertų įvertinimai, straipsniai apie prekes</c:v>
                </c:pt>
                <c:pt idx="11">
                  <c:v>Efektyvi paieška pagal prekės pavadinimą, pardavėją, gamintoją, prekinį ženklą ir kitus parametrus</c:v>
                </c:pt>
                <c:pt idx="12">
                  <c:v>Detali informacija apie prekės pardavėją</c:v>
                </c:pt>
                <c:pt idx="13">
                  <c:v>Alternatyvios prekės parinkimo galimybė, kai ieškomos prekės prekyboje nebėra</c:v>
                </c:pt>
              </c:strCache>
            </c:strRef>
          </c:cat>
          <c:val>
            <c:numRef>
              <c:f>Sheet1!$B$156:$B$169</c:f>
              <c:numCache>
                <c:formatCode>0.00</c:formatCode>
                <c:ptCount val="14"/>
                <c:pt idx="0">
                  <c:v>3.7843137254901968</c:v>
                </c:pt>
                <c:pt idx="1">
                  <c:v>3.1176470588235294</c:v>
                </c:pt>
                <c:pt idx="2">
                  <c:v>3.8039215686274521</c:v>
                </c:pt>
                <c:pt idx="3">
                  <c:v>3.3529411764705879</c:v>
                </c:pt>
                <c:pt idx="4">
                  <c:v>4.0392156862745106</c:v>
                </c:pt>
                <c:pt idx="5">
                  <c:v>3.1764705882352939</c:v>
                </c:pt>
                <c:pt idx="6">
                  <c:v>3.9215686274509798</c:v>
                </c:pt>
                <c:pt idx="7">
                  <c:v>2.4313725490196072</c:v>
                </c:pt>
                <c:pt idx="8">
                  <c:v>2.8627450980392153</c:v>
                </c:pt>
                <c:pt idx="9">
                  <c:v>3.0980392156862746</c:v>
                </c:pt>
                <c:pt idx="10">
                  <c:v>3.2549019607843146</c:v>
                </c:pt>
                <c:pt idx="11">
                  <c:v>3.6666666666666665</c:v>
                </c:pt>
                <c:pt idx="12">
                  <c:v>2.9411764705882351</c:v>
                </c:pt>
                <c:pt idx="13">
                  <c:v>2.4509803921568629</c:v>
                </c:pt>
              </c:numCache>
            </c:numRef>
          </c:val>
        </c:ser>
        <c:ser>
          <c:idx val="1"/>
          <c:order val="1"/>
          <c:tx>
            <c:strRef>
              <c:f>Sheet1!$C$155</c:f>
              <c:strCache>
                <c:ptCount val="1"/>
                <c:pt idx="0">
                  <c:v>2. 2-3</c:v>
                </c:pt>
              </c:strCache>
            </c:strRef>
          </c:tx>
          <c:cat>
            <c:strRef>
              <c:f>Sheet1!$A$156:$A$169</c:f>
              <c:strCache>
                <c:ptCount val="14"/>
                <c:pt idx="0">
                  <c:v>Skiltis, kurioje būtų skelbiami geriausi mėnesio/savaitės/dienos pasiūlymai</c:v>
                </c:pt>
                <c:pt idx="1">
                  <c:v>Produkto vertinimai (apdovanojimai, testai, sertifikatai, reitingai)</c:v>
                </c:pt>
                <c:pt idx="2">
                  <c:v>Produkto sudėtis/ ekologiškumas</c:v>
                </c:pt>
                <c:pt idx="3">
                  <c:v>Prekių parametrų palyginimo galimybė</c:v>
                </c:pt>
                <c:pt idx="4">
                  <c:v>Išsamūs prekių aprašymai </c:v>
                </c:pt>
                <c:pt idx="5">
                  <c:v>Galimybė užsisakyti laišką pranešantį apie prekės kainos pasikeitimą</c:v>
                </c:pt>
                <c:pt idx="6">
                  <c:v>Galimybė rašyti komentarus/skundus/pagyrimus apie prekę/teikti užklausas</c:v>
                </c:pt>
                <c:pt idx="7">
                  <c:v>Galimybė rašyti komentarus/skundus/pagyrimus apie pardavėjus/teikti užklausas</c:v>
                </c:pt>
                <c:pt idx="8">
                  <c:v>Galimybė matyti žemėlapį su nurodytomis vietomis, kur fizinėje prekyboje galima įsigyti ieškomą prekę</c:v>
                </c:pt>
                <c:pt idx="9">
                  <c:v>Galimybė išrūšiuoti pardavėjus pagal prekės pristatymo terminus ir įkainius</c:v>
                </c:pt>
                <c:pt idx="10">
                  <c:v>Ekspertų įvertinimai, straipsniai apie prekes</c:v>
                </c:pt>
                <c:pt idx="11">
                  <c:v>Efektyvi paieška pagal prekės pavadinimą, pardavėją, gamintoją, prekinį ženklą ir kitus parametrus</c:v>
                </c:pt>
                <c:pt idx="12">
                  <c:v>Detali informacija apie prekės pardavėją</c:v>
                </c:pt>
                <c:pt idx="13">
                  <c:v>Alternatyvios prekės parinkimo galimybė, kai ieškomos prekės prekyboje nebėra</c:v>
                </c:pt>
              </c:strCache>
            </c:strRef>
          </c:cat>
          <c:val>
            <c:numRef>
              <c:f>Sheet1!$C$156:$C$169</c:f>
              <c:numCache>
                <c:formatCode>0.00</c:formatCode>
                <c:ptCount val="14"/>
                <c:pt idx="0">
                  <c:v>3.5384615384615388</c:v>
                </c:pt>
                <c:pt idx="1">
                  <c:v>3.0549450549450547</c:v>
                </c:pt>
                <c:pt idx="2">
                  <c:v>3.9450549450549453</c:v>
                </c:pt>
                <c:pt idx="3">
                  <c:v>3.2527472527472536</c:v>
                </c:pt>
                <c:pt idx="4">
                  <c:v>4.0219780219780219</c:v>
                </c:pt>
                <c:pt idx="5">
                  <c:v>3.2637362637362646</c:v>
                </c:pt>
                <c:pt idx="6">
                  <c:v>4.0109890109890101</c:v>
                </c:pt>
                <c:pt idx="7">
                  <c:v>2.4945054945054941</c:v>
                </c:pt>
                <c:pt idx="8">
                  <c:v>3.2637362637362646</c:v>
                </c:pt>
                <c:pt idx="9">
                  <c:v>2.9450549450549453</c:v>
                </c:pt>
                <c:pt idx="10">
                  <c:v>3.2197802197802199</c:v>
                </c:pt>
                <c:pt idx="11">
                  <c:v>3.7802197802197801</c:v>
                </c:pt>
                <c:pt idx="12">
                  <c:v>3.2087912087912098</c:v>
                </c:pt>
                <c:pt idx="13">
                  <c:v>2.5934065934065935</c:v>
                </c:pt>
              </c:numCache>
            </c:numRef>
          </c:val>
        </c:ser>
        <c:ser>
          <c:idx val="2"/>
          <c:order val="2"/>
          <c:tx>
            <c:strRef>
              <c:f>Sheet1!$D$155</c:f>
              <c:strCache>
                <c:ptCount val="1"/>
                <c:pt idx="0">
                  <c:v>3. 4-6</c:v>
                </c:pt>
              </c:strCache>
            </c:strRef>
          </c:tx>
          <c:cat>
            <c:strRef>
              <c:f>Sheet1!$A$156:$A$169</c:f>
              <c:strCache>
                <c:ptCount val="14"/>
                <c:pt idx="0">
                  <c:v>Skiltis, kurioje būtų skelbiami geriausi mėnesio/savaitės/dienos pasiūlymai</c:v>
                </c:pt>
                <c:pt idx="1">
                  <c:v>Produkto vertinimai (apdovanojimai, testai, sertifikatai, reitingai)</c:v>
                </c:pt>
                <c:pt idx="2">
                  <c:v>Produkto sudėtis/ ekologiškumas</c:v>
                </c:pt>
                <c:pt idx="3">
                  <c:v>Prekių parametrų palyginimo galimybė</c:v>
                </c:pt>
                <c:pt idx="4">
                  <c:v>Išsamūs prekių aprašymai </c:v>
                </c:pt>
                <c:pt idx="5">
                  <c:v>Galimybė užsisakyti laišką pranešantį apie prekės kainos pasikeitimą</c:v>
                </c:pt>
                <c:pt idx="6">
                  <c:v>Galimybė rašyti komentarus/skundus/pagyrimus apie prekę/teikti užklausas</c:v>
                </c:pt>
                <c:pt idx="7">
                  <c:v>Galimybė rašyti komentarus/skundus/pagyrimus apie pardavėjus/teikti užklausas</c:v>
                </c:pt>
                <c:pt idx="8">
                  <c:v>Galimybė matyti žemėlapį su nurodytomis vietomis, kur fizinėje prekyboje galima įsigyti ieškomą prekę</c:v>
                </c:pt>
                <c:pt idx="9">
                  <c:v>Galimybė išrūšiuoti pardavėjus pagal prekės pristatymo terminus ir įkainius</c:v>
                </c:pt>
                <c:pt idx="10">
                  <c:v>Ekspertų įvertinimai, straipsniai apie prekes</c:v>
                </c:pt>
                <c:pt idx="11">
                  <c:v>Efektyvi paieška pagal prekės pavadinimą, pardavėją, gamintoją, prekinį ženklą ir kitus parametrus</c:v>
                </c:pt>
                <c:pt idx="12">
                  <c:v>Detali informacija apie prekės pardavėją</c:v>
                </c:pt>
                <c:pt idx="13">
                  <c:v>Alternatyvios prekės parinkimo galimybė, kai ieškomos prekės prekyboje nebėra</c:v>
                </c:pt>
              </c:strCache>
            </c:strRef>
          </c:cat>
          <c:val>
            <c:numRef>
              <c:f>Sheet1!$D$156:$D$169</c:f>
              <c:numCache>
                <c:formatCode>0.00</c:formatCode>
                <c:ptCount val="14"/>
                <c:pt idx="0">
                  <c:v>3.6554621848739486</c:v>
                </c:pt>
                <c:pt idx="1">
                  <c:v>2.7563025210084033</c:v>
                </c:pt>
                <c:pt idx="2">
                  <c:v>3.8487394957983194</c:v>
                </c:pt>
                <c:pt idx="3">
                  <c:v>3.2521008403361349</c:v>
                </c:pt>
                <c:pt idx="4">
                  <c:v>4.0588235294117654</c:v>
                </c:pt>
                <c:pt idx="5">
                  <c:v>2.9075630252100839</c:v>
                </c:pt>
                <c:pt idx="6">
                  <c:v>3.8991596638655457</c:v>
                </c:pt>
                <c:pt idx="7">
                  <c:v>2.7142857142857144</c:v>
                </c:pt>
                <c:pt idx="8">
                  <c:v>3.2016806722689082</c:v>
                </c:pt>
                <c:pt idx="9">
                  <c:v>2.9495798319327737</c:v>
                </c:pt>
                <c:pt idx="10">
                  <c:v>3.3193277310924376</c:v>
                </c:pt>
                <c:pt idx="11">
                  <c:v>4.0672268907563014</c:v>
                </c:pt>
                <c:pt idx="12">
                  <c:v>3.1596638655462184</c:v>
                </c:pt>
                <c:pt idx="13">
                  <c:v>2.4537815126050426</c:v>
                </c:pt>
              </c:numCache>
            </c:numRef>
          </c:val>
        </c:ser>
        <c:ser>
          <c:idx val="3"/>
          <c:order val="3"/>
          <c:tx>
            <c:strRef>
              <c:f>Sheet1!$E$155</c:f>
              <c:strCache>
                <c:ptCount val="1"/>
                <c:pt idx="0">
                  <c:v>4. 7  ir daugiau</c:v>
                </c:pt>
              </c:strCache>
            </c:strRef>
          </c:tx>
          <c:cat>
            <c:strRef>
              <c:f>Sheet1!$A$156:$A$169</c:f>
              <c:strCache>
                <c:ptCount val="14"/>
                <c:pt idx="0">
                  <c:v>Skiltis, kurioje būtų skelbiami geriausi mėnesio/savaitės/dienos pasiūlymai</c:v>
                </c:pt>
                <c:pt idx="1">
                  <c:v>Produkto vertinimai (apdovanojimai, testai, sertifikatai, reitingai)</c:v>
                </c:pt>
                <c:pt idx="2">
                  <c:v>Produkto sudėtis/ ekologiškumas</c:v>
                </c:pt>
                <c:pt idx="3">
                  <c:v>Prekių parametrų palyginimo galimybė</c:v>
                </c:pt>
                <c:pt idx="4">
                  <c:v>Išsamūs prekių aprašymai </c:v>
                </c:pt>
                <c:pt idx="5">
                  <c:v>Galimybė užsisakyti laišką pranešantį apie prekės kainos pasikeitimą</c:v>
                </c:pt>
                <c:pt idx="6">
                  <c:v>Galimybė rašyti komentarus/skundus/pagyrimus apie prekę/teikti užklausas</c:v>
                </c:pt>
                <c:pt idx="7">
                  <c:v>Galimybė rašyti komentarus/skundus/pagyrimus apie pardavėjus/teikti užklausas</c:v>
                </c:pt>
                <c:pt idx="8">
                  <c:v>Galimybė matyti žemėlapį su nurodytomis vietomis, kur fizinėje prekyboje galima įsigyti ieškomą prekę</c:v>
                </c:pt>
                <c:pt idx="9">
                  <c:v>Galimybė išrūšiuoti pardavėjus pagal prekės pristatymo terminus ir įkainius</c:v>
                </c:pt>
                <c:pt idx="10">
                  <c:v>Ekspertų įvertinimai, straipsniai apie prekes</c:v>
                </c:pt>
                <c:pt idx="11">
                  <c:v>Efektyvi paieška pagal prekės pavadinimą, pardavėją, gamintoją, prekinį ženklą ir kitus parametrus</c:v>
                </c:pt>
                <c:pt idx="12">
                  <c:v>Detali informacija apie prekės pardavėją</c:v>
                </c:pt>
                <c:pt idx="13">
                  <c:v>Alternatyvios prekės parinkimo galimybė, kai ieškomos prekės prekyboje nebėra</c:v>
                </c:pt>
              </c:strCache>
            </c:strRef>
          </c:cat>
          <c:val>
            <c:numRef>
              <c:f>Sheet1!$E$156:$E$169</c:f>
              <c:numCache>
                <c:formatCode>0.00</c:formatCode>
                <c:ptCount val="14"/>
                <c:pt idx="0">
                  <c:v>3.6046511627906983</c:v>
                </c:pt>
                <c:pt idx="1">
                  <c:v>3.2093023255813957</c:v>
                </c:pt>
                <c:pt idx="2">
                  <c:v>3.6279069767441858</c:v>
                </c:pt>
                <c:pt idx="3">
                  <c:v>3</c:v>
                </c:pt>
                <c:pt idx="4">
                  <c:v>3.9534883720930227</c:v>
                </c:pt>
                <c:pt idx="5">
                  <c:v>3.4186046511627906</c:v>
                </c:pt>
                <c:pt idx="6">
                  <c:v>3.9069767441860468</c:v>
                </c:pt>
                <c:pt idx="7">
                  <c:v>2.7209302325581399</c:v>
                </c:pt>
                <c:pt idx="8">
                  <c:v>3.2558139534883721</c:v>
                </c:pt>
                <c:pt idx="9">
                  <c:v>3.2558139534883721</c:v>
                </c:pt>
                <c:pt idx="10">
                  <c:v>3.3720930232558133</c:v>
                </c:pt>
                <c:pt idx="11">
                  <c:v>3.8139534883720931</c:v>
                </c:pt>
                <c:pt idx="12">
                  <c:v>2.9069767441860468</c:v>
                </c:pt>
                <c:pt idx="13">
                  <c:v>2.5813953488372099</c:v>
                </c:pt>
              </c:numCache>
            </c:numRef>
          </c:val>
        </c:ser>
        <c:dLbls/>
        <c:shape val="cylinder"/>
        <c:axId val="82481152"/>
        <c:axId val="82482688"/>
        <c:axId val="0"/>
      </c:bar3DChart>
      <c:catAx>
        <c:axId val="82481152"/>
        <c:scaling>
          <c:orientation val="minMax"/>
        </c:scaling>
        <c:axPos val="l"/>
        <c:tickLblPos val="nextTo"/>
        <c:crossAx val="82482688"/>
        <c:crosses val="autoZero"/>
        <c:auto val="1"/>
        <c:lblAlgn val="ctr"/>
        <c:lblOffset val="100"/>
      </c:catAx>
      <c:valAx>
        <c:axId val="82482688"/>
        <c:scaling>
          <c:orientation val="minMax"/>
        </c:scaling>
        <c:axPos val="b"/>
        <c:numFmt formatCode="0.0" sourceLinked="0"/>
        <c:tickLblPos val="nextTo"/>
        <c:crossAx val="82481152"/>
        <c:crosses val="autoZero"/>
        <c:crossBetween val="between"/>
      </c:valAx>
    </c:plotArea>
    <c:legend>
      <c:legendPos val="r"/>
      <c:layout/>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lt-LT"/>
  <c:style val="18"/>
  <c:pivotSource>
    <c:name>[Anketos duomenys.xlsx]Pivot!PivotTable3</c:name>
    <c:fmtId val="9"/>
  </c:pivotSource>
  <c:chart>
    <c:pivotFmts>
      <c:pivotFmt>
        <c:idx val="0"/>
        <c:dLbl>
          <c:idx val="0"/>
          <c:spPr/>
          <c:txPr>
            <a:bodyPr/>
            <a:lstStyle/>
            <a:p>
              <a:pPr>
                <a:defRPr/>
              </a:pPr>
              <a:endParaRPr lang="lt-LT"/>
            </a:p>
          </c:txPr>
          <c:showVal val="1"/>
        </c:dLbl>
      </c:pivotFmt>
      <c:pivotFmt>
        <c:idx val="1"/>
        <c:dLbl>
          <c:idx val="0"/>
          <c:spPr/>
          <c:txPr>
            <a:bodyPr/>
            <a:lstStyle/>
            <a:p>
              <a:pPr>
                <a:defRPr/>
              </a:pPr>
              <a:endParaRPr lang="lt-LT"/>
            </a:p>
          </c:txPr>
          <c:showVal val="1"/>
        </c:dLbl>
      </c:pivotFmt>
      <c:pivotFmt>
        <c:idx val="2"/>
        <c:marker>
          <c:symbol val="none"/>
        </c:marker>
        <c:dLbl>
          <c:idx val="0"/>
          <c:spPr/>
          <c:txPr>
            <a:bodyPr/>
            <a:lstStyle/>
            <a:p>
              <a:pPr>
                <a:defRPr/>
              </a:pPr>
              <a:endParaRPr lang="lt-LT"/>
            </a:p>
          </c:txPr>
          <c:showVal val="1"/>
        </c:dLbl>
      </c:pivotFmt>
      <c:pivotFmt>
        <c:idx val="3"/>
        <c:marker>
          <c:symbol val="none"/>
        </c:marker>
        <c:dLbl>
          <c:idx val="0"/>
          <c:spPr/>
          <c:txPr>
            <a:bodyPr/>
            <a:lstStyle/>
            <a:p>
              <a:pPr>
                <a:defRPr/>
              </a:pPr>
              <a:endParaRPr lang="lt-LT"/>
            </a:p>
          </c:txPr>
          <c:showVal val="1"/>
        </c:dLbl>
      </c:pivotFmt>
    </c:pivotFmts>
    <c:view3D>
      <c:perspective val="30"/>
    </c:view3D>
    <c:sideWall>
      <c:spPr>
        <a:noFill/>
        <a:ln w="25400">
          <a:noFill/>
        </a:ln>
      </c:spPr>
    </c:sideWall>
    <c:backWall>
      <c:spPr>
        <a:noFill/>
        <a:ln w="25400">
          <a:noFill/>
        </a:ln>
      </c:spPr>
    </c:backWall>
    <c:plotArea>
      <c:layout/>
      <c:bar3DChart>
        <c:barDir val="col"/>
        <c:grouping val="clustered"/>
        <c:ser>
          <c:idx val="0"/>
          <c:order val="0"/>
          <c:tx>
            <c:strRef>
              <c:f>Pivot!$B$11:$B$12</c:f>
              <c:strCache>
                <c:ptCount val="1"/>
                <c:pt idx="0">
                  <c:v>1. Vyras</c:v>
                </c:pt>
              </c:strCache>
            </c:strRef>
          </c:tx>
          <c:dLbls>
            <c:txPr>
              <a:bodyPr/>
              <a:lstStyle/>
              <a:p>
                <a:pPr>
                  <a:defRPr/>
                </a:pPr>
                <a:endParaRPr lang="lt-LT"/>
              </a:p>
            </c:txPr>
            <c:showVal val="1"/>
          </c:dLbls>
          <c:cat>
            <c:strRef>
              <c:f>Pivot!$A$13:$A$18</c:f>
              <c:strCache>
                <c:ptCount val="5"/>
                <c:pt idx="0">
                  <c:v>1. Iki 18 metų</c:v>
                </c:pt>
                <c:pt idx="1">
                  <c:v>2. Nuo 18 iki 29 metų</c:v>
                </c:pt>
                <c:pt idx="2">
                  <c:v>3. Nuo 30 iki 39 metų</c:v>
                </c:pt>
                <c:pt idx="3">
                  <c:v>4. Nuo 40 iki 49 metų</c:v>
                </c:pt>
                <c:pt idx="4">
                  <c:v>5. 50 ir daugiau</c:v>
                </c:pt>
              </c:strCache>
            </c:strRef>
          </c:cat>
          <c:val>
            <c:numRef>
              <c:f>Pivot!$B$13:$B$18</c:f>
              <c:numCache>
                <c:formatCode>0.0%</c:formatCode>
                <c:ptCount val="5"/>
                <c:pt idx="0">
                  <c:v>2.9605263157894784E-2</c:v>
                </c:pt>
                <c:pt idx="1">
                  <c:v>0.24013157894736842</c:v>
                </c:pt>
                <c:pt idx="2">
                  <c:v>9.8684210526315763E-2</c:v>
                </c:pt>
                <c:pt idx="3">
                  <c:v>5.5921052631578934E-2</c:v>
                </c:pt>
                <c:pt idx="4">
                  <c:v>1.3157894736842111E-2</c:v>
                </c:pt>
              </c:numCache>
            </c:numRef>
          </c:val>
        </c:ser>
        <c:ser>
          <c:idx val="1"/>
          <c:order val="1"/>
          <c:tx>
            <c:strRef>
              <c:f>Pivot!$C$11:$C$12</c:f>
              <c:strCache>
                <c:ptCount val="1"/>
                <c:pt idx="0">
                  <c:v>2. Moteris</c:v>
                </c:pt>
              </c:strCache>
            </c:strRef>
          </c:tx>
          <c:dLbls>
            <c:dLbl>
              <c:idx val="0"/>
              <c:layout>
                <c:manualLayout>
                  <c:x val="1.1747430249632925E-2"/>
                  <c:y val="-9.259259259259283E-3"/>
                </c:manualLayout>
              </c:layout>
              <c:showVal val="1"/>
            </c:dLbl>
            <c:txPr>
              <a:bodyPr/>
              <a:lstStyle/>
              <a:p>
                <a:pPr>
                  <a:defRPr/>
                </a:pPr>
                <a:endParaRPr lang="lt-LT"/>
              </a:p>
            </c:txPr>
            <c:showVal val="1"/>
          </c:dLbls>
          <c:cat>
            <c:strRef>
              <c:f>Pivot!$A$13:$A$18</c:f>
              <c:strCache>
                <c:ptCount val="5"/>
                <c:pt idx="0">
                  <c:v>1. Iki 18 metų</c:v>
                </c:pt>
                <c:pt idx="1">
                  <c:v>2. Nuo 18 iki 29 metų</c:v>
                </c:pt>
                <c:pt idx="2">
                  <c:v>3. Nuo 30 iki 39 metų</c:v>
                </c:pt>
                <c:pt idx="3">
                  <c:v>4. Nuo 40 iki 49 metų</c:v>
                </c:pt>
                <c:pt idx="4">
                  <c:v>5. 50 ir daugiau</c:v>
                </c:pt>
              </c:strCache>
            </c:strRef>
          </c:cat>
          <c:val>
            <c:numRef>
              <c:f>Pivot!$C$13:$C$18</c:f>
              <c:numCache>
                <c:formatCode>0.0%</c:formatCode>
                <c:ptCount val="5"/>
                <c:pt idx="0">
                  <c:v>1.973684210526316E-2</c:v>
                </c:pt>
                <c:pt idx="1">
                  <c:v>0.34868421052631576</c:v>
                </c:pt>
                <c:pt idx="2">
                  <c:v>0.14473684210526344</c:v>
                </c:pt>
                <c:pt idx="3">
                  <c:v>2.9605263157894784E-2</c:v>
                </c:pt>
                <c:pt idx="4">
                  <c:v>1.973684210526316E-2</c:v>
                </c:pt>
              </c:numCache>
            </c:numRef>
          </c:val>
        </c:ser>
        <c:dLbls/>
        <c:shape val="cylinder"/>
        <c:axId val="68548096"/>
        <c:axId val="68549632"/>
        <c:axId val="0"/>
      </c:bar3DChart>
      <c:catAx>
        <c:axId val="68548096"/>
        <c:scaling>
          <c:orientation val="minMax"/>
        </c:scaling>
        <c:axPos val="b"/>
        <c:tickLblPos val="nextTo"/>
        <c:crossAx val="68549632"/>
        <c:crosses val="autoZero"/>
        <c:auto val="1"/>
        <c:lblAlgn val="ctr"/>
        <c:lblOffset val="100"/>
      </c:catAx>
      <c:valAx>
        <c:axId val="68549632"/>
        <c:scaling>
          <c:orientation val="minMax"/>
        </c:scaling>
        <c:delete val="1"/>
        <c:axPos val="l"/>
        <c:numFmt formatCode="0.0%" sourceLinked="1"/>
        <c:tickLblPos val="none"/>
        <c:crossAx val="68548096"/>
        <c:crosses val="autoZero"/>
        <c:crossBetween val="between"/>
      </c:valAx>
      <c:spPr>
        <a:ln>
          <a:noFill/>
        </a:ln>
      </c:spPr>
    </c:plotArea>
    <c:legend>
      <c:legendPos val="r"/>
      <c:layout>
        <c:manualLayout>
          <c:xMode val="edge"/>
          <c:yMode val="edge"/>
          <c:x val="0.74414189415750442"/>
          <c:y val="0.40732440702976708"/>
          <c:w val="0.11488894284690192"/>
          <c:h val="0.22221706157698054"/>
        </c:manualLayout>
      </c:layout>
    </c:legend>
    <c:plotVisOnly val="1"/>
    <c:dispBlanksAs val="gap"/>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lt-LT"/>
  <c:pivotSource>
    <c:name>[Anketos duomenys.xlsx]Pivot!PivotTable4</c:name>
    <c:fmtId val="4"/>
  </c:pivotSource>
  <c:chart>
    <c:pivotFmts>
      <c:pivotFmt>
        <c:idx val="0"/>
        <c:marker>
          <c:symbol val="none"/>
        </c:marker>
      </c:pivotFmt>
      <c:pivotFmt>
        <c:idx val="1"/>
        <c:marker>
          <c:symbol val="none"/>
        </c:marker>
      </c:pivotFmt>
      <c:pivotFmt>
        <c:idx val="2"/>
        <c:marker>
          <c:symbol val="none"/>
        </c:marker>
      </c:pivotFmt>
      <c:pivotFmt>
        <c:idx val="3"/>
        <c:marker>
          <c:symbol val="none"/>
        </c:marker>
      </c:pivotFmt>
      <c:pivotFmt>
        <c:idx val="4"/>
        <c:marker>
          <c:symbol val="none"/>
        </c:marker>
      </c:pivotFmt>
      <c:pivotFmt>
        <c:idx val="5"/>
        <c:marker>
          <c:symbol val="none"/>
        </c:marker>
      </c:pivotFmt>
      <c:pivotFmt>
        <c:idx val="6"/>
        <c:marker>
          <c:symbol val="none"/>
        </c:marker>
      </c:pivotFmt>
      <c:pivotFmt>
        <c:idx val="7"/>
        <c:marker>
          <c:symbol val="none"/>
        </c:marker>
      </c:pivotFmt>
      <c:pivotFmt>
        <c:idx val="8"/>
        <c:marker>
          <c:symbol val="none"/>
        </c:marker>
      </c:pivotFmt>
      <c:pivotFmt>
        <c:idx val="9"/>
        <c:marker>
          <c:symbol val="none"/>
        </c:marker>
      </c:pivotFmt>
    </c:pivotFmts>
    <c:plotArea>
      <c:layout/>
      <c:barChart>
        <c:barDir val="col"/>
        <c:grouping val="percentStacked"/>
        <c:ser>
          <c:idx val="0"/>
          <c:order val="0"/>
          <c:tx>
            <c:strRef>
              <c:f>Pivot!$B$22:$B$23</c:f>
              <c:strCache>
                <c:ptCount val="1"/>
                <c:pt idx="0">
                  <c:v>1. iki 600 Lt</c:v>
                </c:pt>
              </c:strCache>
            </c:strRef>
          </c:tx>
          <c:dLbls>
            <c:dLbl>
              <c:idx val="2"/>
              <c:delete val="1"/>
            </c:dLbl>
            <c:dLbl>
              <c:idx val="3"/>
              <c:delete val="1"/>
            </c:dLbl>
            <c:dLbl>
              <c:idx val="4"/>
              <c:delete val="1"/>
            </c:dLbl>
            <c:showVal val="1"/>
          </c:dLbls>
          <c:cat>
            <c:strRef>
              <c:f>Pivot!$A$24:$A$29</c:f>
              <c:strCache>
                <c:ptCount val="5"/>
                <c:pt idx="0">
                  <c:v>1. Nebaigtas vidurinis</c:v>
                </c:pt>
                <c:pt idx="1">
                  <c:v>2. Vidurinis</c:v>
                </c:pt>
                <c:pt idx="2">
                  <c:v>3. Spec. vidurinis</c:v>
                </c:pt>
                <c:pt idx="3">
                  <c:v>4. Aukštesnysis</c:v>
                </c:pt>
                <c:pt idx="4">
                  <c:v>5. Aukštasis</c:v>
                </c:pt>
              </c:strCache>
            </c:strRef>
          </c:cat>
          <c:val>
            <c:numRef>
              <c:f>Pivot!$B$24:$B$29</c:f>
              <c:numCache>
                <c:formatCode>0.0%</c:formatCode>
                <c:ptCount val="5"/>
                <c:pt idx="0">
                  <c:v>0.43750000000000028</c:v>
                </c:pt>
                <c:pt idx="1">
                  <c:v>0.2</c:v>
                </c:pt>
                <c:pt idx="2">
                  <c:v>0</c:v>
                </c:pt>
                <c:pt idx="3">
                  <c:v>0</c:v>
                </c:pt>
                <c:pt idx="4">
                  <c:v>0</c:v>
                </c:pt>
              </c:numCache>
            </c:numRef>
          </c:val>
        </c:ser>
        <c:ser>
          <c:idx val="1"/>
          <c:order val="1"/>
          <c:tx>
            <c:strRef>
              <c:f>Pivot!$C$22:$C$23</c:f>
              <c:strCache>
                <c:ptCount val="1"/>
                <c:pt idx="0">
                  <c:v>2. 601 – 1000 Lt</c:v>
                </c:pt>
              </c:strCache>
            </c:strRef>
          </c:tx>
          <c:dLbls>
            <c:showVal val="1"/>
          </c:dLbls>
          <c:cat>
            <c:strRef>
              <c:f>Pivot!$A$24:$A$29</c:f>
              <c:strCache>
                <c:ptCount val="5"/>
                <c:pt idx="0">
                  <c:v>1. Nebaigtas vidurinis</c:v>
                </c:pt>
                <c:pt idx="1">
                  <c:v>2. Vidurinis</c:v>
                </c:pt>
                <c:pt idx="2">
                  <c:v>3. Spec. vidurinis</c:v>
                </c:pt>
                <c:pt idx="3">
                  <c:v>4. Aukštesnysis</c:v>
                </c:pt>
                <c:pt idx="4">
                  <c:v>5. Aukštasis</c:v>
                </c:pt>
              </c:strCache>
            </c:strRef>
          </c:cat>
          <c:val>
            <c:numRef>
              <c:f>Pivot!$C$24:$C$29</c:f>
              <c:numCache>
                <c:formatCode>0.0%</c:formatCode>
                <c:ptCount val="5"/>
                <c:pt idx="0">
                  <c:v>0.25</c:v>
                </c:pt>
                <c:pt idx="1">
                  <c:v>7.5000000000000011E-2</c:v>
                </c:pt>
                <c:pt idx="2">
                  <c:v>0.13333333333333341</c:v>
                </c:pt>
                <c:pt idx="3">
                  <c:v>0.16326530612244924</c:v>
                </c:pt>
                <c:pt idx="4">
                  <c:v>0.1304347826086957</c:v>
                </c:pt>
              </c:numCache>
            </c:numRef>
          </c:val>
        </c:ser>
        <c:ser>
          <c:idx val="2"/>
          <c:order val="2"/>
          <c:tx>
            <c:strRef>
              <c:f>Pivot!$D$22:$D$23</c:f>
              <c:strCache>
                <c:ptCount val="1"/>
                <c:pt idx="0">
                  <c:v>3. 1001 – 1500 Lt</c:v>
                </c:pt>
              </c:strCache>
            </c:strRef>
          </c:tx>
          <c:dLbls>
            <c:showVal val="1"/>
          </c:dLbls>
          <c:cat>
            <c:strRef>
              <c:f>Pivot!$A$24:$A$29</c:f>
              <c:strCache>
                <c:ptCount val="5"/>
                <c:pt idx="0">
                  <c:v>1. Nebaigtas vidurinis</c:v>
                </c:pt>
                <c:pt idx="1">
                  <c:v>2. Vidurinis</c:v>
                </c:pt>
                <c:pt idx="2">
                  <c:v>3. Spec. vidurinis</c:v>
                </c:pt>
                <c:pt idx="3">
                  <c:v>4. Aukštesnysis</c:v>
                </c:pt>
                <c:pt idx="4">
                  <c:v>5. Aukštasis</c:v>
                </c:pt>
              </c:strCache>
            </c:strRef>
          </c:cat>
          <c:val>
            <c:numRef>
              <c:f>Pivot!$D$24:$D$29</c:f>
              <c:numCache>
                <c:formatCode>0.0%</c:formatCode>
                <c:ptCount val="5"/>
                <c:pt idx="0">
                  <c:v>9.3750000000000111E-2</c:v>
                </c:pt>
                <c:pt idx="1">
                  <c:v>0.27500000000000002</c:v>
                </c:pt>
                <c:pt idx="2">
                  <c:v>0.51111111111111107</c:v>
                </c:pt>
                <c:pt idx="3">
                  <c:v>0.3673469387755105</c:v>
                </c:pt>
                <c:pt idx="4">
                  <c:v>0.36956521739130432</c:v>
                </c:pt>
              </c:numCache>
            </c:numRef>
          </c:val>
        </c:ser>
        <c:ser>
          <c:idx val="3"/>
          <c:order val="3"/>
          <c:tx>
            <c:strRef>
              <c:f>Pivot!$E$22:$E$23</c:f>
              <c:strCache>
                <c:ptCount val="1"/>
                <c:pt idx="0">
                  <c:v>4. 1501 – 2200 Lt</c:v>
                </c:pt>
              </c:strCache>
            </c:strRef>
          </c:tx>
          <c:dLbls>
            <c:showVal val="1"/>
          </c:dLbls>
          <c:cat>
            <c:strRef>
              <c:f>Pivot!$A$24:$A$29</c:f>
              <c:strCache>
                <c:ptCount val="5"/>
                <c:pt idx="0">
                  <c:v>1. Nebaigtas vidurinis</c:v>
                </c:pt>
                <c:pt idx="1">
                  <c:v>2. Vidurinis</c:v>
                </c:pt>
                <c:pt idx="2">
                  <c:v>3. Spec. vidurinis</c:v>
                </c:pt>
                <c:pt idx="3">
                  <c:v>4. Aukštesnysis</c:v>
                </c:pt>
                <c:pt idx="4">
                  <c:v>5. Aukštasis</c:v>
                </c:pt>
              </c:strCache>
            </c:strRef>
          </c:cat>
          <c:val>
            <c:numRef>
              <c:f>Pivot!$E$24:$E$29</c:f>
              <c:numCache>
                <c:formatCode>0.0%</c:formatCode>
                <c:ptCount val="5"/>
                <c:pt idx="0">
                  <c:v>0.18750000000000014</c:v>
                </c:pt>
                <c:pt idx="1">
                  <c:v>0.37500000000000028</c:v>
                </c:pt>
                <c:pt idx="2">
                  <c:v>0.24444444444444477</c:v>
                </c:pt>
                <c:pt idx="3">
                  <c:v>0.28571428571428603</c:v>
                </c:pt>
                <c:pt idx="4">
                  <c:v>0.35507246376811635</c:v>
                </c:pt>
              </c:numCache>
            </c:numRef>
          </c:val>
        </c:ser>
        <c:ser>
          <c:idx val="4"/>
          <c:order val="4"/>
          <c:tx>
            <c:strRef>
              <c:f>Pivot!$F$22:$F$23</c:f>
              <c:strCache>
                <c:ptCount val="1"/>
                <c:pt idx="0">
                  <c:v>5. 2201 Lt ir daugiau</c:v>
                </c:pt>
              </c:strCache>
            </c:strRef>
          </c:tx>
          <c:dLbls>
            <c:showVal val="1"/>
          </c:dLbls>
          <c:cat>
            <c:strRef>
              <c:f>Pivot!$A$24:$A$29</c:f>
              <c:strCache>
                <c:ptCount val="5"/>
                <c:pt idx="0">
                  <c:v>1. Nebaigtas vidurinis</c:v>
                </c:pt>
                <c:pt idx="1">
                  <c:v>2. Vidurinis</c:v>
                </c:pt>
                <c:pt idx="2">
                  <c:v>3. Spec. vidurinis</c:v>
                </c:pt>
                <c:pt idx="3">
                  <c:v>4. Aukštesnysis</c:v>
                </c:pt>
                <c:pt idx="4">
                  <c:v>5. Aukštasis</c:v>
                </c:pt>
              </c:strCache>
            </c:strRef>
          </c:cat>
          <c:val>
            <c:numRef>
              <c:f>Pivot!$F$24:$F$29</c:f>
              <c:numCache>
                <c:formatCode>0.0%</c:formatCode>
                <c:ptCount val="5"/>
                <c:pt idx="0">
                  <c:v>3.125E-2</c:v>
                </c:pt>
                <c:pt idx="1">
                  <c:v>7.5000000000000011E-2</c:v>
                </c:pt>
                <c:pt idx="2">
                  <c:v>0.1111111111111111</c:v>
                </c:pt>
                <c:pt idx="3">
                  <c:v>0.18367346938775511</c:v>
                </c:pt>
                <c:pt idx="4">
                  <c:v>0.14492753623188406</c:v>
                </c:pt>
              </c:numCache>
            </c:numRef>
          </c:val>
        </c:ser>
        <c:dLbls/>
        <c:overlap val="100"/>
        <c:axId val="68610304"/>
        <c:axId val="68620288"/>
      </c:barChart>
      <c:catAx>
        <c:axId val="68610304"/>
        <c:scaling>
          <c:orientation val="minMax"/>
        </c:scaling>
        <c:axPos val="b"/>
        <c:tickLblPos val="nextTo"/>
        <c:crossAx val="68620288"/>
        <c:crosses val="autoZero"/>
        <c:auto val="1"/>
        <c:lblAlgn val="ctr"/>
        <c:lblOffset val="100"/>
      </c:catAx>
      <c:valAx>
        <c:axId val="68620288"/>
        <c:scaling>
          <c:orientation val="minMax"/>
        </c:scaling>
        <c:axPos val="l"/>
        <c:numFmt formatCode="0%" sourceLinked="1"/>
        <c:tickLblPos val="nextTo"/>
        <c:crossAx val="68610304"/>
        <c:crosses val="autoZero"/>
        <c:crossBetween val="between"/>
      </c:valAx>
    </c:plotArea>
    <c:legend>
      <c:legendPos val="t"/>
      <c:layout/>
    </c:legend>
    <c:plotVisOnly val="1"/>
    <c:dispBlanksAs val="gap"/>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lt-LT"/>
  <c:style val="4"/>
  <c:pivotSource>
    <c:name>[Anketos duomenys.xlsx]Pivot!PivotTable5</c:name>
    <c:fmtId val="9"/>
  </c:pivotSource>
  <c:chart>
    <c:pivotFmts>
      <c:pivotFmt>
        <c:idx val="0"/>
        <c:marker>
          <c:symbol val="none"/>
        </c:marker>
        <c:dLbl>
          <c:idx val="0"/>
          <c:spPr/>
          <c:txPr>
            <a:bodyPr/>
            <a:lstStyle/>
            <a:p>
              <a:pPr>
                <a:defRPr/>
              </a:pPr>
              <a:endParaRPr lang="lt-LT"/>
            </a:p>
          </c:txPr>
          <c:showVal val="1"/>
        </c:dLbl>
      </c:pivotFmt>
      <c:pivotFmt>
        <c:idx val="1"/>
        <c:marker>
          <c:symbol val="none"/>
        </c:marker>
        <c:dLbl>
          <c:idx val="0"/>
          <c:showVal val="1"/>
        </c:dLbl>
      </c:pivotFmt>
      <c:pivotFmt>
        <c:idx val="2"/>
        <c:marker>
          <c:symbol val="none"/>
        </c:marker>
        <c:dLbl>
          <c:idx val="0"/>
          <c:showVal val="1"/>
        </c:dLbl>
      </c:pivotFmt>
      <c:pivotFmt>
        <c:idx val="3"/>
        <c:marker>
          <c:symbol val="none"/>
        </c:marker>
        <c:dLbl>
          <c:idx val="0"/>
          <c:showVal val="1"/>
        </c:dLbl>
      </c:pivotFmt>
      <c:pivotFmt>
        <c:idx val="4"/>
        <c:marker>
          <c:symbol val="none"/>
        </c:marker>
        <c:dLbl>
          <c:idx val="0"/>
          <c:showVal val="1"/>
        </c:dLbl>
      </c:pivotFmt>
      <c:pivotFmt>
        <c:idx val="5"/>
        <c:marker>
          <c:symbol val="none"/>
        </c:marker>
        <c:dLbl>
          <c:idx val="0"/>
          <c:spPr/>
          <c:txPr>
            <a:bodyPr/>
            <a:lstStyle/>
            <a:p>
              <a:pPr>
                <a:defRPr/>
              </a:pPr>
              <a:endParaRPr lang="lt-LT"/>
            </a:p>
          </c:txPr>
          <c:showVal val="1"/>
        </c:dLbl>
      </c:pivotFmt>
      <c:pivotFmt>
        <c:idx val="6"/>
        <c:marker>
          <c:symbol val="none"/>
        </c:marker>
        <c:dLbl>
          <c:idx val="0"/>
          <c:spPr/>
          <c:txPr>
            <a:bodyPr/>
            <a:lstStyle/>
            <a:p>
              <a:pPr>
                <a:defRPr/>
              </a:pPr>
              <a:endParaRPr lang="lt-LT"/>
            </a:p>
          </c:txPr>
          <c:showVal val="1"/>
        </c:dLbl>
      </c:pivotFmt>
      <c:pivotFmt>
        <c:idx val="7"/>
        <c:marker>
          <c:symbol val="none"/>
        </c:marker>
        <c:dLbl>
          <c:idx val="0"/>
          <c:spPr/>
          <c:txPr>
            <a:bodyPr/>
            <a:lstStyle/>
            <a:p>
              <a:pPr>
                <a:defRPr/>
              </a:pPr>
              <a:endParaRPr lang="lt-LT"/>
            </a:p>
          </c:txPr>
          <c:showVal val="1"/>
        </c:dLbl>
      </c:pivotFmt>
      <c:pivotFmt>
        <c:idx val="8"/>
        <c:marker>
          <c:symbol val="none"/>
        </c:marker>
        <c:dLbl>
          <c:idx val="0"/>
          <c:spPr/>
          <c:txPr>
            <a:bodyPr/>
            <a:lstStyle/>
            <a:p>
              <a:pPr>
                <a:defRPr/>
              </a:pPr>
              <a:endParaRPr lang="lt-LT"/>
            </a:p>
          </c:txPr>
          <c:showVal val="1"/>
        </c:dLbl>
      </c:pivotFmt>
      <c:pivotFmt>
        <c:idx val="9"/>
        <c:marker>
          <c:symbol val="none"/>
        </c:marker>
        <c:dLbl>
          <c:idx val="0"/>
          <c:spPr/>
          <c:txPr>
            <a:bodyPr/>
            <a:lstStyle/>
            <a:p>
              <a:pPr>
                <a:defRPr/>
              </a:pPr>
              <a:endParaRPr lang="lt-LT"/>
            </a:p>
          </c:txPr>
          <c:showVal val="1"/>
        </c:dLbl>
      </c:pivotFmt>
    </c:pivotFmts>
    <c:plotArea>
      <c:layout>
        <c:manualLayout>
          <c:layoutTarget val="inner"/>
          <c:xMode val="edge"/>
          <c:yMode val="edge"/>
          <c:x val="9.0515174772828527E-2"/>
          <c:y val="0.117911548066361"/>
          <c:w val="0.6929996115106557"/>
          <c:h val="0.70881095851282161"/>
        </c:manualLayout>
      </c:layout>
      <c:barChart>
        <c:barDir val="col"/>
        <c:grouping val="stacked"/>
        <c:ser>
          <c:idx val="0"/>
          <c:order val="0"/>
          <c:tx>
            <c:strRef>
              <c:f>Pivot!$B$33:$B$34</c:f>
              <c:strCache>
                <c:ptCount val="1"/>
                <c:pt idx="0">
                  <c:v>1. Iki 1 val.</c:v>
                </c:pt>
              </c:strCache>
            </c:strRef>
          </c:tx>
          <c:dLbls>
            <c:txPr>
              <a:bodyPr/>
              <a:lstStyle/>
              <a:p>
                <a:pPr>
                  <a:defRPr/>
                </a:pPr>
                <a:endParaRPr lang="lt-LT"/>
              </a:p>
            </c:txPr>
            <c:showVal val="1"/>
          </c:dLbls>
          <c:cat>
            <c:strRef>
              <c:f>Pivot!$A$35:$A$38</c:f>
              <c:strCache>
                <c:ptCount val="3"/>
                <c:pt idx="0">
                  <c:v>2. 2 - 4 metai</c:v>
                </c:pt>
                <c:pt idx="1">
                  <c:v>3. 5 – 8 metai</c:v>
                </c:pt>
                <c:pt idx="2">
                  <c:v>4. 9 metai ir daugiau</c:v>
                </c:pt>
              </c:strCache>
            </c:strRef>
          </c:cat>
          <c:val>
            <c:numRef>
              <c:f>Pivot!$B$35:$B$38</c:f>
              <c:numCache>
                <c:formatCode>0.0%</c:formatCode>
                <c:ptCount val="3"/>
                <c:pt idx="0">
                  <c:v>1.3157894736842111E-2</c:v>
                </c:pt>
                <c:pt idx="1">
                  <c:v>1.973684210526316E-2</c:v>
                </c:pt>
                <c:pt idx="2">
                  <c:v>1.3157894736842111E-2</c:v>
                </c:pt>
              </c:numCache>
            </c:numRef>
          </c:val>
        </c:ser>
        <c:ser>
          <c:idx val="1"/>
          <c:order val="1"/>
          <c:tx>
            <c:strRef>
              <c:f>Pivot!$C$33:$C$34</c:f>
              <c:strCache>
                <c:ptCount val="1"/>
                <c:pt idx="0">
                  <c:v>2. 1 - 3 val.</c:v>
                </c:pt>
              </c:strCache>
            </c:strRef>
          </c:tx>
          <c:dLbls>
            <c:txPr>
              <a:bodyPr/>
              <a:lstStyle/>
              <a:p>
                <a:pPr>
                  <a:defRPr/>
                </a:pPr>
                <a:endParaRPr lang="lt-LT"/>
              </a:p>
            </c:txPr>
            <c:showVal val="1"/>
          </c:dLbls>
          <c:cat>
            <c:strRef>
              <c:f>Pivot!$A$35:$A$38</c:f>
              <c:strCache>
                <c:ptCount val="3"/>
                <c:pt idx="0">
                  <c:v>2. 2 - 4 metai</c:v>
                </c:pt>
                <c:pt idx="1">
                  <c:v>3. 5 – 8 metai</c:v>
                </c:pt>
                <c:pt idx="2">
                  <c:v>4. 9 metai ir daugiau</c:v>
                </c:pt>
              </c:strCache>
            </c:strRef>
          </c:cat>
          <c:val>
            <c:numRef>
              <c:f>Pivot!$C$35:$C$38</c:f>
              <c:numCache>
                <c:formatCode>0.0%</c:formatCode>
                <c:ptCount val="3"/>
                <c:pt idx="0">
                  <c:v>3.2894736842105261E-2</c:v>
                </c:pt>
                <c:pt idx="1">
                  <c:v>6.9078947368421073E-2</c:v>
                </c:pt>
                <c:pt idx="2">
                  <c:v>1.6447368421052631E-2</c:v>
                </c:pt>
              </c:numCache>
            </c:numRef>
          </c:val>
        </c:ser>
        <c:ser>
          <c:idx val="2"/>
          <c:order val="2"/>
          <c:tx>
            <c:strRef>
              <c:f>Pivot!$D$33:$D$34</c:f>
              <c:strCache>
                <c:ptCount val="1"/>
                <c:pt idx="0">
                  <c:v>3. 4 - 5 val.</c:v>
                </c:pt>
              </c:strCache>
            </c:strRef>
          </c:tx>
          <c:dLbls>
            <c:txPr>
              <a:bodyPr/>
              <a:lstStyle/>
              <a:p>
                <a:pPr>
                  <a:defRPr/>
                </a:pPr>
                <a:endParaRPr lang="lt-LT"/>
              </a:p>
            </c:txPr>
            <c:showVal val="1"/>
          </c:dLbls>
          <c:cat>
            <c:strRef>
              <c:f>Pivot!$A$35:$A$38</c:f>
              <c:strCache>
                <c:ptCount val="3"/>
                <c:pt idx="0">
                  <c:v>2. 2 - 4 metai</c:v>
                </c:pt>
                <c:pt idx="1">
                  <c:v>3. 5 – 8 metai</c:v>
                </c:pt>
                <c:pt idx="2">
                  <c:v>4. 9 metai ir daugiau</c:v>
                </c:pt>
              </c:strCache>
            </c:strRef>
          </c:cat>
          <c:val>
            <c:numRef>
              <c:f>Pivot!$D$35:$D$38</c:f>
              <c:numCache>
                <c:formatCode>0.0%</c:formatCode>
                <c:ptCount val="3"/>
                <c:pt idx="0">
                  <c:v>6.5789473684210523E-2</c:v>
                </c:pt>
                <c:pt idx="1">
                  <c:v>0.16776315789473695</c:v>
                </c:pt>
                <c:pt idx="2">
                  <c:v>7.8947368421052572E-2</c:v>
                </c:pt>
              </c:numCache>
            </c:numRef>
          </c:val>
        </c:ser>
        <c:ser>
          <c:idx val="3"/>
          <c:order val="3"/>
          <c:tx>
            <c:strRef>
              <c:f>Pivot!$E$33:$E$34</c:f>
              <c:strCache>
                <c:ptCount val="1"/>
                <c:pt idx="0">
                  <c:v>4. 6 - 8 val.</c:v>
                </c:pt>
              </c:strCache>
            </c:strRef>
          </c:tx>
          <c:dLbls>
            <c:txPr>
              <a:bodyPr/>
              <a:lstStyle/>
              <a:p>
                <a:pPr>
                  <a:defRPr/>
                </a:pPr>
                <a:endParaRPr lang="lt-LT"/>
              </a:p>
            </c:txPr>
            <c:showVal val="1"/>
          </c:dLbls>
          <c:cat>
            <c:strRef>
              <c:f>Pivot!$A$35:$A$38</c:f>
              <c:strCache>
                <c:ptCount val="3"/>
                <c:pt idx="0">
                  <c:v>2. 2 - 4 metai</c:v>
                </c:pt>
                <c:pt idx="1">
                  <c:v>3. 5 – 8 metai</c:v>
                </c:pt>
                <c:pt idx="2">
                  <c:v>4. 9 metai ir daugiau</c:v>
                </c:pt>
              </c:strCache>
            </c:strRef>
          </c:cat>
          <c:val>
            <c:numRef>
              <c:f>Pivot!$E$35:$E$38</c:f>
              <c:numCache>
                <c:formatCode>0.0%</c:formatCode>
                <c:ptCount val="3"/>
                <c:pt idx="0">
                  <c:v>8.2236842105263289E-2</c:v>
                </c:pt>
                <c:pt idx="1">
                  <c:v>9.5394736842105199E-2</c:v>
                </c:pt>
                <c:pt idx="2">
                  <c:v>8.2236842105263289E-2</c:v>
                </c:pt>
              </c:numCache>
            </c:numRef>
          </c:val>
        </c:ser>
        <c:ser>
          <c:idx val="4"/>
          <c:order val="4"/>
          <c:tx>
            <c:strRef>
              <c:f>Pivot!$F$33:$F$34</c:f>
              <c:strCache>
                <c:ptCount val="1"/>
                <c:pt idx="0">
                  <c:v>5. 9 val. ir daugiau</c:v>
                </c:pt>
              </c:strCache>
            </c:strRef>
          </c:tx>
          <c:dLbls>
            <c:txPr>
              <a:bodyPr/>
              <a:lstStyle/>
              <a:p>
                <a:pPr>
                  <a:defRPr/>
                </a:pPr>
                <a:endParaRPr lang="lt-LT"/>
              </a:p>
            </c:txPr>
            <c:showVal val="1"/>
          </c:dLbls>
          <c:cat>
            <c:strRef>
              <c:f>Pivot!$A$35:$A$38</c:f>
              <c:strCache>
                <c:ptCount val="3"/>
                <c:pt idx="0">
                  <c:v>2. 2 - 4 metai</c:v>
                </c:pt>
                <c:pt idx="1">
                  <c:v>3. 5 – 8 metai</c:v>
                </c:pt>
                <c:pt idx="2">
                  <c:v>4. 9 metai ir daugiau</c:v>
                </c:pt>
              </c:strCache>
            </c:strRef>
          </c:cat>
          <c:val>
            <c:numRef>
              <c:f>Pivot!$F$35:$F$38</c:f>
              <c:numCache>
                <c:formatCode>0.0%</c:formatCode>
                <c:ptCount val="3"/>
                <c:pt idx="0">
                  <c:v>6.9078947368421073E-2</c:v>
                </c:pt>
                <c:pt idx="1">
                  <c:v>0.118421052631579</c:v>
                </c:pt>
                <c:pt idx="2">
                  <c:v>7.5657894736842118E-2</c:v>
                </c:pt>
              </c:numCache>
            </c:numRef>
          </c:val>
        </c:ser>
        <c:dLbls/>
        <c:overlap val="100"/>
        <c:axId val="68681728"/>
        <c:axId val="68683264"/>
      </c:barChart>
      <c:catAx>
        <c:axId val="68681728"/>
        <c:scaling>
          <c:orientation val="minMax"/>
        </c:scaling>
        <c:axPos val="b"/>
        <c:tickLblPos val="nextTo"/>
        <c:crossAx val="68683264"/>
        <c:crosses val="autoZero"/>
        <c:auto val="1"/>
        <c:lblAlgn val="ctr"/>
        <c:lblOffset val="100"/>
      </c:catAx>
      <c:valAx>
        <c:axId val="68683264"/>
        <c:scaling>
          <c:orientation val="minMax"/>
        </c:scaling>
        <c:axPos val="l"/>
        <c:numFmt formatCode="0.0%" sourceLinked="1"/>
        <c:tickLblPos val="nextTo"/>
        <c:crossAx val="68681728"/>
        <c:crosses val="autoZero"/>
        <c:crossBetween val="between"/>
      </c:valAx>
    </c:plotArea>
    <c:legend>
      <c:legendPos val="r"/>
      <c:layout/>
    </c:legend>
    <c:plotVisOnly val="1"/>
    <c:dispBlanksAs val="gap"/>
  </c:chart>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lang val="lt-LT"/>
  <c:pivotSource>
    <c:name>[Anketos duomenys.xlsx]Pivot!PivotTable2</c:name>
    <c:fmtId val="13"/>
  </c:pivotSource>
  <c:chart>
    <c:pivotFmts>
      <c:pivotFmt>
        <c:idx val="0"/>
        <c:marker>
          <c:symbol val="none"/>
        </c:marker>
        <c:dLbl>
          <c:idx val="0"/>
          <c:spPr/>
          <c:txPr>
            <a:bodyPr/>
            <a:lstStyle/>
            <a:p>
              <a:pPr>
                <a:defRPr/>
              </a:pPr>
              <a:endParaRPr lang="lt-LT"/>
            </a:p>
          </c:txPr>
          <c:showVal val="1"/>
        </c:dLbl>
      </c:pivotFmt>
      <c:pivotFmt>
        <c:idx val="1"/>
        <c:marker>
          <c:symbol val="none"/>
        </c:marker>
        <c:dLbl>
          <c:idx val="0"/>
          <c:spPr/>
          <c:txPr>
            <a:bodyPr/>
            <a:lstStyle/>
            <a:p>
              <a:pPr>
                <a:defRPr/>
              </a:pPr>
              <a:endParaRPr lang="lt-LT"/>
            </a:p>
          </c:txPr>
          <c:showVal val="1"/>
        </c:dLbl>
      </c:pivotFmt>
      <c:pivotFmt>
        <c:idx val="2"/>
        <c:marker>
          <c:symbol val="none"/>
        </c:marker>
        <c:dLbl>
          <c:idx val="0"/>
          <c:spPr/>
          <c:txPr>
            <a:bodyPr/>
            <a:lstStyle/>
            <a:p>
              <a:pPr>
                <a:defRPr/>
              </a:pPr>
              <a:endParaRPr lang="lt-LT"/>
            </a:p>
          </c:txPr>
          <c:showVal val="1"/>
        </c:dLbl>
      </c:pivotFmt>
      <c:pivotFmt>
        <c:idx val="3"/>
        <c:marker>
          <c:symbol val="none"/>
        </c:marker>
        <c:dLbl>
          <c:idx val="0"/>
          <c:spPr/>
          <c:txPr>
            <a:bodyPr/>
            <a:lstStyle/>
            <a:p>
              <a:pPr>
                <a:defRPr/>
              </a:pPr>
              <a:endParaRPr lang="lt-LT"/>
            </a:p>
          </c:txPr>
          <c:showVal val="1"/>
        </c:dLbl>
      </c:pivotFmt>
      <c:pivotFmt>
        <c:idx val="4"/>
        <c:dLbl>
          <c:idx val="0"/>
          <c:delete val="1"/>
        </c:dLbl>
      </c:pivotFmt>
      <c:pivotFmt>
        <c:idx val="5"/>
        <c:dLbl>
          <c:idx val="0"/>
          <c:delete val="1"/>
        </c:dLbl>
      </c:pivotFmt>
      <c:pivotFmt>
        <c:idx val="6"/>
        <c:dLbl>
          <c:idx val="0"/>
          <c:delete val="1"/>
        </c:dLbl>
      </c:pivotFmt>
      <c:pivotFmt>
        <c:idx val="7"/>
        <c:dLbl>
          <c:idx val="0"/>
          <c:layout>
            <c:manualLayout>
              <c:x val="3.1225604996096799E-3"/>
              <c:y val="-1.536983669548514E-2"/>
            </c:manualLayout>
          </c:layout>
          <c:showVal val="1"/>
        </c:dLbl>
      </c:pivotFmt>
      <c:pivotFmt>
        <c:idx val="8"/>
        <c:marker>
          <c:symbol val="none"/>
        </c:marker>
        <c:dLbl>
          <c:idx val="0"/>
          <c:spPr/>
          <c:txPr>
            <a:bodyPr/>
            <a:lstStyle/>
            <a:p>
              <a:pPr>
                <a:defRPr/>
              </a:pPr>
              <a:endParaRPr lang="lt-LT"/>
            </a:p>
          </c:txPr>
          <c:showVal val="1"/>
        </c:dLbl>
      </c:pivotFmt>
      <c:pivotFmt>
        <c:idx val="9"/>
        <c:dLbl>
          <c:idx val="0"/>
          <c:delete val="1"/>
        </c:dLbl>
      </c:pivotFmt>
      <c:pivotFmt>
        <c:idx val="10"/>
        <c:marker>
          <c:symbol val="none"/>
        </c:marker>
        <c:dLbl>
          <c:idx val="0"/>
          <c:spPr/>
          <c:txPr>
            <a:bodyPr/>
            <a:lstStyle/>
            <a:p>
              <a:pPr>
                <a:defRPr/>
              </a:pPr>
              <a:endParaRPr lang="lt-LT"/>
            </a:p>
          </c:txPr>
          <c:showVal val="1"/>
        </c:dLbl>
      </c:pivotFmt>
      <c:pivotFmt>
        <c:idx val="11"/>
        <c:marker>
          <c:symbol val="none"/>
        </c:marker>
        <c:dLbl>
          <c:idx val="0"/>
          <c:spPr/>
          <c:txPr>
            <a:bodyPr/>
            <a:lstStyle/>
            <a:p>
              <a:pPr>
                <a:defRPr/>
              </a:pPr>
              <a:endParaRPr lang="lt-LT"/>
            </a:p>
          </c:txPr>
          <c:showVal val="1"/>
        </c:dLbl>
      </c:pivotFmt>
      <c:pivotFmt>
        <c:idx val="12"/>
        <c:dLbl>
          <c:idx val="0"/>
          <c:layout>
            <c:manualLayout>
              <c:x val="3.1225604996096799E-3"/>
              <c:y val="-1.536983669548514E-2"/>
            </c:manualLayout>
          </c:layout>
          <c:showVal val="1"/>
        </c:dLbl>
      </c:pivotFmt>
      <c:pivotFmt>
        <c:idx val="13"/>
        <c:dLbl>
          <c:idx val="0"/>
          <c:delete val="1"/>
        </c:dLbl>
      </c:pivotFmt>
      <c:pivotFmt>
        <c:idx val="14"/>
        <c:marker>
          <c:symbol val="none"/>
        </c:marker>
        <c:dLbl>
          <c:idx val="0"/>
          <c:spPr/>
          <c:txPr>
            <a:bodyPr/>
            <a:lstStyle/>
            <a:p>
              <a:pPr>
                <a:defRPr/>
              </a:pPr>
              <a:endParaRPr lang="lt-LT"/>
            </a:p>
          </c:txPr>
          <c:showVal val="1"/>
        </c:dLbl>
      </c:pivotFmt>
      <c:pivotFmt>
        <c:idx val="15"/>
        <c:dLbl>
          <c:idx val="0"/>
          <c:delete val="1"/>
        </c:dLbl>
      </c:pivotFmt>
    </c:pivotFmts>
    <c:view3D>
      <c:perspective val="30"/>
    </c:view3D>
    <c:plotArea>
      <c:layout/>
      <c:bar3DChart>
        <c:barDir val="bar"/>
        <c:grouping val="stacked"/>
        <c:ser>
          <c:idx val="0"/>
          <c:order val="0"/>
          <c:tx>
            <c:strRef>
              <c:f>Pivot!$B$44:$B$45</c:f>
              <c:strCache>
                <c:ptCount val="1"/>
                <c:pt idx="0">
                  <c:v>1. 1</c:v>
                </c:pt>
              </c:strCache>
            </c:strRef>
          </c:tx>
          <c:dLbls>
            <c:dLbl>
              <c:idx val="0"/>
              <c:delete val="1"/>
            </c:dLbl>
            <c:txPr>
              <a:bodyPr/>
              <a:lstStyle/>
              <a:p>
                <a:pPr>
                  <a:defRPr/>
                </a:pPr>
                <a:endParaRPr lang="lt-LT"/>
              </a:p>
            </c:txPr>
            <c:showVal val="1"/>
          </c:dLbls>
          <c:cat>
            <c:strRef>
              <c:f>Pivot!$A$46:$A$50</c:f>
              <c:strCache>
                <c:ptCount val="4"/>
                <c:pt idx="0">
                  <c:v>4. 15  ir daugiau</c:v>
                </c:pt>
                <c:pt idx="1">
                  <c:v>3. 9-14</c:v>
                </c:pt>
                <c:pt idx="2">
                  <c:v>2. 4-8</c:v>
                </c:pt>
                <c:pt idx="3">
                  <c:v>1. Iki 3 kartų</c:v>
                </c:pt>
              </c:strCache>
            </c:strRef>
          </c:cat>
          <c:val>
            <c:numRef>
              <c:f>Pivot!$B$46:$B$50</c:f>
              <c:numCache>
                <c:formatCode>0.0%</c:formatCode>
                <c:ptCount val="4"/>
                <c:pt idx="0">
                  <c:v>0</c:v>
                </c:pt>
                <c:pt idx="1">
                  <c:v>3.2894736842105279E-3</c:v>
                </c:pt>
                <c:pt idx="2">
                  <c:v>1.3157894736842111E-2</c:v>
                </c:pt>
                <c:pt idx="3">
                  <c:v>0.15131578947368421</c:v>
                </c:pt>
              </c:numCache>
            </c:numRef>
          </c:val>
        </c:ser>
        <c:ser>
          <c:idx val="1"/>
          <c:order val="1"/>
          <c:tx>
            <c:strRef>
              <c:f>Pivot!$C$44:$C$45</c:f>
              <c:strCache>
                <c:ptCount val="1"/>
                <c:pt idx="0">
                  <c:v>2. 2-3</c:v>
                </c:pt>
              </c:strCache>
            </c:strRef>
          </c:tx>
          <c:dLbls>
            <c:dLbl>
              <c:idx val="0"/>
              <c:layout>
                <c:manualLayout>
                  <c:x val="-1.2030075187969927E-2"/>
                  <c:y val="-1.2698412698412705E-2"/>
                </c:manualLayout>
              </c:layout>
              <c:showVal val="1"/>
            </c:dLbl>
            <c:txPr>
              <a:bodyPr/>
              <a:lstStyle/>
              <a:p>
                <a:pPr>
                  <a:defRPr/>
                </a:pPr>
                <a:endParaRPr lang="lt-LT"/>
              </a:p>
            </c:txPr>
            <c:showVal val="1"/>
          </c:dLbls>
          <c:cat>
            <c:strRef>
              <c:f>Pivot!$A$46:$A$50</c:f>
              <c:strCache>
                <c:ptCount val="4"/>
                <c:pt idx="0">
                  <c:v>4. 15  ir daugiau</c:v>
                </c:pt>
                <c:pt idx="1">
                  <c:v>3. 9-14</c:v>
                </c:pt>
                <c:pt idx="2">
                  <c:v>2. 4-8</c:v>
                </c:pt>
                <c:pt idx="3">
                  <c:v>1. Iki 3 kartų</c:v>
                </c:pt>
              </c:strCache>
            </c:strRef>
          </c:cat>
          <c:val>
            <c:numRef>
              <c:f>Pivot!$C$46:$C$50</c:f>
              <c:numCache>
                <c:formatCode>0.0%</c:formatCode>
                <c:ptCount val="4"/>
                <c:pt idx="0">
                  <c:v>3.2894736842105279E-3</c:v>
                </c:pt>
                <c:pt idx="1">
                  <c:v>6.9078947368421073E-2</c:v>
                </c:pt>
                <c:pt idx="2">
                  <c:v>6.25E-2</c:v>
                </c:pt>
                <c:pt idx="3">
                  <c:v>0.16447368421052633</c:v>
                </c:pt>
              </c:numCache>
            </c:numRef>
          </c:val>
        </c:ser>
        <c:ser>
          <c:idx val="2"/>
          <c:order val="2"/>
          <c:tx>
            <c:strRef>
              <c:f>Pivot!$D$44:$D$45</c:f>
              <c:strCache>
                <c:ptCount val="1"/>
                <c:pt idx="0">
                  <c:v>3. 4-6</c:v>
                </c:pt>
              </c:strCache>
            </c:strRef>
          </c:tx>
          <c:dLbls>
            <c:dLbl>
              <c:idx val="0"/>
              <c:layout>
                <c:manualLayout>
                  <c:x val="1.5152684861760701E-2"/>
                  <c:y val="-5.3465316835395592E-2"/>
                </c:manualLayout>
              </c:layout>
              <c:showVal val="1"/>
            </c:dLbl>
            <c:dLbl>
              <c:idx val="3"/>
              <c:delete val="1"/>
            </c:dLbl>
            <c:txPr>
              <a:bodyPr/>
              <a:lstStyle/>
              <a:p>
                <a:pPr>
                  <a:defRPr/>
                </a:pPr>
                <a:endParaRPr lang="lt-LT"/>
              </a:p>
            </c:txPr>
            <c:showVal val="1"/>
          </c:dLbls>
          <c:cat>
            <c:strRef>
              <c:f>Pivot!$A$46:$A$50</c:f>
              <c:strCache>
                <c:ptCount val="4"/>
                <c:pt idx="0">
                  <c:v>4. 15  ir daugiau</c:v>
                </c:pt>
                <c:pt idx="1">
                  <c:v>3. 9-14</c:v>
                </c:pt>
                <c:pt idx="2">
                  <c:v>2. 4-8</c:v>
                </c:pt>
                <c:pt idx="3">
                  <c:v>1. Iki 3 kartų</c:v>
                </c:pt>
              </c:strCache>
            </c:strRef>
          </c:cat>
          <c:val>
            <c:numRef>
              <c:f>Pivot!$D$46:$D$50</c:f>
              <c:numCache>
                <c:formatCode>0.0%</c:formatCode>
                <c:ptCount val="4"/>
                <c:pt idx="0">
                  <c:v>2.6315789473684216E-2</c:v>
                </c:pt>
                <c:pt idx="1">
                  <c:v>0.1710526315789474</c:v>
                </c:pt>
                <c:pt idx="2">
                  <c:v>0.19407894736842116</c:v>
                </c:pt>
                <c:pt idx="3">
                  <c:v>0</c:v>
                </c:pt>
              </c:numCache>
            </c:numRef>
          </c:val>
        </c:ser>
        <c:ser>
          <c:idx val="3"/>
          <c:order val="3"/>
          <c:tx>
            <c:strRef>
              <c:f>Pivot!$E$44:$E$45</c:f>
              <c:strCache>
                <c:ptCount val="1"/>
                <c:pt idx="0">
                  <c:v>4. 7  ir daugiau</c:v>
                </c:pt>
              </c:strCache>
            </c:strRef>
          </c:tx>
          <c:dLbls>
            <c:dLbl>
              <c:idx val="0"/>
              <c:layout>
                <c:manualLayout>
                  <c:x val="3.6090225563909811E-2"/>
                  <c:y val="7.7600514486979249E-17"/>
                </c:manualLayout>
              </c:layout>
              <c:showVal val="1"/>
            </c:dLbl>
            <c:dLbl>
              <c:idx val="3"/>
              <c:delete val="1"/>
            </c:dLbl>
            <c:txPr>
              <a:bodyPr/>
              <a:lstStyle/>
              <a:p>
                <a:pPr>
                  <a:defRPr/>
                </a:pPr>
                <a:endParaRPr lang="lt-LT"/>
              </a:p>
            </c:txPr>
            <c:showVal val="1"/>
          </c:dLbls>
          <c:cat>
            <c:strRef>
              <c:f>Pivot!$A$46:$A$50</c:f>
              <c:strCache>
                <c:ptCount val="4"/>
                <c:pt idx="0">
                  <c:v>4. 15  ir daugiau</c:v>
                </c:pt>
                <c:pt idx="1">
                  <c:v>3. 9-14</c:v>
                </c:pt>
                <c:pt idx="2">
                  <c:v>2. 4-8</c:v>
                </c:pt>
                <c:pt idx="3">
                  <c:v>1. Iki 3 kartų</c:v>
                </c:pt>
              </c:strCache>
            </c:strRef>
          </c:cat>
          <c:val>
            <c:numRef>
              <c:f>Pivot!$E$46:$E$50</c:f>
              <c:numCache>
                <c:formatCode>0.0%</c:formatCode>
                <c:ptCount val="4"/>
                <c:pt idx="0">
                  <c:v>1.973684210526316E-2</c:v>
                </c:pt>
                <c:pt idx="1">
                  <c:v>6.25E-2</c:v>
                </c:pt>
                <c:pt idx="2">
                  <c:v>5.9210526315789484E-2</c:v>
                </c:pt>
                <c:pt idx="3">
                  <c:v>0</c:v>
                </c:pt>
              </c:numCache>
            </c:numRef>
          </c:val>
        </c:ser>
        <c:dLbls/>
        <c:shape val="cone"/>
        <c:axId val="69403008"/>
        <c:axId val="69404544"/>
        <c:axId val="0"/>
      </c:bar3DChart>
      <c:catAx>
        <c:axId val="69403008"/>
        <c:scaling>
          <c:orientation val="minMax"/>
        </c:scaling>
        <c:axPos val="l"/>
        <c:tickLblPos val="nextTo"/>
        <c:crossAx val="69404544"/>
        <c:crosses val="autoZero"/>
        <c:auto val="1"/>
        <c:lblAlgn val="ctr"/>
        <c:lblOffset val="100"/>
      </c:catAx>
      <c:valAx>
        <c:axId val="69404544"/>
        <c:scaling>
          <c:orientation val="minMax"/>
        </c:scaling>
        <c:axPos val="b"/>
        <c:numFmt formatCode="0.0%" sourceLinked="1"/>
        <c:tickLblPos val="nextTo"/>
        <c:crossAx val="69403008"/>
        <c:crosses val="autoZero"/>
        <c:crossBetween val="between"/>
      </c:valAx>
    </c:plotArea>
    <c:legend>
      <c:legendPos val="r"/>
      <c:layout/>
    </c:legend>
    <c:plotVisOnly val="1"/>
    <c:dispBlanksAs val="gap"/>
  </c:chart>
  <c:spPr>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lt-LT"/>
  <c:style val="5"/>
  <c:chart>
    <c:autoTitleDeleted val="1"/>
    <c:view3D>
      <c:rAngAx val="1"/>
    </c:view3D>
    <c:plotArea>
      <c:layout>
        <c:manualLayout>
          <c:layoutTarget val="inner"/>
          <c:xMode val="edge"/>
          <c:yMode val="edge"/>
          <c:x val="0.43984951881014911"/>
          <c:y val="1.7163561871839195E-2"/>
          <c:w val="0.51641825457738366"/>
          <c:h val="0.91577286985468276"/>
        </c:manualLayout>
      </c:layout>
      <c:bar3DChart>
        <c:barDir val="bar"/>
        <c:grouping val="clustered"/>
        <c:ser>
          <c:idx val="0"/>
          <c:order val="0"/>
          <c:tx>
            <c:strRef>
              <c:f>Sheet1!$B$4</c:f>
              <c:strCache>
                <c:ptCount val="1"/>
                <c:pt idx="0">
                  <c:v>Grand Total</c:v>
                </c:pt>
              </c:strCache>
            </c:strRef>
          </c:tx>
          <c:dLbls>
            <c:showVal val="1"/>
          </c:dLbls>
          <c:cat>
            <c:strRef>
              <c:f>Sheet1!$A$5:$A$18</c:f>
              <c:strCache>
                <c:ptCount val="14"/>
                <c:pt idx="0">
                  <c:v>Alternatyvios prekės parinkimo galimybė, kai ieškomos prekės prekyboje nebėra</c:v>
                </c:pt>
                <c:pt idx="1">
                  <c:v>Galimybė rašyti komentarus/skundus/pagyrimus apie pardavėjus/teikti užklausas</c:v>
                </c:pt>
                <c:pt idx="2">
                  <c:v>Produkto vertinimai (apdovanojimai, testai, sertifikatai, reitingai)</c:v>
                </c:pt>
                <c:pt idx="3">
                  <c:v>Galimybė išrūšiuoti pardavėjus pagal prekės pristatymo terminus ir įkainius</c:v>
                </c:pt>
                <c:pt idx="4">
                  <c:v>Detali informacija apie prekės pardavėją</c:v>
                </c:pt>
                <c:pt idx="5">
                  <c:v>Galimybė užsisakyti laišką pranešantį apie prekės kainos pasikeitimą</c:v>
                </c:pt>
                <c:pt idx="6">
                  <c:v>Galimybė matyti žemėlapį su nurodytomis vietomis, kur fizinėje prekyboje galima įsigyti ieškomą prekę</c:v>
                </c:pt>
                <c:pt idx="7">
                  <c:v>Prekių parametrų palyginimo galimybė</c:v>
                </c:pt>
                <c:pt idx="8">
                  <c:v>Ekspertų įvertinimai, straipsniai apie prekes</c:v>
                </c:pt>
                <c:pt idx="9">
                  <c:v>Skiltis, kurioje būtų skelbiami geriausi mėnesio/savaitės/dienos pasiūlymai</c:v>
                </c:pt>
                <c:pt idx="10">
                  <c:v>Produkto sudėtis/ ekologiškumas</c:v>
                </c:pt>
                <c:pt idx="11">
                  <c:v>Efektyvi paieška pagal prekės pavadinimą, pardavėją, gamintoją, prekinį ženklą ir kitus parametrus</c:v>
                </c:pt>
                <c:pt idx="12">
                  <c:v>Galimybė rašyti komentarus/skundus/pagyrimus apie prekę/teikti užklausas</c:v>
                </c:pt>
                <c:pt idx="13">
                  <c:v>Išsamūs prekių aprašymai </c:v>
                </c:pt>
              </c:strCache>
            </c:strRef>
          </c:cat>
          <c:val>
            <c:numRef>
              <c:f>Sheet1!$B$5:$B$18</c:f>
              <c:numCache>
                <c:formatCode>0.00</c:formatCode>
                <c:ptCount val="14"/>
                <c:pt idx="0">
                  <c:v>2.513157894736842</c:v>
                </c:pt>
                <c:pt idx="1">
                  <c:v>2.6019736842105261</c:v>
                </c:pt>
                <c:pt idx="2">
                  <c:v>2.9703947368421071</c:v>
                </c:pt>
                <c:pt idx="3">
                  <c:v>3.0164473684210531</c:v>
                </c:pt>
                <c:pt idx="4">
                  <c:v>3.1019736842105261</c:v>
                </c:pt>
                <c:pt idx="5">
                  <c:v>3.1315789473684208</c:v>
                </c:pt>
                <c:pt idx="6">
                  <c:v>3.1710526315789456</c:v>
                </c:pt>
                <c:pt idx="7">
                  <c:v>3.2335526315789473</c:v>
                </c:pt>
                <c:pt idx="8">
                  <c:v>3.2861842105263199</c:v>
                </c:pt>
                <c:pt idx="9">
                  <c:v>3.6348684210526296</c:v>
                </c:pt>
                <c:pt idx="10">
                  <c:v>3.838815789473681</c:v>
                </c:pt>
                <c:pt idx="11">
                  <c:v>3.8782894736842071</c:v>
                </c:pt>
                <c:pt idx="12">
                  <c:v>3.9375</c:v>
                </c:pt>
                <c:pt idx="13">
                  <c:v>4.0296052631578947</c:v>
                </c:pt>
              </c:numCache>
            </c:numRef>
          </c:val>
        </c:ser>
        <c:dLbls/>
        <c:shape val="cylinder"/>
        <c:axId val="69453696"/>
        <c:axId val="69455232"/>
        <c:axId val="0"/>
      </c:bar3DChart>
      <c:catAx>
        <c:axId val="69453696"/>
        <c:scaling>
          <c:orientation val="minMax"/>
        </c:scaling>
        <c:axPos val="l"/>
        <c:numFmt formatCode="@" sourceLinked="0"/>
        <c:tickLblPos val="nextTo"/>
        <c:txPr>
          <a:bodyPr rot="0" vert="horz"/>
          <a:lstStyle/>
          <a:p>
            <a:pPr>
              <a:defRPr/>
            </a:pPr>
            <a:endParaRPr lang="lt-LT"/>
          </a:p>
        </c:txPr>
        <c:crossAx val="69455232"/>
        <c:crosses val="autoZero"/>
        <c:lblAlgn val="ctr"/>
        <c:lblOffset val="100"/>
      </c:catAx>
      <c:valAx>
        <c:axId val="69455232"/>
        <c:scaling>
          <c:orientation val="minMax"/>
        </c:scaling>
        <c:axPos val="b"/>
        <c:numFmt formatCode="0.00" sourceLinked="1"/>
        <c:tickLblPos val="nextTo"/>
        <c:crossAx val="69453696"/>
        <c:crosses val="autoZero"/>
        <c:crossBetween val="between"/>
      </c:valAx>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lt-LT"/>
  <c:style val="26"/>
  <c:pivotSource>
    <c:name>[Anketos duomenys.xlsx]Pivot!PivotTable10</c:name>
    <c:fmtId val="12"/>
  </c:pivotSource>
  <c:chart>
    <c:autoTitleDeleted val="1"/>
    <c:pivotFmts>
      <c:pivotFmt>
        <c:idx val="0"/>
        <c:marker>
          <c:symbol val="none"/>
        </c:marker>
        <c:dLbl>
          <c:idx val="0"/>
          <c:showLegendKey val="1"/>
          <c:showVal val="1"/>
          <c:showCatName val="1"/>
        </c:dLbl>
      </c:pivotFmt>
      <c:pivotFmt>
        <c:idx val="1"/>
        <c:dLbl>
          <c:idx val="0"/>
          <c:layout>
            <c:manualLayout>
              <c:x val="7.2859744990892532E-3"/>
              <c:y val="-0.17191977077363896"/>
            </c:manualLayout>
          </c:layout>
          <c:showLegendKey val="1"/>
          <c:showVal val="1"/>
          <c:showCatName val="1"/>
        </c:dLbl>
      </c:pivotFmt>
      <c:pivotFmt>
        <c:idx val="2"/>
        <c:dLbl>
          <c:idx val="0"/>
          <c:layout>
            <c:manualLayout>
              <c:x val="-9.2896174863387998E-2"/>
              <c:y val="-9.9331423113658265E-2"/>
            </c:manualLayout>
          </c:layout>
          <c:showLegendKey val="1"/>
          <c:showVal val="1"/>
          <c:showCatName val="1"/>
        </c:dLbl>
      </c:pivotFmt>
      <c:pivotFmt>
        <c:idx val="3"/>
        <c:dLbl>
          <c:idx val="0"/>
          <c:layout>
            <c:manualLayout>
              <c:x val="8.0145719489981809E-2"/>
              <c:y val="9.9331423113658265E-2"/>
            </c:manualLayout>
          </c:layout>
          <c:showLegendKey val="1"/>
          <c:showVal val="1"/>
          <c:showCatName val="1"/>
        </c:dLbl>
      </c:pivotFmt>
      <c:pivotFmt>
        <c:idx val="4"/>
        <c:marker>
          <c:symbol val="none"/>
        </c:marker>
        <c:dLbl>
          <c:idx val="0"/>
          <c:spPr/>
          <c:txPr>
            <a:bodyPr/>
            <a:lstStyle/>
            <a:p>
              <a:pPr>
                <a:defRPr/>
              </a:pPr>
              <a:endParaRPr lang="lt-LT"/>
            </a:p>
          </c:txPr>
          <c:showLegendKey val="1"/>
          <c:showVal val="1"/>
          <c:showCatName val="1"/>
        </c:dLbl>
      </c:pivotFmt>
      <c:pivotFmt>
        <c:idx val="5"/>
        <c:dLbl>
          <c:idx val="0"/>
          <c:layout>
            <c:manualLayout>
              <c:x val="8.0145719489981809E-2"/>
              <c:y val="9.9331423113658265E-2"/>
            </c:manualLayout>
          </c:layout>
          <c:showLegendKey val="1"/>
          <c:showVal val="1"/>
          <c:showCatName val="1"/>
        </c:dLbl>
      </c:pivotFmt>
      <c:pivotFmt>
        <c:idx val="6"/>
        <c:dLbl>
          <c:idx val="0"/>
          <c:layout>
            <c:manualLayout>
              <c:x val="-9.2896174863387998E-2"/>
              <c:y val="-9.9331423113658265E-2"/>
            </c:manualLayout>
          </c:layout>
          <c:showLegendKey val="1"/>
          <c:showVal val="1"/>
          <c:showCatName val="1"/>
        </c:dLbl>
      </c:pivotFmt>
      <c:pivotFmt>
        <c:idx val="7"/>
        <c:dLbl>
          <c:idx val="0"/>
          <c:layout>
            <c:manualLayout>
              <c:x val="7.2859744990892532E-3"/>
              <c:y val="-0.17191977077363896"/>
            </c:manualLayout>
          </c:layout>
          <c:showLegendKey val="1"/>
          <c:showVal val="1"/>
          <c:showCatName val="1"/>
        </c:dLbl>
      </c:pivotFmt>
    </c:pivotFmts>
    <c:plotArea>
      <c:layout/>
      <c:doughnutChart>
        <c:varyColors val="1"/>
        <c:ser>
          <c:idx val="0"/>
          <c:order val="0"/>
          <c:tx>
            <c:strRef>
              <c:f>Pivot!$B$169</c:f>
              <c:strCache>
                <c:ptCount val="1"/>
                <c:pt idx="0">
                  <c:v>Total</c:v>
                </c:pt>
              </c:strCache>
            </c:strRef>
          </c:tx>
          <c:dLbls>
            <c:dLbl>
              <c:idx val="0"/>
              <c:layout>
                <c:manualLayout>
                  <c:x val="8.8410229713021427E-2"/>
                  <c:y val="0.12578594342373869"/>
                </c:manualLayout>
              </c:layout>
              <c:showLegendKey val="1"/>
              <c:showVal val="1"/>
              <c:showCatName val="1"/>
            </c:dLbl>
            <c:dLbl>
              <c:idx val="1"/>
              <c:layout>
                <c:manualLayout>
                  <c:x val="-0.14248302639855967"/>
                  <c:y val="-0.10462233887430737"/>
                </c:manualLayout>
              </c:layout>
              <c:showLegendKey val="1"/>
              <c:showVal val="1"/>
              <c:showCatName val="1"/>
            </c:dLbl>
            <c:dLbl>
              <c:idx val="2"/>
              <c:layout>
                <c:manualLayout>
                  <c:x val="0.14778182685841956"/>
                  <c:y val="-0.11619005957588645"/>
                </c:manualLayout>
              </c:layout>
              <c:showLegendKey val="1"/>
              <c:showVal val="1"/>
              <c:showCatName val="1"/>
            </c:dLbl>
            <c:txPr>
              <a:bodyPr/>
              <a:lstStyle/>
              <a:p>
                <a:pPr>
                  <a:defRPr/>
                </a:pPr>
                <a:endParaRPr lang="lt-LT"/>
              </a:p>
            </c:txPr>
            <c:showLegendKey val="1"/>
            <c:showVal val="1"/>
            <c:showCatName val="1"/>
            <c:showLeaderLines val="1"/>
          </c:dLbls>
          <c:cat>
            <c:strRef>
              <c:f>Pivot!$A$170:$A$173</c:f>
              <c:strCache>
                <c:ptCount val="3"/>
                <c:pt idx="0">
                  <c:v>1. Taip</c:v>
                </c:pt>
                <c:pt idx="1">
                  <c:v>2. Ne</c:v>
                </c:pt>
                <c:pt idx="2">
                  <c:v>3. Neturiu nuomonės</c:v>
                </c:pt>
              </c:strCache>
            </c:strRef>
          </c:cat>
          <c:val>
            <c:numRef>
              <c:f>Pivot!$B$170:$B$173</c:f>
              <c:numCache>
                <c:formatCode>0.0%</c:formatCode>
                <c:ptCount val="3"/>
                <c:pt idx="0">
                  <c:v>0.84210526315789525</c:v>
                </c:pt>
                <c:pt idx="1">
                  <c:v>9.5394736842105199E-2</c:v>
                </c:pt>
                <c:pt idx="2">
                  <c:v>6.25E-2</c:v>
                </c:pt>
              </c:numCache>
            </c:numRef>
          </c:val>
        </c:ser>
        <c:dLbls/>
        <c:firstSliceAng val="0"/>
        <c:holeSize val="50"/>
      </c:doughnutChart>
    </c:plotArea>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lt-LT"/>
  <c:style val="7"/>
  <c:chart>
    <c:view3D>
      <c:rAngAx val="1"/>
    </c:view3D>
    <c:plotArea>
      <c:layout/>
      <c:bar3DChart>
        <c:barDir val="bar"/>
        <c:grouping val="clustered"/>
        <c:ser>
          <c:idx val="0"/>
          <c:order val="0"/>
          <c:tx>
            <c:strRef>
              <c:f>Sheet1!$B$99</c:f>
              <c:strCache>
                <c:ptCount val="1"/>
                <c:pt idx="0">
                  <c:v>Vyrai</c:v>
                </c:pt>
              </c:strCache>
            </c:strRef>
          </c:tx>
          <c:dLbls>
            <c:showVal val="1"/>
          </c:dLbls>
          <c:cat>
            <c:strRef>
              <c:f>Sheet1!$A$100:$A$113</c:f>
              <c:strCache>
                <c:ptCount val="14"/>
                <c:pt idx="0">
                  <c:v>Skiltis, kurioje būtų skelbiami geriausi mėnesio/savaitės/dienos pasiūlymai</c:v>
                </c:pt>
                <c:pt idx="1">
                  <c:v>Produkto vertinimai (apdovanojimai, testai, sertifikatai, reitingai)</c:v>
                </c:pt>
                <c:pt idx="2">
                  <c:v>Produkto sudėtis/ ekologiškumas</c:v>
                </c:pt>
                <c:pt idx="3">
                  <c:v>Prekių parametrų palyginimo galimybė</c:v>
                </c:pt>
                <c:pt idx="4">
                  <c:v>Išsamūs prekių aprašymai </c:v>
                </c:pt>
                <c:pt idx="5">
                  <c:v>Galimybė užsisakyti laišką pranešantį apie prekės kainos pasikeitimą</c:v>
                </c:pt>
                <c:pt idx="6">
                  <c:v>Galimybė rašyti komentarus/skundus/pagyrimus apie prekę/teikti užklausas</c:v>
                </c:pt>
                <c:pt idx="7">
                  <c:v>Galimybė rašyti komentarus/skundus/pagyrimus apie pardavėjus/teikti užklausas</c:v>
                </c:pt>
                <c:pt idx="8">
                  <c:v>Galimybė matyti žemėlapį su nurodytomis vietomis, kur fizinėje prekyboje galima įsigyti ieškomą prekę</c:v>
                </c:pt>
                <c:pt idx="9">
                  <c:v>Galimybė išrūšiuoti pardavėjus pagal prekės pristatymo terminus ir įkainius</c:v>
                </c:pt>
                <c:pt idx="10">
                  <c:v>Ekspertų įvertinimai, straipsniai apie prekes</c:v>
                </c:pt>
                <c:pt idx="11">
                  <c:v>Efektyvi paieška pagal prekės pavadinimą, pardavėją, gamintoją, prekinį ženklą ir kitus parametrus</c:v>
                </c:pt>
                <c:pt idx="12">
                  <c:v>Detali informacija apie prekės pardavėją</c:v>
                </c:pt>
                <c:pt idx="13">
                  <c:v>Alternatyvios prekės parinkimo galimybė, kai ieškomos prekės prekyboje nebėra</c:v>
                </c:pt>
              </c:strCache>
            </c:strRef>
          </c:cat>
          <c:val>
            <c:numRef>
              <c:f>Sheet1!$B$100:$B$113</c:f>
              <c:numCache>
                <c:formatCode>0.00</c:formatCode>
                <c:ptCount val="14"/>
                <c:pt idx="0">
                  <c:v>3.7067669172932329</c:v>
                </c:pt>
                <c:pt idx="1">
                  <c:v>2.7067669172932329</c:v>
                </c:pt>
                <c:pt idx="2">
                  <c:v>3.7819548872180451</c:v>
                </c:pt>
                <c:pt idx="3">
                  <c:v>3.481203007518797</c:v>
                </c:pt>
                <c:pt idx="4">
                  <c:v>3.992481203007519</c:v>
                </c:pt>
                <c:pt idx="5">
                  <c:v>2.8721804511278197</c:v>
                </c:pt>
                <c:pt idx="6">
                  <c:v>3.7669172932330826</c:v>
                </c:pt>
                <c:pt idx="7">
                  <c:v>2.481203007518797</c:v>
                </c:pt>
                <c:pt idx="8">
                  <c:v>3.1278195488721812</c:v>
                </c:pt>
                <c:pt idx="9">
                  <c:v>2.9398496240601495</c:v>
                </c:pt>
                <c:pt idx="10">
                  <c:v>3.2180451127819549</c:v>
                </c:pt>
                <c:pt idx="11">
                  <c:v>4.0225563909774431</c:v>
                </c:pt>
                <c:pt idx="12">
                  <c:v>3.4285714285714288</c:v>
                </c:pt>
                <c:pt idx="13">
                  <c:v>2.4511278195488724</c:v>
                </c:pt>
              </c:numCache>
            </c:numRef>
          </c:val>
        </c:ser>
        <c:ser>
          <c:idx val="1"/>
          <c:order val="1"/>
          <c:tx>
            <c:strRef>
              <c:f>Sheet1!$C$99</c:f>
              <c:strCache>
                <c:ptCount val="1"/>
                <c:pt idx="0">
                  <c:v>Moterys</c:v>
                </c:pt>
              </c:strCache>
            </c:strRef>
          </c:tx>
          <c:dLbls>
            <c:showVal val="1"/>
          </c:dLbls>
          <c:cat>
            <c:strRef>
              <c:f>Sheet1!$A$100:$A$113</c:f>
              <c:strCache>
                <c:ptCount val="14"/>
                <c:pt idx="0">
                  <c:v>Skiltis, kurioje būtų skelbiami geriausi mėnesio/savaitės/dienos pasiūlymai</c:v>
                </c:pt>
                <c:pt idx="1">
                  <c:v>Produkto vertinimai (apdovanojimai, testai, sertifikatai, reitingai)</c:v>
                </c:pt>
                <c:pt idx="2">
                  <c:v>Produkto sudėtis/ ekologiškumas</c:v>
                </c:pt>
                <c:pt idx="3">
                  <c:v>Prekių parametrų palyginimo galimybė</c:v>
                </c:pt>
                <c:pt idx="4">
                  <c:v>Išsamūs prekių aprašymai </c:v>
                </c:pt>
                <c:pt idx="5">
                  <c:v>Galimybė užsisakyti laišką pranešantį apie prekės kainos pasikeitimą</c:v>
                </c:pt>
                <c:pt idx="6">
                  <c:v>Galimybė rašyti komentarus/skundus/pagyrimus apie prekę/teikti užklausas</c:v>
                </c:pt>
                <c:pt idx="7">
                  <c:v>Galimybė rašyti komentarus/skundus/pagyrimus apie pardavėjus/teikti užklausas</c:v>
                </c:pt>
                <c:pt idx="8">
                  <c:v>Galimybė matyti žemėlapį su nurodytomis vietomis, kur fizinėje prekyboje galima įsigyti ieškomą prekę</c:v>
                </c:pt>
                <c:pt idx="9">
                  <c:v>Galimybė išrūšiuoti pardavėjus pagal prekės pristatymo terminus ir įkainius</c:v>
                </c:pt>
                <c:pt idx="10">
                  <c:v>Ekspertų įvertinimai, straipsniai apie prekes</c:v>
                </c:pt>
                <c:pt idx="11">
                  <c:v>Efektyvi paieška pagal prekės pavadinimą, pardavėją, gamintoją, prekinį ženklą ir kitus parametrus</c:v>
                </c:pt>
                <c:pt idx="12">
                  <c:v>Detali informacija apie prekės pardavėją</c:v>
                </c:pt>
                <c:pt idx="13">
                  <c:v>Alternatyvios prekės parinkimo galimybė, kai ieškomos prekės prekyboje nebėra</c:v>
                </c:pt>
              </c:strCache>
            </c:strRef>
          </c:cat>
          <c:val>
            <c:numRef>
              <c:f>Sheet1!$C$100:$C$113</c:f>
              <c:numCache>
                <c:formatCode>0.00</c:formatCode>
                <c:ptCount val="14"/>
                <c:pt idx="0">
                  <c:v>3.5789473684210535</c:v>
                </c:pt>
                <c:pt idx="1">
                  <c:v>3.1754385964912277</c:v>
                </c:pt>
                <c:pt idx="2">
                  <c:v>3.8830409356725144</c:v>
                </c:pt>
                <c:pt idx="3">
                  <c:v>3.0409356725146202</c:v>
                </c:pt>
                <c:pt idx="4">
                  <c:v>4.0584795321637426</c:v>
                </c:pt>
                <c:pt idx="5">
                  <c:v>3.3333333333333335</c:v>
                </c:pt>
                <c:pt idx="6">
                  <c:v>4.0701754385964897</c:v>
                </c:pt>
                <c:pt idx="7">
                  <c:v>2.6959064327485378</c:v>
                </c:pt>
                <c:pt idx="8">
                  <c:v>3.2046783625730995</c:v>
                </c:pt>
                <c:pt idx="9">
                  <c:v>3.076023391812865</c:v>
                </c:pt>
                <c:pt idx="10">
                  <c:v>3.3391812865497075</c:v>
                </c:pt>
                <c:pt idx="11">
                  <c:v>3.7660818713450297</c:v>
                </c:pt>
                <c:pt idx="12">
                  <c:v>2.8479532163742687</c:v>
                </c:pt>
                <c:pt idx="13">
                  <c:v>2.5614035087719302</c:v>
                </c:pt>
              </c:numCache>
            </c:numRef>
          </c:val>
        </c:ser>
        <c:dLbls/>
        <c:shape val="cylinder"/>
        <c:axId val="82041856"/>
        <c:axId val="82043648"/>
        <c:axId val="0"/>
      </c:bar3DChart>
      <c:catAx>
        <c:axId val="82041856"/>
        <c:scaling>
          <c:orientation val="minMax"/>
        </c:scaling>
        <c:axPos val="l"/>
        <c:tickLblPos val="nextTo"/>
        <c:crossAx val="82043648"/>
        <c:crosses val="autoZero"/>
        <c:auto val="1"/>
        <c:lblAlgn val="ctr"/>
        <c:lblOffset val="100"/>
      </c:catAx>
      <c:valAx>
        <c:axId val="82043648"/>
        <c:scaling>
          <c:orientation val="minMax"/>
        </c:scaling>
        <c:axPos val="b"/>
        <c:numFmt formatCode="0.0" sourceLinked="0"/>
        <c:tickLblPos val="nextTo"/>
        <c:crossAx val="82041856"/>
        <c:crosses val="autoZero"/>
        <c:crossBetween val="between"/>
      </c:valAx>
    </c:plotArea>
    <c:legend>
      <c:legendPos val="r"/>
      <c:layout/>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lt-LT"/>
  <c:chart>
    <c:view3D>
      <c:rAngAx val="1"/>
    </c:view3D>
    <c:plotArea>
      <c:layout/>
      <c:bar3DChart>
        <c:barDir val="bar"/>
        <c:grouping val="clustered"/>
        <c:ser>
          <c:idx val="0"/>
          <c:order val="0"/>
          <c:tx>
            <c:strRef>
              <c:f>Sheet1!$B$117</c:f>
              <c:strCache>
                <c:ptCount val="1"/>
                <c:pt idx="0">
                  <c:v>1. Iki 18 metų</c:v>
                </c:pt>
              </c:strCache>
            </c:strRef>
          </c:tx>
          <c:cat>
            <c:strRef>
              <c:f>Sheet1!$A$118:$A$131</c:f>
              <c:strCache>
                <c:ptCount val="14"/>
                <c:pt idx="0">
                  <c:v>Skiltis, kurioje būtų skelbiami geriausi mėnesio/savaitės/dienos pasiūlymai</c:v>
                </c:pt>
                <c:pt idx="1">
                  <c:v>Produkto vertinimai (apdovanojimai, testai, sertifikatai, reitingai)</c:v>
                </c:pt>
                <c:pt idx="2">
                  <c:v>Produkto sudėtis/ ekologiškumas</c:v>
                </c:pt>
                <c:pt idx="3">
                  <c:v>Prekių parametrų palyginimo galimybė</c:v>
                </c:pt>
                <c:pt idx="4">
                  <c:v>Išsamūs prekių aprašymai </c:v>
                </c:pt>
                <c:pt idx="5">
                  <c:v>Galimybė užsisakyti laišką pranešantį apie prekės kainos pasikeitimą</c:v>
                </c:pt>
                <c:pt idx="6">
                  <c:v>Galimybė rašyti komentarus/skundus/pagyrimus apie prekę/teikti užklausas</c:v>
                </c:pt>
                <c:pt idx="7">
                  <c:v>Galimybė rašyti komentarus/skundus/pagyrimus apie pardavėjus/teikti užklausas</c:v>
                </c:pt>
                <c:pt idx="8">
                  <c:v>Galimybė matyti žemėlapį su nurodytomis vietomis, kur fizinėje prekyboje galima įsigyti ieškomą prekę</c:v>
                </c:pt>
                <c:pt idx="9">
                  <c:v>Galimybė išrūšiuoti pardavėjus pagal prekės pristatymo terminus ir įkainius</c:v>
                </c:pt>
                <c:pt idx="10">
                  <c:v>Ekspertų įvertinimai, straipsniai apie prekes</c:v>
                </c:pt>
                <c:pt idx="11">
                  <c:v>Efektyvi paieška pagal prekės pavadinimą, pardavėją, gamintoją, prekinį ženklą ir kitus parametrus</c:v>
                </c:pt>
                <c:pt idx="12">
                  <c:v>Detali informacija apie prekės pardavėją</c:v>
                </c:pt>
                <c:pt idx="13">
                  <c:v>Alternatyvios prekės parinkimo galimybė, kai ieškomos prekės prekyboje nebėra</c:v>
                </c:pt>
              </c:strCache>
            </c:strRef>
          </c:cat>
          <c:val>
            <c:numRef>
              <c:f>Sheet1!$B$118:$B$131</c:f>
              <c:numCache>
                <c:formatCode>0.00</c:formatCode>
                <c:ptCount val="14"/>
                <c:pt idx="0">
                  <c:v>3.3333333333333335</c:v>
                </c:pt>
                <c:pt idx="1">
                  <c:v>2.7333333333333338</c:v>
                </c:pt>
                <c:pt idx="2">
                  <c:v>3.6666666666666665</c:v>
                </c:pt>
                <c:pt idx="3">
                  <c:v>3.4666666666666668</c:v>
                </c:pt>
                <c:pt idx="4">
                  <c:v>4.3333333333333339</c:v>
                </c:pt>
                <c:pt idx="5">
                  <c:v>3.0666666666666669</c:v>
                </c:pt>
                <c:pt idx="6">
                  <c:v>3.3333333333333335</c:v>
                </c:pt>
                <c:pt idx="7">
                  <c:v>3.1333333333333337</c:v>
                </c:pt>
                <c:pt idx="8">
                  <c:v>3.3333333333333335</c:v>
                </c:pt>
                <c:pt idx="9">
                  <c:v>3.3333333333333335</c:v>
                </c:pt>
                <c:pt idx="10">
                  <c:v>3.2</c:v>
                </c:pt>
                <c:pt idx="11">
                  <c:v>3.8666666666666667</c:v>
                </c:pt>
                <c:pt idx="12">
                  <c:v>3</c:v>
                </c:pt>
                <c:pt idx="13">
                  <c:v>2.7333333333333338</c:v>
                </c:pt>
              </c:numCache>
            </c:numRef>
          </c:val>
        </c:ser>
        <c:ser>
          <c:idx val="1"/>
          <c:order val="1"/>
          <c:tx>
            <c:strRef>
              <c:f>Sheet1!$C$117</c:f>
              <c:strCache>
                <c:ptCount val="1"/>
                <c:pt idx="0">
                  <c:v>2. Nuo 18 iki 29 metų</c:v>
                </c:pt>
              </c:strCache>
            </c:strRef>
          </c:tx>
          <c:cat>
            <c:strRef>
              <c:f>Sheet1!$A$118:$A$131</c:f>
              <c:strCache>
                <c:ptCount val="14"/>
                <c:pt idx="0">
                  <c:v>Skiltis, kurioje būtų skelbiami geriausi mėnesio/savaitės/dienos pasiūlymai</c:v>
                </c:pt>
                <c:pt idx="1">
                  <c:v>Produkto vertinimai (apdovanojimai, testai, sertifikatai, reitingai)</c:v>
                </c:pt>
                <c:pt idx="2">
                  <c:v>Produkto sudėtis/ ekologiškumas</c:v>
                </c:pt>
                <c:pt idx="3">
                  <c:v>Prekių parametrų palyginimo galimybė</c:v>
                </c:pt>
                <c:pt idx="4">
                  <c:v>Išsamūs prekių aprašymai </c:v>
                </c:pt>
                <c:pt idx="5">
                  <c:v>Galimybė užsisakyti laišką pranešantį apie prekės kainos pasikeitimą</c:v>
                </c:pt>
                <c:pt idx="6">
                  <c:v>Galimybė rašyti komentarus/skundus/pagyrimus apie prekę/teikti užklausas</c:v>
                </c:pt>
                <c:pt idx="7">
                  <c:v>Galimybė rašyti komentarus/skundus/pagyrimus apie pardavėjus/teikti užklausas</c:v>
                </c:pt>
                <c:pt idx="8">
                  <c:v>Galimybė matyti žemėlapį su nurodytomis vietomis, kur fizinėje prekyboje galima įsigyti ieškomą prekę</c:v>
                </c:pt>
                <c:pt idx="9">
                  <c:v>Galimybė išrūšiuoti pardavėjus pagal prekės pristatymo terminus ir įkainius</c:v>
                </c:pt>
                <c:pt idx="10">
                  <c:v>Ekspertų įvertinimai, straipsniai apie prekes</c:v>
                </c:pt>
                <c:pt idx="11">
                  <c:v>Efektyvi paieška pagal prekės pavadinimą, pardavėją, gamintoją, prekinį ženklą ir kitus parametrus</c:v>
                </c:pt>
                <c:pt idx="12">
                  <c:v>Detali informacija apie prekės pardavėją</c:v>
                </c:pt>
                <c:pt idx="13">
                  <c:v>Alternatyvios prekės parinkimo galimybė, kai ieškomos prekės prekyboje nebėra</c:v>
                </c:pt>
              </c:strCache>
            </c:strRef>
          </c:cat>
          <c:val>
            <c:numRef>
              <c:f>Sheet1!$C$118:$C$131</c:f>
              <c:numCache>
                <c:formatCode>0.00</c:formatCode>
                <c:ptCount val="14"/>
                <c:pt idx="0">
                  <c:v>3.5977653631284912</c:v>
                </c:pt>
                <c:pt idx="1">
                  <c:v>2.9553072625698329</c:v>
                </c:pt>
                <c:pt idx="2">
                  <c:v>3.7988826815642454</c:v>
                </c:pt>
                <c:pt idx="3">
                  <c:v>3.2793296089385477</c:v>
                </c:pt>
                <c:pt idx="4">
                  <c:v>4.0335195530726269</c:v>
                </c:pt>
                <c:pt idx="5">
                  <c:v>3.2122905027932962</c:v>
                </c:pt>
                <c:pt idx="6">
                  <c:v>4.0055865921787701</c:v>
                </c:pt>
                <c:pt idx="7">
                  <c:v>2.4860335195530725</c:v>
                </c:pt>
                <c:pt idx="8">
                  <c:v>3.1955307262569836</c:v>
                </c:pt>
                <c:pt idx="9">
                  <c:v>2.9944134078212286</c:v>
                </c:pt>
                <c:pt idx="10">
                  <c:v>3.2737430167597772</c:v>
                </c:pt>
                <c:pt idx="11">
                  <c:v>3.8603351955307263</c:v>
                </c:pt>
                <c:pt idx="12">
                  <c:v>3.011173184357542</c:v>
                </c:pt>
                <c:pt idx="13">
                  <c:v>2.5754189944134067</c:v>
                </c:pt>
              </c:numCache>
            </c:numRef>
          </c:val>
        </c:ser>
        <c:ser>
          <c:idx val="2"/>
          <c:order val="2"/>
          <c:tx>
            <c:strRef>
              <c:f>Sheet1!$D$117</c:f>
              <c:strCache>
                <c:ptCount val="1"/>
                <c:pt idx="0">
                  <c:v>3. Nuo 30 iki 39 metų</c:v>
                </c:pt>
              </c:strCache>
            </c:strRef>
          </c:tx>
          <c:cat>
            <c:strRef>
              <c:f>Sheet1!$A$118:$A$131</c:f>
              <c:strCache>
                <c:ptCount val="14"/>
                <c:pt idx="0">
                  <c:v>Skiltis, kurioje būtų skelbiami geriausi mėnesio/savaitės/dienos pasiūlymai</c:v>
                </c:pt>
                <c:pt idx="1">
                  <c:v>Produkto vertinimai (apdovanojimai, testai, sertifikatai, reitingai)</c:v>
                </c:pt>
                <c:pt idx="2">
                  <c:v>Produkto sudėtis/ ekologiškumas</c:v>
                </c:pt>
                <c:pt idx="3">
                  <c:v>Prekių parametrų palyginimo galimybė</c:v>
                </c:pt>
                <c:pt idx="4">
                  <c:v>Išsamūs prekių aprašymai </c:v>
                </c:pt>
                <c:pt idx="5">
                  <c:v>Galimybė užsisakyti laišką pranešantį apie prekės kainos pasikeitimą</c:v>
                </c:pt>
                <c:pt idx="6">
                  <c:v>Galimybė rašyti komentarus/skundus/pagyrimus apie prekę/teikti užklausas</c:v>
                </c:pt>
                <c:pt idx="7">
                  <c:v>Galimybė rašyti komentarus/skundus/pagyrimus apie pardavėjus/teikti užklausas</c:v>
                </c:pt>
                <c:pt idx="8">
                  <c:v>Galimybė matyti žemėlapį su nurodytomis vietomis, kur fizinėje prekyboje galima įsigyti ieškomą prekę</c:v>
                </c:pt>
                <c:pt idx="9">
                  <c:v>Galimybė išrūšiuoti pardavėjus pagal prekės pristatymo terminus ir įkainius</c:v>
                </c:pt>
                <c:pt idx="10">
                  <c:v>Ekspertų įvertinimai, straipsniai apie prekes</c:v>
                </c:pt>
                <c:pt idx="11">
                  <c:v>Efektyvi paieška pagal prekės pavadinimą, pardavėją, gamintoją, prekinį ženklą ir kitus parametrus</c:v>
                </c:pt>
                <c:pt idx="12">
                  <c:v>Detali informacija apie prekės pardavėją</c:v>
                </c:pt>
                <c:pt idx="13">
                  <c:v>Alternatyvios prekės parinkimo galimybė, kai ieškomos prekės prekyboje nebėra</c:v>
                </c:pt>
              </c:strCache>
            </c:strRef>
          </c:cat>
          <c:val>
            <c:numRef>
              <c:f>Sheet1!$D$118:$D$131</c:f>
              <c:numCache>
                <c:formatCode>0.00</c:formatCode>
                <c:ptCount val="14"/>
                <c:pt idx="0">
                  <c:v>3.7432432432432434</c:v>
                </c:pt>
                <c:pt idx="1">
                  <c:v>3.1351351351351346</c:v>
                </c:pt>
                <c:pt idx="2">
                  <c:v>3.9864864864864864</c:v>
                </c:pt>
                <c:pt idx="3">
                  <c:v>3.0540540540540539</c:v>
                </c:pt>
                <c:pt idx="4">
                  <c:v>4.0270270270270263</c:v>
                </c:pt>
                <c:pt idx="5">
                  <c:v>2.8918918918918921</c:v>
                </c:pt>
                <c:pt idx="6">
                  <c:v>4.0135135135135123</c:v>
                </c:pt>
                <c:pt idx="7">
                  <c:v>2.7702702702702702</c:v>
                </c:pt>
                <c:pt idx="8">
                  <c:v>3.1756756756756754</c:v>
                </c:pt>
                <c:pt idx="9">
                  <c:v>3.0675675675675684</c:v>
                </c:pt>
                <c:pt idx="10">
                  <c:v>3.4324324324324325</c:v>
                </c:pt>
                <c:pt idx="11">
                  <c:v>3.9054054054054048</c:v>
                </c:pt>
                <c:pt idx="12">
                  <c:v>3.3243243243243241</c:v>
                </c:pt>
                <c:pt idx="13">
                  <c:v>2.4324324324324325</c:v>
                </c:pt>
              </c:numCache>
            </c:numRef>
          </c:val>
        </c:ser>
        <c:ser>
          <c:idx val="3"/>
          <c:order val="3"/>
          <c:tx>
            <c:strRef>
              <c:f>Sheet1!$E$117</c:f>
              <c:strCache>
                <c:ptCount val="1"/>
                <c:pt idx="0">
                  <c:v>4. Nuo 40 iki 49 metų</c:v>
                </c:pt>
              </c:strCache>
            </c:strRef>
          </c:tx>
          <c:cat>
            <c:strRef>
              <c:f>Sheet1!$A$118:$A$131</c:f>
              <c:strCache>
                <c:ptCount val="14"/>
                <c:pt idx="0">
                  <c:v>Skiltis, kurioje būtų skelbiami geriausi mėnesio/savaitės/dienos pasiūlymai</c:v>
                </c:pt>
                <c:pt idx="1">
                  <c:v>Produkto vertinimai (apdovanojimai, testai, sertifikatai, reitingai)</c:v>
                </c:pt>
                <c:pt idx="2">
                  <c:v>Produkto sudėtis/ ekologiškumas</c:v>
                </c:pt>
                <c:pt idx="3">
                  <c:v>Prekių parametrų palyginimo galimybė</c:v>
                </c:pt>
                <c:pt idx="4">
                  <c:v>Išsamūs prekių aprašymai </c:v>
                </c:pt>
                <c:pt idx="5">
                  <c:v>Galimybė užsisakyti laišką pranešantį apie prekės kainos pasikeitimą</c:v>
                </c:pt>
                <c:pt idx="6">
                  <c:v>Galimybė rašyti komentarus/skundus/pagyrimus apie prekę/teikti užklausas</c:v>
                </c:pt>
                <c:pt idx="7">
                  <c:v>Galimybė rašyti komentarus/skundus/pagyrimus apie pardavėjus/teikti užklausas</c:v>
                </c:pt>
                <c:pt idx="8">
                  <c:v>Galimybė matyti žemėlapį su nurodytomis vietomis, kur fizinėje prekyboje galima įsigyti ieškomą prekę</c:v>
                </c:pt>
                <c:pt idx="9">
                  <c:v>Galimybė išrūšiuoti pardavėjus pagal prekės pristatymo terminus ir įkainius</c:v>
                </c:pt>
                <c:pt idx="10">
                  <c:v>Ekspertų įvertinimai, straipsniai apie prekes</c:v>
                </c:pt>
                <c:pt idx="11">
                  <c:v>Efektyvi paieška pagal prekės pavadinimą, pardavėją, gamintoją, prekinį ženklą ir kitus parametrus</c:v>
                </c:pt>
                <c:pt idx="12">
                  <c:v>Detali informacija apie prekės pardavėją</c:v>
                </c:pt>
                <c:pt idx="13">
                  <c:v>Alternatyvios prekės parinkimo galimybė, kai ieškomos prekės prekyboje nebėra</c:v>
                </c:pt>
              </c:strCache>
            </c:strRef>
          </c:cat>
          <c:val>
            <c:numRef>
              <c:f>Sheet1!$E$118:$E$131</c:f>
              <c:numCache>
                <c:formatCode>0.00</c:formatCode>
                <c:ptCount val="14"/>
                <c:pt idx="0">
                  <c:v>3.692307692307693</c:v>
                </c:pt>
                <c:pt idx="1">
                  <c:v>2.8846153846153841</c:v>
                </c:pt>
                <c:pt idx="2">
                  <c:v>3.7692307692307692</c:v>
                </c:pt>
                <c:pt idx="3">
                  <c:v>3.3461538461538463</c:v>
                </c:pt>
                <c:pt idx="4">
                  <c:v>3.9230769230769229</c:v>
                </c:pt>
                <c:pt idx="5">
                  <c:v>3.0384615384615388</c:v>
                </c:pt>
                <c:pt idx="6">
                  <c:v>3.5384615384615388</c:v>
                </c:pt>
                <c:pt idx="7">
                  <c:v>2.2692307692307692</c:v>
                </c:pt>
                <c:pt idx="8">
                  <c:v>2.8846153846153841</c:v>
                </c:pt>
                <c:pt idx="9">
                  <c:v>2.8076923076923079</c:v>
                </c:pt>
                <c:pt idx="10">
                  <c:v>3.192307692307693</c:v>
                </c:pt>
                <c:pt idx="11">
                  <c:v>3.8461538461538463</c:v>
                </c:pt>
                <c:pt idx="12">
                  <c:v>3.0384615384615388</c:v>
                </c:pt>
                <c:pt idx="13">
                  <c:v>2.1538461538461537</c:v>
                </c:pt>
              </c:numCache>
            </c:numRef>
          </c:val>
        </c:ser>
        <c:ser>
          <c:idx val="4"/>
          <c:order val="4"/>
          <c:tx>
            <c:strRef>
              <c:f>Sheet1!$F$117</c:f>
              <c:strCache>
                <c:ptCount val="1"/>
                <c:pt idx="0">
                  <c:v>5. 50 ir daugiau</c:v>
                </c:pt>
              </c:strCache>
            </c:strRef>
          </c:tx>
          <c:cat>
            <c:strRef>
              <c:f>Sheet1!$A$118:$A$131</c:f>
              <c:strCache>
                <c:ptCount val="14"/>
                <c:pt idx="0">
                  <c:v>Skiltis, kurioje būtų skelbiami geriausi mėnesio/savaitės/dienos pasiūlymai</c:v>
                </c:pt>
                <c:pt idx="1">
                  <c:v>Produkto vertinimai (apdovanojimai, testai, sertifikatai, reitingai)</c:v>
                </c:pt>
                <c:pt idx="2">
                  <c:v>Produkto sudėtis/ ekologiškumas</c:v>
                </c:pt>
                <c:pt idx="3">
                  <c:v>Prekių parametrų palyginimo galimybė</c:v>
                </c:pt>
                <c:pt idx="4">
                  <c:v>Išsamūs prekių aprašymai </c:v>
                </c:pt>
                <c:pt idx="5">
                  <c:v>Galimybė užsisakyti laišką pranešantį apie prekės kainos pasikeitimą</c:v>
                </c:pt>
                <c:pt idx="6">
                  <c:v>Galimybė rašyti komentarus/skundus/pagyrimus apie prekę/teikti užklausas</c:v>
                </c:pt>
                <c:pt idx="7">
                  <c:v>Galimybė rašyti komentarus/skundus/pagyrimus apie pardavėjus/teikti užklausas</c:v>
                </c:pt>
                <c:pt idx="8">
                  <c:v>Galimybė matyti žemėlapį su nurodytomis vietomis, kur fizinėje prekyboje galima įsigyti ieškomą prekę</c:v>
                </c:pt>
                <c:pt idx="9">
                  <c:v>Galimybė išrūšiuoti pardavėjus pagal prekės pristatymo terminus ir įkainius</c:v>
                </c:pt>
                <c:pt idx="10">
                  <c:v>Ekspertų įvertinimai, straipsniai apie prekes</c:v>
                </c:pt>
                <c:pt idx="11">
                  <c:v>Efektyvi paieška pagal prekės pavadinimą, pardavėją, gamintoją, prekinį ženklą ir kitus parametrus</c:v>
                </c:pt>
                <c:pt idx="12">
                  <c:v>Detali informacija apie prekės pardavėją</c:v>
                </c:pt>
                <c:pt idx="13">
                  <c:v>Alternatyvios prekės parinkimo galimybė, kai ieškomos prekės prekyboje nebėra</c:v>
                </c:pt>
              </c:strCache>
            </c:strRef>
          </c:cat>
          <c:val>
            <c:numRef>
              <c:f>Sheet1!$F$118:$F$131</c:f>
              <c:numCache>
                <c:formatCode>0.00</c:formatCode>
                <c:ptCount val="14"/>
                <c:pt idx="0">
                  <c:v>3.8</c:v>
                </c:pt>
                <c:pt idx="1">
                  <c:v>2.6</c:v>
                </c:pt>
                <c:pt idx="2">
                  <c:v>3.9</c:v>
                </c:pt>
                <c:pt idx="3">
                  <c:v>3.1</c:v>
                </c:pt>
                <c:pt idx="4">
                  <c:v>3.8</c:v>
                </c:pt>
                <c:pt idx="5">
                  <c:v>3.8</c:v>
                </c:pt>
                <c:pt idx="6">
                  <c:v>4.0999999999999996</c:v>
                </c:pt>
                <c:pt idx="7">
                  <c:v>3.5</c:v>
                </c:pt>
                <c:pt idx="8">
                  <c:v>3.2</c:v>
                </c:pt>
                <c:pt idx="9">
                  <c:v>3.1</c:v>
                </c:pt>
                <c:pt idx="10">
                  <c:v>2.8</c:v>
                </c:pt>
                <c:pt idx="11">
                  <c:v>4.0999999999999996</c:v>
                </c:pt>
                <c:pt idx="12">
                  <c:v>3.4</c:v>
                </c:pt>
                <c:pt idx="13">
                  <c:v>2.6</c:v>
                </c:pt>
              </c:numCache>
            </c:numRef>
          </c:val>
        </c:ser>
        <c:dLbls/>
        <c:shape val="cylinder"/>
        <c:axId val="82339328"/>
        <c:axId val="82340864"/>
        <c:axId val="0"/>
      </c:bar3DChart>
      <c:catAx>
        <c:axId val="82339328"/>
        <c:scaling>
          <c:orientation val="minMax"/>
        </c:scaling>
        <c:axPos val="l"/>
        <c:tickLblPos val="nextTo"/>
        <c:crossAx val="82340864"/>
        <c:crosses val="autoZero"/>
        <c:auto val="1"/>
        <c:lblAlgn val="ctr"/>
        <c:lblOffset val="100"/>
      </c:catAx>
      <c:valAx>
        <c:axId val="82340864"/>
        <c:scaling>
          <c:orientation val="minMax"/>
        </c:scaling>
        <c:axPos val="b"/>
        <c:majorGridlines/>
        <c:numFmt formatCode="0.0" sourceLinked="0"/>
        <c:tickLblPos val="nextTo"/>
        <c:crossAx val="82339328"/>
        <c:crosses val="autoZero"/>
        <c:crossBetween val="between"/>
      </c:valAx>
    </c:plotArea>
    <c:legend>
      <c:legendPos val="r"/>
      <c:layout/>
    </c:legend>
    <c:plotVisOnly val="1"/>
    <c:dispBlanksAs val="gap"/>
  </c:chart>
  <c:externalData r:id="rId1"/>
</c:chartSpace>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D8C78FE-50D8-466B-B7EE-57D0E23D29FC}" type="doc">
      <dgm:prSet loTypeId="urn:microsoft.com/office/officeart/2005/8/layout/process4" loCatId="list" qsTypeId="urn:microsoft.com/office/officeart/2005/8/quickstyle/simple1" qsCatId="simple" csTypeId="urn:microsoft.com/office/officeart/2005/8/colors/colorful4" csCatId="colorful" phldr="1"/>
      <dgm:spPr/>
      <dgm:t>
        <a:bodyPr/>
        <a:lstStyle/>
        <a:p>
          <a:endParaRPr lang="lt-LT"/>
        </a:p>
      </dgm:t>
    </dgm:pt>
    <dgm:pt modelId="{3180D75A-65C7-4D48-AACF-3D7805EF7528}">
      <dgm:prSet phldrT="[Text]" custT="1"/>
      <dgm:spPr/>
      <dgm:t>
        <a:bodyPr/>
        <a:lstStyle/>
        <a:p>
          <a:r>
            <a:rPr lang="en-US" sz="1600"/>
            <a:t>Pamato</a:t>
          </a:r>
          <a:r>
            <a:rPr lang="lt-LT" sz="1600"/>
            <a:t>ma</a:t>
          </a:r>
          <a:r>
            <a:rPr lang="en-US" sz="1600"/>
            <a:t> norim</a:t>
          </a:r>
          <a:r>
            <a:rPr lang="lt-LT" sz="1600"/>
            <a:t>a prekė</a:t>
          </a:r>
        </a:p>
      </dgm:t>
    </dgm:pt>
    <dgm:pt modelId="{8C51AAD5-3233-4E06-A24C-2216D71AF0D1}" type="parTrans" cxnId="{6FA9563D-C4EF-4F01-A54E-FE2346282018}">
      <dgm:prSet/>
      <dgm:spPr/>
      <dgm:t>
        <a:bodyPr/>
        <a:lstStyle/>
        <a:p>
          <a:endParaRPr lang="lt-LT"/>
        </a:p>
      </dgm:t>
    </dgm:pt>
    <dgm:pt modelId="{1B8AAC93-C75D-4E18-9352-1935B7317F33}" type="sibTrans" cxnId="{6FA9563D-C4EF-4F01-A54E-FE2346282018}">
      <dgm:prSet/>
      <dgm:spPr/>
      <dgm:t>
        <a:bodyPr/>
        <a:lstStyle/>
        <a:p>
          <a:endParaRPr lang="lt-LT"/>
        </a:p>
      </dgm:t>
    </dgm:pt>
    <dgm:pt modelId="{6FFBF328-3EC9-4321-A250-4CB7237CC071}">
      <dgm:prSet phldrT="[Text]"/>
      <dgm:spPr/>
      <dgm:t>
        <a:bodyPr/>
        <a:lstStyle/>
        <a:p>
          <a:r>
            <a:rPr lang="lt-LT"/>
            <a:t>Panaudojamas išmanusis telefonas </a:t>
          </a:r>
        </a:p>
      </dgm:t>
    </dgm:pt>
    <dgm:pt modelId="{D0EA4E47-3539-4CAD-B049-C029CECC40A1}" type="parTrans" cxnId="{08DB633C-F3DE-4139-A045-4ECF2B89F7AA}">
      <dgm:prSet/>
      <dgm:spPr/>
      <dgm:t>
        <a:bodyPr/>
        <a:lstStyle/>
        <a:p>
          <a:endParaRPr lang="lt-LT"/>
        </a:p>
      </dgm:t>
    </dgm:pt>
    <dgm:pt modelId="{EA27E6A6-FF45-4370-A47A-FCB7AB93A930}" type="sibTrans" cxnId="{08DB633C-F3DE-4139-A045-4ECF2B89F7AA}">
      <dgm:prSet/>
      <dgm:spPr/>
      <dgm:t>
        <a:bodyPr/>
        <a:lstStyle/>
        <a:p>
          <a:endParaRPr lang="lt-LT"/>
        </a:p>
      </dgm:t>
    </dgm:pt>
    <dgm:pt modelId="{19D3B322-7B4A-4201-9699-5F82E16FE9D8}">
      <dgm:prSet phldrT="[Text]"/>
      <dgm:spPr/>
      <dgm:t>
        <a:bodyPr/>
        <a:lstStyle/>
        <a:p>
          <a:r>
            <a:rPr lang="lt-LT"/>
            <a:t>Jame įjungiamas internetas ir paleidžiama  Google Shopper aplikacija</a:t>
          </a:r>
        </a:p>
      </dgm:t>
    </dgm:pt>
    <dgm:pt modelId="{83E63E30-2309-4B2B-893D-D3F1B14CDD38}" type="parTrans" cxnId="{A3C0B910-E941-4153-A632-81A8892B4FBB}">
      <dgm:prSet/>
      <dgm:spPr/>
      <dgm:t>
        <a:bodyPr/>
        <a:lstStyle/>
        <a:p>
          <a:endParaRPr lang="lt-LT"/>
        </a:p>
      </dgm:t>
    </dgm:pt>
    <dgm:pt modelId="{1E5DB2F7-E1D5-4C7E-AAB9-64B4E9ADE9A4}" type="sibTrans" cxnId="{A3C0B910-E941-4153-A632-81A8892B4FBB}">
      <dgm:prSet/>
      <dgm:spPr/>
      <dgm:t>
        <a:bodyPr/>
        <a:lstStyle/>
        <a:p>
          <a:endParaRPr lang="lt-LT"/>
        </a:p>
      </dgm:t>
    </dgm:pt>
    <dgm:pt modelId="{F357E7C8-1949-4A00-B191-5BC967E7E80B}">
      <dgm:prSet phldrT="[Text]"/>
      <dgm:spPr/>
      <dgm:t>
        <a:bodyPr/>
        <a:lstStyle/>
        <a:p>
          <a:r>
            <a:rPr lang="lt-LT"/>
            <a:t>Pradedama prekės paieška</a:t>
          </a:r>
        </a:p>
      </dgm:t>
    </dgm:pt>
    <dgm:pt modelId="{53BA78DA-3647-4EFA-A3D7-E5C9BEEAC980}" type="parTrans" cxnId="{63493D04-0C8A-4B97-80C1-5802D7D9B630}">
      <dgm:prSet/>
      <dgm:spPr/>
      <dgm:t>
        <a:bodyPr/>
        <a:lstStyle/>
        <a:p>
          <a:endParaRPr lang="lt-LT"/>
        </a:p>
      </dgm:t>
    </dgm:pt>
    <dgm:pt modelId="{185B05B3-74E4-4A01-B857-1EEDA92E103F}" type="sibTrans" cxnId="{63493D04-0C8A-4B97-80C1-5802D7D9B630}">
      <dgm:prSet/>
      <dgm:spPr/>
      <dgm:t>
        <a:bodyPr/>
        <a:lstStyle/>
        <a:p>
          <a:endParaRPr lang="lt-LT"/>
        </a:p>
      </dgm:t>
    </dgm:pt>
    <dgm:pt modelId="{378EDE31-C183-4D2A-B945-4CE568C09B7B}">
      <dgm:prSet phldrT="[Text]"/>
      <dgm:spPr/>
      <dgm:t>
        <a:bodyPr/>
        <a:lstStyle/>
        <a:p>
          <a:r>
            <a:rPr lang="lt-LT"/>
            <a:t>Prekės pavadinimas pasakomas balsu</a:t>
          </a:r>
        </a:p>
      </dgm:t>
    </dgm:pt>
    <dgm:pt modelId="{FADD0BB5-5E63-4A9E-B171-DE951CE78A4B}" type="parTrans" cxnId="{5065C270-4E42-43AD-8372-8803D9DE7B20}">
      <dgm:prSet/>
      <dgm:spPr/>
      <dgm:t>
        <a:bodyPr/>
        <a:lstStyle/>
        <a:p>
          <a:endParaRPr lang="lt-LT"/>
        </a:p>
      </dgm:t>
    </dgm:pt>
    <dgm:pt modelId="{F90CE836-FA43-400D-91B4-D28025861DDD}" type="sibTrans" cxnId="{5065C270-4E42-43AD-8372-8803D9DE7B20}">
      <dgm:prSet/>
      <dgm:spPr/>
      <dgm:t>
        <a:bodyPr/>
        <a:lstStyle/>
        <a:p>
          <a:endParaRPr lang="lt-LT"/>
        </a:p>
      </dgm:t>
    </dgm:pt>
    <dgm:pt modelId="{1EB3C621-B652-494B-9830-CB560DFF22B7}">
      <dgm:prSet phldrT="[Text]"/>
      <dgm:spPr/>
      <dgm:t>
        <a:bodyPr/>
        <a:lstStyle/>
        <a:p>
          <a:r>
            <a:rPr lang="lt-LT"/>
            <a:t>Suvedamas raktažodis į paieškos laukelį</a:t>
          </a:r>
        </a:p>
      </dgm:t>
    </dgm:pt>
    <dgm:pt modelId="{DB83735F-1400-43F9-8A57-48AEC1A9BB40}" type="parTrans" cxnId="{38055CA9-C5CA-4C28-BBCC-E43377951BB1}">
      <dgm:prSet/>
      <dgm:spPr/>
      <dgm:t>
        <a:bodyPr/>
        <a:lstStyle/>
        <a:p>
          <a:endParaRPr lang="lt-LT"/>
        </a:p>
      </dgm:t>
    </dgm:pt>
    <dgm:pt modelId="{22B97931-A49F-41E7-B266-853042176E29}" type="sibTrans" cxnId="{38055CA9-C5CA-4C28-BBCC-E43377951BB1}">
      <dgm:prSet/>
      <dgm:spPr/>
      <dgm:t>
        <a:bodyPr/>
        <a:lstStyle/>
        <a:p>
          <a:endParaRPr lang="lt-LT"/>
        </a:p>
      </dgm:t>
    </dgm:pt>
    <dgm:pt modelId="{BD836FF4-0D47-4269-81F2-5BD199DBF94B}">
      <dgm:prSet/>
      <dgm:spPr/>
      <dgm:t>
        <a:bodyPr/>
        <a:lstStyle/>
        <a:p>
          <a:r>
            <a:rPr lang="lt-LT"/>
            <a:t>Nuskaitoma prekės nuotrauka</a:t>
          </a:r>
        </a:p>
      </dgm:t>
    </dgm:pt>
    <dgm:pt modelId="{803FA45D-6A7B-4979-9A51-D2949F60E2F5}" type="parTrans" cxnId="{19F4D32C-0B6A-4D81-ADFA-D1F3CF00FACA}">
      <dgm:prSet/>
      <dgm:spPr/>
      <dgm:t>
        <a:bodyPr/>
        <a:lstStyle/>
        <a:p>
          <a:endParaRPr lang="lt-LT"/>
        </a:p>
      </dgm:t>
    </dgm:pt>
    <dgm:pt modelId="{F1D08BCD-B189-4BE7-A279-E2B542F63D15}" type="sibTrans" cxnId="{19F4D32C-0B6A-4D81-ADFA-D1F3CF00FACA}">
      <dgm:prSet/>
      <dgm:spPr/>
      <dgm:t>
        <a:bodyPr/>
        <a:lstStyle/>
        <a:p>
          <a:endParaRPr lang="lt-LT"/>
        </a:p>
      </dgm:t>
    </dgm:pt>
    <dgm:pt modelId="{DC0D5724-3584-4606-9423-E5BF019CF464}">
      <dgm:prSet/>
      <dgm:spPr/>
      <dgm:t>
        <a:bodyPr/>
        <a:lstStyle/>
        <a:p>
          <a:r>
            <a:rPr lang="lt-LT"/>
            <a:t>Nuskenuojamas prekės  brūkšninis kodas</a:t>
          </a:r>
        </a:p>
      </dgm:t>
    </dgm:pt>
    <dgm:pt modelId="{5913263E-4AA9-41DD-9124-D4915838E1EA}" type="parTrans" cxnId="{D9D8691E-8900-46DC-8162-A2249C6BFE6E}">
      <dgm:prSet/>
      <dgm:spPr/>
      <dgm:t>
        <a:bodyPr/>
        <a:lstStyle/>
        <a:p>
          <a:endParaRPr lang="lt-LT"/>
        </a:p>
      </dgm:t>
    </dgm:pt>
    <dgm:pt modelId="{9A583869-01C6-49AE-9370-8AD670A1F3AA}" type="sibTrans" cxnId="{D9D8691E-8900-46DC-8162-A2249C6BFE6E}">
      <dgm:prSet/>
      <dgm:spPr/>
      <dgm:t>
        <a:bodyPr/>
        <a:lstStyle/>
        <a:p>
          <a:endParaRPr lang="lt-LT"/>
        </a:p>
      </dgm:t>
    </dgm:pt>
    <dgm:pt modelId="{AC13D980-E3A2-4E87-BD9C-C349F00A035A}">
      <dgm:prSet phldrT="[Text]"/>
      <dgm:spPr/>
      <dgm:t>
        <a:bodyPr/>
        <a:lstStyle/>
        <a:p>
          <a:r>
            <a:rPr lang="lt-LT"/>
            <a:t>Aplikacija nukreipia į Google Products Search paiešką ir pateikia ieškomo produkto  pardavėjus bei jų siūlomas kainas</a:t>
          </a:r>
        </a:p>
      </dgm:t>
    </dgm:pt>
    <dgm:pt modelId="{8A58B0E0-9C97-4BD2-BE3A-5CE52CDD1510}" type="parTrans" cxnId="{015B2F7C-162B-4B38-8FBC-8E8E78310090}">
      <dgm:prSet/>
      <dgm:spPr/>
      <dgm:t>
        <a:bodyPr/>
        <a:lstStyle/>
        <a:p>
          <a:endParaRPr lang="lt-LT"/>
        </a:p>
      </dgm:t>
    </dgm:pt>
    <dgm:pt modelId="{2A34ACC2-5293-459A-8DE5-9A75628E88EE}" type="sibTrans" cxnId="{015B2F7C-162B-4B38-8FBC-8E8E78310090}">
      <dgm:prSet/>
      <dgm:spPr/>
      <dgm:t>
        <a:bodyPr/>
        <a:lstStyle/>
        <a:p>
          <a:endParaRPr lang="lt-LT"/>
        </a:p>
      </dgm:t>
    </dgm:pt>
    <dgm:pt modelId="{E20A2405-346D-4794-9D7D-10D79590590F}">
      <dgm:prSet phldrT="[Text]"/>
      <dgm:spPr/>
      <dgm:t>
        <a:bodyPr/>
        <a:lstStyle/>
        <a:p>
          <a:r>
            <a:rPr lang="lt-LT"/>
            <a:t>Išsirenkamas geriausias variantas ir prekė užsakoma naudojant Google Checkout</a:t>
          </a:r>
        </a:p>
      </dgm:t>
    </dgm:pt>
    <dgm:pt modelId="{C6AF75BA-6668-4671-8407-0000C881B1CD}" type="parTrans" cxnId="{4DBC1742-DD06-43A1-8849-E8D1DFCA7D4D}">
      <dgm:prSet/>
      <dgm:spPr/>
      <dgm:t>
        <a:bodyPr/>
        <a:lstStyle/>
        <a:p>
          <a:endParaRPr lang="lt-LT"/>
        </a:p>
      </dgm:t>
    </dgm:pt>
    <dgm:pt modelId="{1FE1F22B-8731-4B3F-A0B2-656ACAC74B31}" type="sibTrans" cxnId="{4DBC1742-DD06-43A1-8849-E8D1DFCA7D4D}">
      <dgm:prSet/>
      <dgm:spPr/>
      <dgm:t>
        <a:bodyPr/>
        <a:lstStyle/>
        <a:p>
          <a:endParaRPr lang="lt-LT"/>
        </a:p>
      </dgm:t>
    </dgm:pt>
    <dgm:pt modelId="{EB6FCA42-E883-4BA2-9484-0F9BD9F371DF}">
      <dgm:prSet phldrT="[Text]" custT="1"/>
      <dgm:spPr/>
      <dgm:t>
        <a:bodyPr/>
        <a:lstStyle/>
        <a:p>
          <a:r>
            <a:rPr lang="lt-LT" sz="1400"/>
            <a:t>Patenkinti visi - vartotojai, pardavėjai ir Google</a:t>
          </a:r>
        </a:p>
      </dgm:t>
    </dgm:pt>
    <dgm:pt modelId="{F39E6DF3-4278-4122-9B6C-20CBE76ED83D}" type="parTrans" cxnId="{7E649A3D-9B35-47C9-B480-75BDB6063468}">
      <dgm:prSet/>
      <dgm:spPr/>
      <dgm:t>
        <a:bodyPr/>
        <a:lstStyle/>
        <a:p>
          <a:endParaRPr lang="lt-LT"/>
        </a:p>
      </dgm:t>
    </dgm:pt>
    <dgm:pt modelId="{E3B0FF4F-5243-4B5E-88C1-FE79D4B9546A}" type="sibTrans" cxnId="{7E649A3D-9B35-47C9-B480-75BDB6063468}">
      <dgm:prSet/>
      <dgm:spPr/>
      <dgm:t>
        <a:bodyPr/>
        <a:lstStyle/>
        <a:p>
          <a:endParaRPr lang="lt-LT"/>
        </a:p>
      </dgm:t>
    </dgm:pt>
    <dgm:pt modelId="{2136D758-17C4-4264-A5CA-50DFD8138DF6}" type="pres">
      <dgm:prSet presAssocID="{AD8C78FE-50D8-466B-B7EE-57D0E23D29FC}" presName="Name0" presStyleCnt="0">
        <dgm:presLayoutVars>
          <dgm:dir/>
          <dgm:animLvl val="lvl"/>
          <dgm:resizeHandles val="exact"/>
        </dgm:presLayoutVars>
      </dgm:prSet>
      <dgm:spPr/>
      <dgm:t>
        <a:bodyPr/>
        <a:lstStyle/>
        <a:p>
          <a:endParaRPr lang="lt-LT"/>
        </a:p>
      </dgm:t>
    </dgm:pt>
    <dgm:pt modelId="{2F3FF790-5306-40F8-A31F-D9DCDDC5F81B}" type="pres">
      <dgm:prSet presAssocID="{EB6FCA42-E883-4BA2-9484-0F9BD9F371DF}" presName="boxAndChildren" presStyleCnt="0"/>
      <dgm:spPr/>
    </dgm:pt>
    <dgm:pt modelId="{A5993BAB-2D28-489C-9BE1-2A977D3C7D7A}" type="pres">
      <dgm:prSet presAssocID="{EB6FCA42-E883-4BA2-9484-0F9BD9F371DF}" presName="parentTextBox" presStyleLbl="node1" presStyleIdx="0" presStyleCnt="6"/>
      <dgm:spPr/>
      <dgm:t>
        <a:bodyPr/>
        <a:lstStyle/>
        <a:p>
          <a:endParaRPr lang="lt-LT"/>
        </a:p>
      </dgm:t>
    </dgm:pt>
    <dgm:pt modelId="{13D23077-CAF5-4FCD-92CE-5A1D889D8F39}" type="pres">
      <dgm:prSet presAssocID="{1FE1F22B-8731-4B3F-A0B2-656ACAC74B31}" presName="sp" presStyleCnt="0"/>
      <dgm:spPr/>
    </dgm:pt>
    <dgm:pt modelId="{7346174B-8DC0-49CD-A2CD-FB2C5A126EB0}" type="pres">
      <dgm:prSet presAssocID="{E20A2405-346D-4794-9D7D-10D79590590F}" presName="arrowAndChildren" presStyleCnt="0"/>
      <dgm:spPr/>
    </dgm:pt>
    <dgm:pt modelId="{DF41EE32-A08D-4E5F-BDDE-975E6381D7AC}" type="pres">
      <dgm:prSet presAssocID="{E20A2405-346D-4794-9D7D-10D79590590F}" presName="parentTextArrow" presStyleLbl="node1" presStyleIdx="1" presStyleCnt="6"/>
      <dgm:spPr/>
      <dgm:t>
        <a:bodyPr/>
        <a:lstStyle/>
        <a:p>
          <a:endParaRPr lang="lt-LT"/>
        </a:p>
      </dgm:t>
    </dgm:pt>
    <dgm:pt modelId="{F6AE2786-D7E9-4CB1-BA91-C2AB2DD5DE03}" type="pres">
      <dgm:prSet presAssocID="{2A34ACC2-5293-459A-8DE5-9A75628E88EE}" presName="sp" presStyleCnt="0"/>
      <dgm:spPr/>
    </dgm:pt>
    <dgm:pt modelId="{47810465-10A8-40E4-9A38-58C8C9656919}" type="pres">
      <dgm:prSet presAssocID="{AC13D980-E3A2-4E87-BD9C-C349F00A035A}" presName="arrowAndChildren" presStyleCnt="0"/>
      <dgm:spPr/>
    </dgm:pt>
    <dgm:pt modelId="{F01C0314-986B-40E3-91EF-97E3B7271D0B}" type="pres">
      <dgm:prSet presAssocID="{AC13D980-E3A2-4E87-BD9C-C349F00A035A}" presName="parentTextArrow" presStyleLbl="node1" presStyleIdx="2" presStyleCnt="6"/>
      <dgm:spPr/>
      <dgm:t>
        <a:bodyPr/>
        <a:lstStyle/>
        <a:p>
          <a:endParaRPr lang="lt-LT"/>
        </a:p>
      </dgm:t>
    </dgm:pt>
    <dgm:pt modelId="{8682DD43-42F0-444C-B832-9ACAEC5FAB48}" type="pres">
      <dgm:prSet presAssocID="{185B05B3-74E4-4A01-B857-1EEDA92E103F}" presName="sp" presStyleCnt="0"/>
      <dgm:spPr/>
    </dgm:pt>
    <dgm:pt modelId="{1FBF8793-D605-4DD9-B9E5-81EE91A69EAA}" type="pres">
      <dgm:prSet presAssocID="{F357E7C8-1949-4A00-B191-5BC967E7E80B}" presName="arrowAndChildren" presStyleCnt="0"/>
      <dgm:spPr/>
    </dgm:pt>
    <dgm:pt modelId="{F2AE143B-026A-4DD8-A6BF-FDB14ABD4D91}" type="pres">
      <dgm:prSet presAssocID="{F357E7C8-1949-4A00-B191-5BC967E7E80B}" presName="parentTextArrow" presStyleLbl="node1" presStyleIdx="2" presStyleCnt="6"/>
      <dgm:spPr/>
      <dgm:t>
        <a:bodyPr/>
        <a:lstStyle/>
        <a:p>
          <a:endParaRPr lang="lt-LT"/>
        </a:p>
      </dgm:t>
    </dgm:pt>
    <dgm:pt modelId="{2270397D-D912-49AF-BDAE-D67C1D695DD2}" type="pres">
      <dgm:prSet presAssocID="{F357E7C8-1949-4A00-B191-5BC967E7E80B}" presName="arrow" presStyleLbl="node1" presStyleIdx="3" presStyleCnt="6"/>
      <dgm:spPr/>
      <dgm:t>
        <a:bodyPr/>
        <a:lstStyle/>
        <a:p>
          <a:endParaRPr lang="lt-LT"/>
        </a:p>
      </dgm:t>
    </dgm:pt>
    <dgm:pt modelId="{2E683208-740B-4F8E-A798-7E895B63D1A3}" type="pres">
      <dgm:prSet presAssocID="{F357E7C8-1949-4A00-B191-5BC967E7E80B}" presName="descendantArrow" presStyleCnt="0"/>
      <dgm:spPr/>
    </dgm:pt>
    <dgm:pt modelId="{185D5E17-9F34-4328-AB26-6B8FD2806382}" type="pres">
      <dgm:prSet presAssocID="{378EDE31-C183-4D2A-B945-4CE568C09B7B}" presName="childTextArrow" presStyleLbl="fgAccFollowNode1" presStyleIdx="0" presStyleCnt="5">
        <dgm:presLayoutVars>
          <dgm:bulletEnabled val="1"/>
        </dgm:presLayoutVars>
      </dgm:prSet>
      <dgm:spPr/>
      <dgm:t>
        <a:bodyPr/>
        <a:lstStyle/>
        <a:p>
          <a:endParaRPr lang="lt-LT"/>
        </a:p>
      </dgm:t>
    </dgm:pt>
    <dgm:pt modelId="{1C85FEA1-8DD4-4F48-92EA-E1466BCB3C2F}" type="pres">
      <dgm:prSet presAssocID="{BD836FF4-0D47-4269-81F2-5BD199DBF94B}" presName="childTextArrow" presStyleLbl="fgAccFollowNode1" presStyleIdx="1" presStyleCnt="5">
        <dgm:presLayoutVars>
          <dgm:bulletEnabled val="1"/>
        </dgm:presLayoutVars>
      </dgm:prSet>
      <dgm:spPr/>
      <dgm:t>
        <a:bodyPr/>
        <a:lstStyle/>
        <a:p>
          <a:endParaRPr lang="lt-LT"/>
        </a:p>
      </dgm:t>
    </dgm:pt>
    <dgm:pt modelId="{CD5CE2D9-9124-4AF1-A37C-59D84804C744}" type="pres">
      <dgm:prSet presAssocID="{DC0D5724-3584-4606-9423-E5BF019CF464}" presName="childTextArrow" presStyleLbl="fgAccFollowNode1" presStyleIdx="2" presStyleCnt="5">
        <dgm:presLayoutVars>
          <dgm:bulletEnabled val="1"/>
        </dgm:presLayoutVars>
      </dgm:prSet>
      <dgm:spPr/>
      <dgm:t>
        <a:bodyPr/>
        <a:lstStyle/>
        <a:p>
          <a:endParaRPr lang="lt-LT"/>
        </a:p>
      </dgm:t>
    </dgm:pt>
    <dgm:pt modelId="{D11BFEA5-1F21-4ADD-9CB4-8560C533BE22}" type="pres">
      <dgm:prSet presAssocID="{1EB3C621-B652-494B-9830-CB560DFF22B7}" presName="childTextArrow" presStyleLbl="fgAccFollowNode1" presStyleIdx="3" presStyleCnt="5">
        <dgm:presLayoutVars>
          <dgm:bulletEnabled val="1"/>
        </dgm:presLayoutVars>
      </dgm:prSet>
      <dgm:spPr/>
      <dgm:t>
        <a:bodyPr/>
        <a:lstStyle/>
        <a:p>
          <a:endParaRPr lang="lt-LT"/>
        </a:p>
      </dgm:t>
    </dgm:pt>
    <dgm:pt modelId="{53F7D612-FA59-4B9C-BB01-1271535E1430}" type="pres">
      <dgm:prSet presAssocID="{EA27E6A6-FF45-4370-A47A-FCB7AB93A930}" presName="sp" presStyleCnt="0"/>
      <dgm:spPr/>
    </dgm:pt>
    <dgm:pt modelId="{5A163575-B0BA-4F1B-B29A-4E678F636484}" type="pres">
      <dgm:prSet presAssocID="{6FFBF328-3EC9-4321-A250-4CB7237CC071}" presName="arrowAndChildren" presStyleCnt="0"/>
      <dgm:spPr/>
    </dgm:pt>
    <dgm:pt modelId="{AA5408E8-E7E1-46E3-81F1-7C14F6EA93A5}" type="pres">
      <dgm:prSet presAssocID="{6FFBF328-3EC9-4321-A250-4CB7237CC071}" presName="parentTextArrow" presStyleLbl="node1" presStyleIdx="3" presStyleCnt="6"/>
      <dgm:spPr/>
      <dgm:t>
        <a:bodyPr/>
        <a:lstStyle/>
        <a:p>
          <a:endParaRPr lang="lt-LT"/>
        </a:p>
      </dgm:t>
    </dgm:pt>
    <dgm:pt modelId="{9DFE7DC9-075E-4182-A238-E0BC794BE9DF}" type="pres">
      <dgm:prSet presAssocID="{6FFBF328-3EC9-4321-A250-4CB7237CC071}" presName="arrow" presStyleLbl="node1" presStyleIdx="4" presStyleCnt="6"/>
      <dgm:spPr/>
      <dgm:t>
        <a:bodyPr/>
        <a:lstStyle/>
        <a:p>
          <a:endParaRPr lang="lt-LT"/>
        </a:p>
      </dgm:t>
    </dgm:pt>
    <dgm:pt modelId="{01916BBA-99E4-450A-A83E-783BAB11F69E}" type="pres">
      <dgm:prSet presAssocID="{6FFBF328-3EC9-4321-A250-4CB7237CC071}" presName="descendantArrow" presStyleCnt="0"/>
      <dgm:spPr/>
    </dgm:pt>
    <dgm:pt modelId="{364C2F87-6ACE-4BFC-BE6F-12BBCCC11C73}" type="pres">
      <dgm:prSet presAssocID="{19D3B322-7B4A-4201-9699-5F82E16FE9D8}" presName="childTextArrow" presStyleLbl="fgAccFollowNode1" presStyleIdx="4" presStyleCnt="5">
        <dgm:presLayoutVars>
          <dgm:bulletEnabled val="1"/>
        </dgm:presLayoutVars>
      </dgm:prSet>
      <dgm:spPr/>
      <dgm:t>
        <a:bodyPr/>
        <a:lstStyle/>
        <a:p>
          <a:endParaRPr lang="lt-LT"/>
        </a:p>
      </dgm:t>
    </dgm:pt>
    <dgm:pt modelId="{2B9376B9-E4C3-4D0A-AEB6-43A6312557F1}" type="pres">
      <dgm:prSet presAssocID="{1B8AAC93-C75D-4E18-9352-1935B7317F33}" presName="sp" presStyleCnt="0"/>
      <dgm:spPr/>
    </dgm:pt>
    <dgm:pt modelId="{893B4EB4-02D6-44C0-A5BF-F09F89CCB324}" type="pres">
      <dgm:prSet presAssocID="{3180D75A-65C7-4D48-AACF-3D7805EF7528}" presName="arrowAndChildren" presStyleCnt="0"/>
      <dgm:spPr/>
    </dgm:pt>
    <dgm:pt modelId="{52E5FF42-917D-4187-B522-677DFC26E7A0}" type="pres">
      <dgm:prSet presAssocID="{3180D75A-65C7-4D48-AACF-3D7805EF7528}" presName="parentTextArrow" presStyleLbl="node1" presStyleIdx="5" presStyleCnt="6"/>
      <dgm:spPr/>
      <dgm:t>
        <a:bodyPr/>
        <a:lstStyle/>
        <a:p>
          <a:endParaRPr lang="lt-LT"/>
        </a:p>
      </dgm:t>
    </dgm:pt>
  </dgm:ptLst>
  <dgm:cxnLst>
    <dgm:cxn modelId="{08DB633C-F3DE-4139-A045-4ECF2B89F7AA}" srcId="{AD8C78FE-50D8-466B-B7EE-57D0E23D29FC}" destId="{6FFBF328-3EC9-4321-A250-4CB7237CC071}" srcOrd="1" destOrd="0" parTransId="{D0EA4E47-3539-4CAD-B049-C029CECC40A1}" sibTransId="{EA27E6A6-FF45-4370-A47A-FCB7AB93A930}"/>
    <dgm:cxn modelId="{38055CA9-C5CA-4C28-BBCC-E43377951BB1}" srcId="{F357E7C8-1949-4A00-B191-5BC967E7E80B}" destId="{1EB3C621-B652-494B-9830-CB560DFF22B7}" srcOrd="3" destOrd="0" parTransId="{DB83735F-1400-43F9-8A57-48AEC1A9BB40}" sibTransId="{22B97931-A49F-41E7-B266-853042176E29}"/>
    <dgm:cxn modelId="{4DBC1742-DD06-43A1-8849-E8D1DFCA7D4D}" srcId="{AD8C78FE-50D8-466B-B7EE-57D0E23D29FC}" destId="{E20A2405-346D-4794-9D7D-10D79590590F}" srcOrd="4" destOrd="0" parTransId="{C6AF75BA-6668-4671-8407-0000C881B1CD}" sibTransId="{1FE1F22B-8731-4B3F-A0B2-656ACAC74B31}"/>
    <dgm:cxn modelId="{D9D8691E-8900-46DC-8162-A2249C6BFE6E}" srcId="{F357E7C8-1949-4A00-B191-5BC967E7E80B}" destId="{DC0D5724-3584-4606-9423-E5BF019CF464}" srcOrd="2" destOrd="0" parTransId="{5913263E-4AA9-41DD-9124-D4915838E1EA}" sibTransId="{9A583869-01C6-49AE-9370-8AD670A1F3AA}"/>
    <dgm:cxn modelId="{DE8B0C7D-AA00-4BB1-A9A4-728B3504371E}" type="presOf" srcId="{EB6FCA42-E883-4BA2-9484-0F9BD9F371DF}" destId="{A5993BAB-2D28-489C-9BE1-2A977D3C7D7A}" srcOrd="0" destOrd="0" presId="urn:microsoft.com/office/officeart/2005/8/layout/process4"/>
    <dgm:cxn modelId="{19F4D32C-0B6A-4D81-ADFA-D1F3CF00FACA}" srcId="{F357E7C8-1949-4A00-B191-5BC967E7E80B}" destId="{BD836FF4-0D47-4269-81F2-5BD199DBF94B}" srcOrd="1" destOrd="0" parTransId="{803FA45D-6A7B-4979-9A51-D2949F60E2F5}" sibTransId="{F1D08BCD-B189-4BE7-A279-E2B542F63D15}"/>
    <dgm:cxn modelId="{E1DA87F5-3158-4634-B762-87FEF67FEFD5}" type="presOf" srcId="{AD8C78FE-50D8-466B-B7EE-57D0E23D29FC}" destId="{2136D758-17C4-4264-A5CA-50DFD8138DF6}" srcOrd="0" destOrd="0" presId="urn:microsoft.com/office/officeart/2005/8/layout/process4"/>
    <dgm:cxn modelId="{A3C0B910-E941-4153-A632-81A8892B4FBB}" srcId="{6FFBF328-3EC9-4321-A250-4CB7237CC071}" destId="{19D3B322-7B4A-4201-9699-5F82E16FE9D8}" srcOrd="0" destOrd="0" parTransId="{83E63E30-2309-4B2B-893D-D3F1B14CDD38}" sibTransId="{1E5DB2F7-E1D5-4C7E-AAB9-64B4E9ADE9A4}"/>
    <dgm:cxn modelId="{63493D04-0C8A-4B97-80C1-5802D7D9B630}" srcId="{AD8C78FE-50D8-466B-B7EE-57D0E23D29FC}" destId="{F357E7C8-1949-4A00-B191-5BC967E7E80B}" srcOrd="2" destOrd="0" parTransId="{53BA78DA-3647-4EFA-A3D7-E5C9BEEAC980}" sibTransId="{185B05B3-74E4-4A01-B857-1EEDA92E103F}"/>
    <dgm:cxn modelId="{419A6F0A-B9BD-4B97-98CD-1439869989AF}" type="presOf" srcId="{378EDE31-C183-4D2A-B945-4CE568C09B7B}" destId="{185D5E17-9F34-4328-AB26-6B8FD2806382}" srcOrd="0" destOrd="0" presId="urn:microsoft.com/office/officeart/2005/8/layout/process4"/>
    <dgm:cxn modelId="{4E2BB79A-F80A-4292-B478-FE84C1AE8BFF}" type="presOf" srcId="{BD836FF4-0D47-4269-81F2-5BD199DBF94B}" destId="{1C85FEA1-8DD4-4F48-92EA-E1466BCB3C2F}" srcOrd="0" destOrd="0" presId="urn:microsoft.com/office/officeart/2005/8/layout/process4"/>
    <dgm:cxn modelId="{2F243AE2-582E-43F6-B3AA-EF625A496848}" type="presOf" srcId="{19D3B322-7B4A-4201-9699-5F82E16FE9D8}" destId="{364C2F87-6ACE-4BFC-BE6F-12BBCCC11C73}" srcOrd="0" destOrd="0" presId="urn:microsoft.com/office/officeart/2005/8/layout/process4"/>
    <dgm:cxn modelId="{2ABC62A1-8A4F-4DD5-8C6F-AF645480248B}" type="presOf" srcId="{6FFBF328-3EC9-4321-A250-4CB7237CC071}" destId="{9DFE7DC9-075E-4182-A238-E0BC794BE9DF}" srcOrd="1" destOrd="0" presId="urn:microsoft.com/office/officeart/2005/8/layout/process4"/>
    <dgm:cxn modelId="{DCF15161-B46D-455C-B8D6-B3EA4821CF92}" type="presOf" srcId="{DC0D5724-3584-4606-9423-E5BF019CF464}" destId="{CD5CE2D9-9124-4AF1-A37C-59D84804C744}" srcOrd="0" destOrd="0" presId="urn:microsoft.com/office/officeart/2005/8/layout/process4"/>
    <dgm:cxn modelId="{59E4B6C0-330D-4483-B923-CE79FA16ED00}" type="presOf" srcId="{3180D75A-65C7-4D48-AACF-3D7805EF7528}" destId="{52E5FF42-917D-4187-B522-677DFC26E7A0}" srcOrd="0" destOrd="0" presId="urn:microsoft.com/office/officeart/2005/8/layout/process4"/>
    <dgm:cxn modelId="{6269AB20-3EF5-43F2-87E8-CBE21B2DF2DE}" type="presOf" srcId="{F357E7C8-1949-4A00-B191-5BC967E7E80B}" destId="{F2AE143B-026A-4DD8-A6BF-FDB14ABD4D91}" srcOrd="0" destOrd="0" presId="urn:microsoft.com/office/officeart/2005/8/layout/process4"/>
    <dgm:cxn modelId="{0F7E25AA-27AA-4453-AACA-1BA28014E01D}" type="presOf" srcId="{E20A2405-346D-4794-9D7D-10D79590590F}" destId="{DF41EE32-A08D-4E5F-BDDE-975E6381D7AC}" srcOrd="0" destOrd="0" presId="urn:microsoft.com/office/officeart/2005/8/layout/process4"/>
    <dgm:cxn modelId="{015B2F7C-162B-4B38-8FBC-8E8E78310090}" srcId="{AD8C78FE-50D8-466B-B7EE-57D0E23D29FC}" destId="{AC13D980-E3A2-4E87-BD9C-C349F00A035A}" srcOrd="3" destOrd="0" parTransId="{8A58B0E0-9C97-4BD2-BE3A-5CE52CDD1510}" sibTransId="{2A34ACC2-5293-459A-8DE5-9A75628E88EE}"/>
    <dgm:cxn modelId="{F00F496E-5A2B-4A13-89B5-DC474A8146DC}" type="presOf" srcId="{1EB3C621-B652-494B-9830-CB560DFF22B7}" destId="{D11BFEA5-1F21-4ADD-9CB4-8560C533BE22}" srcOrd="0" destOrd="0" presId="urn:microsoft.com/office/officeart/2005/8/layout/process4"/>
    <dgm:cxn modelId="{A93CE802-04DA-4BC5-B770-60D951021090}" type="presOf" srcId="{AC13D980-E3A2-4E87-BD9C-C349F00A035A}" destId="{F01C0314-986B-40E3-91EF-97E3B7271D0B}" srcOrd="0" destOrd="0" presId="urn:microsoft.com/office/officeart/2005/8/layout/process4"/>
    <dgm:cxn modelId="{6FA9563D-C4EF-4F01-A54E-FE2346282018}" srcId="{AD8C78FE-50D8-466B-B7EE-57D0E23D29FC}" destId="{3180D75A-65C7-4D48-AACF-3D7805EF7528}" srcOrd="0" destOrd="0" parTransId="{8C51AAD5-3233-4E06-A24C-2216D71AF0D1}" sibTransId="{1B8AAC93-C75D-4E18-9352-1935B7317F33}"/>
    <dgm:cxn modelId="{B7E12212-57A8-440A-AD3B-F8D7EB556C37}" type="presOf" srcId="{6FFBF328-3EC9-4321-A250-4CB7237CC071}" destId="{AA5408E8-E7E1-46E3-81F1-7C14F6EA93A5}" srcOrd="0" destOrd="0" presId="urn:microsoft.com/office/officeart/2005/8/layout/process4"/>
    <dgm:cxn modelId="{5065C270-4E42-43AD-8372-8803D9DE7B20}" srcId="{F357E7C8-1949-4A00-B191-5BC967E7E80B}" destId="{378EDE31-C183-4D2A-B945-4CE568C09B7B}" srcOrd="0" destOrd="0" parTransId="{FADD0BB5-5E63-4A9E-B171-DE951CE78A4B}" sibTransId="{F90CE836-FA43-400D-91B4-D28025861DDD}"/>
    <dgm:cxn modelId="{7E649A3D-9B35-47C9-B480-75BDB6063468}" srcId="{AD8C78FE-50D8-466B-B7EE-57D0E23D29FC}" destId="{EB6FCA42-E883-4BA2-9484-0F9BD9F371DF}" srcOrd="5" destOrd="0" parTransId="{F39E6DF3-4278-4122-9B6C-20CBE76ED83D}" sibTransId="{E3B0FF4F-5243-4B5E-88C1-FE79D4B9546A}"/>
    <dgm:cxn modelId="{6BE4DB92-41CF-42FF-B425-DCB619A25A6D}" type="presOf" srcId="{F357E7C8-1949-4A00-B191-5BC967E7E80B}" destId="{2270397D-D912-49AF-BDAE-D67C1D695DD2}" srcOrd="1" destOrd="0" presId="urn:microsoft.com/office/officeart/2005/8/layout/process4"/>
    <dgm:cxn modelId="{3E1D9E44-8E49-4C9A-8544-2E9F1F644255}" type="presParOf" srcId="{2136D758-17C4-4264-A5CA-50DFD8138DF6}" destId="{2F3FF790-5306-40F8-A31F-D9DCDDC5F81B}" srcOrd="0" destOrd="0" presId="urn:microsoft.com/office/officeart/2005/8/layout/process4"/>
    <dgm:cxn modelId="{C1731A26-86E9-4BFA-9D8C-E6344E75AB99}" type="presParOf" srcId="{2F3FF790-5306-40F8-A31F-D9DCDDC5F81B}" destId="{A5993BAB-2D28-489C-9BE1-2A977D3C7D7A}" srcOrd="0" destOrd="0" presId="urn:microsoft.com/office/officeart/2005/8/layout/process4"/>
    <dgm:cxn modelId="{3519C33E-6878-4492-B9C1-08A17845B8B5}" type="presParOf" srcId="{2136D758-17C4-4264-A5CA-50DFD8138DF6}" destId="{13D23077-CAF5-4FCD-92CE-5A1D889D8F39}" srcOrd="1" destOrd="0" presId="urn:microsoft.com/office/officeart/2005/8/layout/process4"/>
    <dgm:cxn modelId="{371F2853-9442-4D5C-BD81-E8E804F47581}" type="presParOf" srcId="{2136D758-17C4-4264-A5CA-50DFD8138DF6}" destId="{7346174B-8DC0-49CD-A2CD-FB2C5A126EB0}" srcOrd="2" destOrd="0" presId="urn:microsoft.com/office/officeart/2005/8/layout/process4"/>
    <dgm:cxn modelId="{03F2779B-330A-4020-91E7-C7C5D00ABD99}" type="presParOf" srcId="{7346174B-8DC0-49CD-A2CD-FB2C5A126EB0}" destId="{DF41EE32-A08D-4E5F-BDDE-975E6381D7AC}" srcOrd="0" destOrd="0" presId="urn:microsoft.com/office/officeart/2005/8/layout/process4"/>
    <dgm:cxn modelId="{379A6CDF-F719-4DDE-8388-C7C55CA27546}" type="presParOf" srcId="{2136D758-17C4-4264-A5CA-50DFD8138DF6}" destId="{F6AE2786-D7E9-4CB1-BA91-C2AB2DD5DE03}" srcOrd="3" destOrd="0" presId="urn:microsoft.com/office/officeart/2005/8/layout/process4"/>
    <dgm:cxn modelId="{31490FBD-4FB8-4C6D-926E-545794FF6999}" type="presParOf" srcId="{2136D758-17C4-4264-A5CA-50DFD8138DF6}" destId="{47810465-10A8-40E4-9A38-58C8C9656919}" srcOrd="4" destOrd="0" presId="urn:microsoft.com/office/officeart/2005/8/layout/process4"/>
    <dgm:cxn modelId="{9B4EA54A-1609-467A-8DE5-61F2A27EE50A}" type="presParOf" srcId="{47810465-10A8-40E4-9A38-58C8C9656919}" destId="{F01C0314-986B-40E3-91EF-97E3B7271D0B}" srcOrd="0" destOrd="0" presId="urn:microsoft.com/office/officeart/2005/8/layout/process4"/>
    <dgm:cxn modelId="{190DA554-61E6-4D0E-A52F-96C7C5F4C74B}" type="presParOf" srcId="{2136D758-17C4-4264-A5CA-50DFD8138DF6}" destId="{8682DD43-42F0-444C-B832-9ACAEC5FAB48}" srcOrd="5" destOrd="0" presId="urn:microsoft.com/office/officeart/2005/8/layout/process4"/>
    <dgm:cxn modelId="{00134220-DBFC-4E4D-A005-EF0C162E8806}" type="presParOf" srcId="{2136D758-17C4-4264-A5CA-50DFD8138DF6}" destId="{1FBF8793-D605-4DD9-B9E5-81EE91A69EAA}" srcOrd="6" destOrd="0" presId="urn:microsoft.com/office/officeart/2005/8/layout/process4"/>
    <dgm:cxn modelId="{B1D6CBDC-C87F-436D-B1E7-48642514181E}" type="presParOf" srcId="{1FBF8793-D605-4DD9-B9E5-81EE91A69EAA}" destId="{F2AE143B-026A-4DD8-A6BF-FDB14ABD4D91}" srcOrd="0" destOrd="0" presId="urn:microsoft.com/office/officeart/2005/8/layout/process4"/>
    <dgm:cxn modelId="{4112D7B4-5B7F-4BE0-B2D0-14DF30B530F4}" type="presParOf" srcId="{1FBF8793-D605-4DD9-B9E5-81EE91A69EAA}" destId="{2270397D-D912-49AF-BDAE-D67C1D695DD2}" srcOrd="1" destOrd="0" presId="urn:microsoft.com/office/officeart/2005/8/layout/process4"/>
    <dgm:cxn modelId="{8813BF88-BB90-484E-B461-CDB177958FE4}" type="presParOf" srcId="{1FBF8793-D605-4DD9-B9E5-81EE91A69EAA}" destId="{2E683208-740B-4F8E-A798-7E895B63D1A3}" srcOrd="2" destOrd="0" presId="urn:microsoft.com/office/officeart/2005/8/layout/process4"/>
    <dgm:cxn modelId="{4D8423B5-288C-453B-AACD-6B69B8DE8B30}" type="presParOf" srcId="{2E683208-740B-4F8E-A798-7E895B63D1A3}" destId="{185D5E17-9F34-4328-AB26-6B8FD2806382}" srcOrd="0" destOrd="0" presId="urn:microsoft.com/office/officeart/2005/8/layout/process4"/>
    <dgm:cxn modelId="{256C1B26-3067-42AF-8679-606F107F3CCF}" type="presParOf" srcId="{2E683208-740B-4F8E-A798-7E895B63D1A3}" destId="{1C85FEA1-8DD4-4F48-92EA-E1466BCB3C2F}" srcOrd="1" destOrd="0" presId="urn:microsoft.com/office/officeart/2005/8/layout/process4"/>
    <dgm:cxn modelId="{BAA19DA8-7BCC-4BCD-8B0F-0D170DDF72C7}" type="presParOf" srcId="{2E683208-740B-4F8E-A798-7E895B63D1A3}" destId="{CD5CE2D9-9124-4AF1-A37C-59D84804C744}" srcOrd="2" destOrd="0" presId="urn:microsoft.com/office/officeart/2005/8/layout/process4"/>
    <dgm:cxn modelId="{29A60709-35C6-481F-90AF-840EE7705E76}" type="presParOf" srcId="{2E683208-740B-4F8E-A798-7E895B63D1A3}" destId="{D11BFEA5-1F21-4ADD-9CB4-8560C533BE22}" srcOrd="3" destOrd="0" presId="urn:microsoft.com/office/officeart/2005/8/layout/process4"/>
    <dgm:cxn modelId="{3E2C02D2-5185-4B9B-8633-006CF831B9EA}" type="presParOf" srcId="{2136D758-17C4-4264-A5CA-50DFD8138DF6}" destId="{53F7D612-FA59-4B9C-BB01-1271535E1430}" srcOrd="7" destOrd="0" presId="urn:microsoft.com/office/officeart/2005/8/layout/process4"/>
    <dgm:cxn modelId="{254F92DB-C57B-422E-83BD-A72CE6747656}" type="presParOf" srcId="{2136D758-17C4-4264-A5CA-50DFD8138DF6}" destId="{5A163575-B0BA-4F1B-B29A-4E678F636484}" srcOrd="8" destOrd="0" presId="urn:microsoft.com/office/officeart/2005/8/layout/process4"/>
    <dgm:cxn modelId="{FA0BD237-934B-42A9-A595-D2CCC9D74EB2}" type="presParOf" srcId="{5A163575-B0BA-4F1B-B29A-4E678F636484}" destId="{AA5408E8-E7E1-46E3-81F1-7C14F6EA93A5}" srcOrd="0" destOrd="0" presId="urn:microsoft.com/office/officeart/2005/8/layout/process4"/>
    <dgm:cxn modelId="{FF1BBF31-88A7-41E2-B33B-C047E15A69D9}" type="presParOf" srcId="{5A163575-B0BA-4F1B-B29A-4E678F636484}" destId="{9DFE7DC9-075E-4182-A238-E0BC794BE9DF}" srcOrd="1" destOrd="0" presId="urn:microsoft.com/office/officeart/2005/8/layout/process4"/>
    <dgm:cxn modelId="{665B6667-017F-45A2-AF85-DC8080197632}" type="presParOf" srcId="{5A163575-B0BA-4F1B-B29A-4E678F636484}" destId="{01916BBA-99E4-450A-A83E-783BAB11F69E}" srcOrd="2" destOrd="0" presId="urn:microsoft.com/office/officeart/2005/8/layout/process4"/>
    <dgm:cxn modelId="{CC2FB160-9432-488C-9012-4A3CAC680C4E}" type="presParOf" srcId="{01916BBA-99E4-450A-A83E-783BAB11F69E}" destId="{364C2F87-6ACE-4BFC-BE6F-12BBCCC11C73}" srcOrd="0" destOrd="0" presId="urn:microsoft.com/office/officeart/2005/8/layout/process4"/>
    <dgm:cxn modelId="{410D810B-CEDB-47A1-93CE-A23E87A178C5}" type="presParOf" srcId="{2136D758-17C4-4264-A5CA-50DFD8138DF6}" destId="{2B9376B9-E4C3-4D0A-AEB6-43A6312557F1}" srcOrd="9" destOrd="0" presId="urn:microsoft.com/office/officeart/2005/8/layout/process4"/>
    <dgm:cxn modelId="{A49DCBA7-5927-43D5-8DFD-1DA14ECFDCFA}" type="presParOf" srcId="{2136D758-17C4-4264-A5CA-50DFD8138DF6}" destId="{893B4EB4-02D6-44C0-A5BF-F09F89CCB324}" srcOrd="10" destOrd="0" presId="urn:microsoft.com/office/officeart/2005/8/layout/process4"/>
    <dgm:cxn modelId="{ED8D3982-A0F2-4799-8157-CDFCA3744661}" type="presParOf" srcId="{893B4EB4-02D6-44C0-A5BF-F09F89CCB324}" destId="{52E5FF42-917D-4187-B522-677DFC26E7A0}" srcOrd="0" destOrd="0" presId="urn:microsoft.com/office/officeart/2005/8/layout/process4"/>
  </dgm:cxnLst>
  <dgm:bg/>
  <dgm:whole/>
  <dgm:extLst>
    <a:ext uri="http://schemas.microsoft.com/office/drawing/2008/diagram">
      <dsp:dataModelExt xmlns:dsp="http://schemas.microsoft.com/office/drawing/2008/diagram" xmlns="" relId="rId19"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5993BAB-2D28-489C-9BE1-2A977D3C7D7A}">
      <dsp:nvSpPr>
        <dsp:cNvPr id="0" name=""/>
        <dsp:cNvSpPr/>
      </dsp:nvSpPr>
      <dsp:spPr>
        <a:xfrm>
          <a:off x="0" y="5394598"/>
          <a:ext cx="6486525" cy="708038"/>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lt-LT" sz="1400" kern="1200"/>
            <a:t>Patenkinti visi - vartotojai, pardavėjai ir Google</a:t>
          </a:r>
        </a:p>
      </dsp:txBody>
      <dsp:txXfrm>
        <a:off x="0" y="5394598"/>
        <a:ext cx="6486525" cy="708038"/>
      </dsp:txXfrm>
    </dsp:sp>
    <dsp:sp modelId="{DF41EE32-A08D-4E5F-BDDE-975E6381D7AC}">
      <dsp:nvSpPr>
        <dsp:cNvPr id="0" name=""/>
        <dsp:cNvSpPr/>
      </dsp:nvSpPr>
      <dsp:spPr>
        <a:xfrm rot="10800000">
          <a:off x="0" y="4316256"/>
          <a:ext cx="6486525" cy="1088962"/>
        </a:xfrm>
        <a:prstGeom prst="upArrowCallout">
          <a:avLst/>
        </a:prstGeom>
        <a:solidFill>
          <a:schemeClr val="accent4">
            <a:hueOff val="-892954"/>
            <a:satOff val="5380"/>
            <a:lumOff val="43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lt-LT" sz="1300" kern="1200"/>
            <a:t>Išsirenkamas geriausias variantas ir prekė užsakoma naudojant Google Checkout</a:t>
          </a:r>
        </a:p>
      </dsp:txBody>
      <dsp:txXfrm rot="10800000">
        <a:off x="0" y="4316256"/>
        <a:ext cx="6486525" cy="1088962"/>
      </dsp:txXfrm>
    </dsp:sp>
    <dsp:sp modelId="{F01C0314-986B-40E3-91EF-97E3B7271D0B}">
      <dsp:nvSpPr>
        <dsp:cNvPr id="0" name=""/>
        <dsp:cNvSpPr/>
      </dsp:nvSpPr>
      <dsp:spPr>
        <a:xfrm rot="10800000">
          <a:off x="0" y="3237914"/>
          <a:ext cx="6486525" cy="1088962"/>
        </a:xfrm>
        <a:prstGeom prst="upArrowCallout">
          <a:avLst/>
        </a:prstGeom>
        <a:solidFill>
          <a:schemeClr val="accent4">
            <a:hueOff val="-1785908"/>
            <a:satOff val="10760"/>
            <a:lumOff val="862"/>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lt-LT" sz="1300" kern="1200"/>
            <a:t>Aplikacija nukreipia į Google Products Search paiešką ir pateikia ieškomo produkto  pardavėjus bei jų siūlomas kainas</a:t>
          </a:r>
        </a:p>
      </dsp:txBody>
      <dsp:txXfrm rot="10800000">
        <a:off x="0" y="3237914"/>
        <a:ext cx="6486525" cy="1088962"/>
      </dsp:txXfrm>
    </dsp:sp>
    <dsp:sp modelId="{2270397D-D912-49AF-BDAE-D67C1D695DD2}">
      <dsp:nvSpPr>
        <dsp:cNvPr id="0" name=""/>
        <dsp:cNvSpPr/>
      </dsp:nvSpPr>
      <dsp:spPr>
        <a:xfrm rot="10800000">
          <a:off x="0" y="2159572"/>
          <a:ext cx="6486525" cy="1088962"/>
        </a:xfrm>
        <a:prstGeom prst="upArrowCallout">
          <a:avLst/>
        </a:prstGeom>
        <a:solidFill>
          <a:schemeClr val="accent4">
            <a:hueOff val="-2678862"/>
            <a:satOff val="16139"/>
            <a:lumOff val="129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lt-LT" sz="1300" kern="1200"/>
            <a:t>Pradedama prekės paieška</a:t>
          </a:r>
        </a:p>
      </dsp:txBody>
      <dsp:txXfrm>
        <a:off x="0" y="2159572"/>
        <a:ext cx="6486525" cy="382225"/>
      </dsp:txXfrm>
    </dsp:sp>
    <dsp:sp modelId="{185D5E17-9F34-4328-AB26-6B8FD2806382}">
      <dsp:nvSpPr>
        <dsp:cNvPr id="0" name=""/>
        <dsp:cNvSpPr/>
      </dsp:nvSpPr>
      <dsp:spPr>
        <a:xfrm>
          <a:off x="0" y="2541798"/>
          <a:ext cx="1621631" cy="325599"/>
        </a:xfrm>
        <a:prstGeom prst="rect">
          <a:avLst/>
        </a:prstGeom>
        <a:solidFill>
          <a:schemeClr val="accent4">
            <a:tint val="40000"/>
            <a:alpha val="90000"/>
            <a:hueOff val="0"/>
            <a:satOff val="0"/>
            <a:lumOff val="0"/>
            <a:alphaOff val="0"/>
          </a:schemeClr>
        </a:solidFill>
        <a:ln w="25400" cap="flat" cmpd="sng" algn="ctr">
          <a:solidFill>
            <a:schemeClr val="accent4">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lt-LT" sz="1000" kern="1200"/>
            <a:t>Prekės pavadinimas pasakomas balsu</a:t>
          </a:r>
        </a:p>
      </dsp:txBody>
      <dsp:txXfrm>
        <a:off x="0" y="2541798"/>
        <a:ext cx="1621631" cy="325599"/>
      </dsp:txXfrm>
    </dsp:sp>
    <dsp:sp modelId="{1C85FEA1-8DD4-4F48-92EA-E1466BCB3C2F}">
      <dsp:nvSpPr>
        <dsp:cNvPr id="0" name=""/>
        <dsp:cNvSpPr/>
      </dsp:nvSpPr>
      <dsp:spPr>
        <a:xfrm>
          <a:off x="1621631" y="2541798"/>
          <a:ext cx="1621631" cy="325599"/>
        </a:xfrm>
        <a:prstGeom prst="rect">
          <a:avLst/>
        </a:prstGeom>
        <a:solidFill>
          <a:schemeClr val="accent4">
            <a:tint val="40000"/>
            <a:alpha val="90000"/>
            <a:hueOff val="-986426"/>
            <a:satOff val="5539"/>
            <a:lumOff val="352"/>
            <a:alphaOff val="0"/>
          </a:schemeClr>
        </a:solidFill>
        <a:ln w="25400" cap="flat" cmpd="sng" algn="ctr">
          <a:solidFill>
            <a:schemeClr val="accent4">
              <a:tint val="40000"/>
              <a:alpha val="90000"/>
              <a:hueOff val="-986426"/>
              <a:satOff val="5539"/>
              <a:lumOff val="352"/>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lt-LT" sz="1000" kern="1200"/>
            <a:t>Nuskaitoma prekės nuotrauka</a:t>
          </a:r>
        </a:p>
      </dsp:txBody>
      <dsp:txXfrm>
        <a:off x="1621631" y="2541798"/>
        <a:ext cx="1621631" cy="325599"/>
      </dsp:txXfrm>
    </dsp:sp>
    <dsp:sp modelId="{CD5CE2D9-9124-4AF1-A37C-59D84804C744}">
      <dsp:nvSpPr>
        <dsp:cNvPr id="0" name=""/>
        <dsp:cNvSpPr/>
      </dsp:nvSpPr>
      <dsp:spPr>
        <a:xfrm>
          <a:off x="3243262" y="2541798"/>
          <a:ext cx="1621631" cy="325599"/>
        </a:xfrm>
        <a:prstGeom prst="rect">
          <a:avLst/>
        </a:prstGeom>
        <a:solidFill>
          <a:schemeClr val="accent4">
            <a:tint val="40000"/>
            <a:alpha val="90000"/>
            <a:hueOff val="-1972853"/>
            <a:satOff val="11079"/>
            <a:lumOff val="704"/>
            <a:alphaOff val="0"/>
          </a:schemeClr>
        </a:solidFill>
        <a:ln w="25400" cap="flat" cmpd="sng" algn="ctr">
          <a:solidFill>
            <a:schemeClr val="accent4">
              <a:tint val="40000"/>
              <a:alpha val="90000"/>
              <a:hueOff val="-1972853"/>
              <a:satOff val="11079"/>
              <a:lumOff val="704"/>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lt-LT" sz="1000" kern="1200"/>
            <a:t>Nuskenuojamas prekės  brūkšninis kodas</a:t>
          </a:r>
        </a:p>
      </dsp:txBody>
      <dsp:txXfrm>
        <a:off x="3243262" y="2541798"/>
        <a:ext cx="1621631" cy="325599"/>
      </dsp:txXfrm>
    </dsp:sp>
    <dsp:sp modelId="{D11BFEA5-1F21-4ADD-9CB4-8560C533BE22}">
      <dsp:nvSpPr>
        <dsp:cNvPr id="0" name=""/>
        <dsp:cNvSpPr/>
      </dsp:nvSpPr>
      <dsp:spPr>
        <a:xfrm>
          <a:off x="4864893" y="2541798"/>
          <a:ext cx="1621631" cy="325599"/>
        </a:xfrm>
        <a:prstGeom prst="rect">
          <a:avLst/>
        </a:prstGeom>
        <a:solidFill>
          <a:schemeClr val="accent4">
            <a:tint val="40000"/>
            <a:alpha val="90000"/>
            <a:hueOff val="-2959279"/>
            <a:satOff val="16618"/>
            <a:lumOff val="1056"/>
            <a:alphaOff val="0"/>
          </a:schemeClr>
        </a:solidFill>
        <a:ln w="25400" cap="flat" cmpd="sng" algn="ctr">
          <a:solidFill>
            <a:schemeClr val="accent4">
              <a:tint val="40000"/>
              <a:alpha val="90000"/>
              <a:hueOff val="-2959279"/>
              <a:satOff val="16618"/>
              <a:lumOff val="105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lt-LT" sz="1000" kern="1200"/>
            <a:t>Suvedamas raktažodis į paieškos laukelį</a:t>
          </a:r>
        </a:p>
      </dsp:txBody>
      <dsp:txXfrm>
        <a:off x="4864893" y="2541798"/>
        <a:ext cx="1621631" cy="325599"/>
      </dsp:txXfrm>
    </dsp:sp>
    <dsp:sp modelId="{9DFE7DC9-075E-4182-A238-E0BC794BE9DF}">
      <dsp:nvSpPr>
        <dsp:cNvPr id="0" name=""/>
        <dsp:cNvSpPr/>
      </dsp:nvSpPr>
      <dsp:spPr>
        <a:xfrm rot="10800000">
          <a:off x="0" y="1081230"/>
          <a:ext cx="6486525" cy="1088962"/>
        </a:xfrm>
        <a:prstGeom prst="upArrowCallout">
          <a:avLst/>
        </a:prstGeom>
        <a:solidFill>
          <a:schemeClr val="accent4">
            <a:hueOff val="-3571816"/>
            <a:satOff val="21519"/>
            <a:lumOff val="172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lt-LT" sz="1300" kern="1200"/>
            <a:t>Panaudojamas išmanusis telefonas </a:t>
          </a:r>
        </a:p>
      </dsp:txBody>
      <dsp:txXfrm>
        <a:off x="0" y="1081230"/>
        <a:ext cx="6486525" cy="382225"/>
      </dsp:txXfrm>
    </dsp:sp>
    <dsp:sp modelId="{364C2F87-6ACE-4BFC-BE6F-12BBCCC11C73}">
      <dsp:nvSpPr>
        <dsp:cNvPr id="0" name=""/>
        <dsp:cNvSpPr/>
      </dsp:nvSpPr>
      <dsp:spPr>
        <a:xfrm>
          <a:off x="0" y="1463456"/>
          <a:ext cx="6486525" cy="325599"/>
        </a:xfrm>
        <a:prstGeom prst="rect">
          <a:avLst/>
        </a:prstGeom>
        <a:solidFill>
          <a:schemeClr val="accent4">
            <a:tint val="40000"/>
            <a:alpha val="90000"/>
            <a:hueOff val="-3945706"/>
            <a:satOff val="22157"/>
            <a:lumOff val="1408"/>
            <a:alphaOff val="0"/>
          </a:schemeClr>
        </a:solidFill>
        <a:ln w="25400" cap="flat" cmpd="sng" algn="ctr">
          <a:solidFill>
            <a:schemeClr val="accent4">
              <a:tint val="40000"/>
              <a:alpha val="90000"/>
              <a:hueOff val="-3945706"/>
              <a:satOff val="22157"/>
              <a:lumOff val="140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lt-LT" sz="1000" kern="1200"/>
            <a:t>Jame įjungiamas internetas ir paleidžiama  Google Shopper aplikacija</a:t>
          </a:r>
        </a:p>
      </dsp:txBody>
      <dsp:txXfrm>
        <a:off x="0" y="1463456"/>
        <a:ext cx="6486525" cy="325599"/>
      </dsp:txXfrm>
    </dsp:sp>
    <dsp:sp modelId="{52E5FF42-917D-4187-B522-677DFC26E7A0}">
      <dsp:nvSpPr>
        <dsp:cNvPr id="0" name=""/>
        <dsp:cNvSpPr/>
      </dsp:nvSpPr>
      <dsp:spPr>
        <a:xfrm rot="10800000">
          <a:off x="0" y="2888"/>
          <a:ext cx="6486525" cy="1088962"/>
        </a:xfrm>
        <a:prstGeom prst="upArrowCallout">
          <a:avLst/>
        </a:prstGeom>
        <a:solidFill>
          <a:schemeClr val="accent4">
            <a:hueOff val="-4464770"/>
            <a:satOff val="26899"/>
            <a:lumOff val="215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t>Pamato</a:t>
          </a:r>
          <a:r>
            <a:rPr lang="lt-LT" sz="1600" kern="1200"/>
            <a:t>ma</a:t>
          </a:r>
          <a:r>
            <a:rPr lang="en-US" sz="1600" kern="1200"/>
            <a:t> norim</a:t>
          </a:r>
          <a:r>
            <a:rPr lang="lt-LT" sz="1600" kern="1200"/>
            <a:t>a prekė</a:t>
          </a:r>
        </a:p>
      </dsp:txBody>
      <dsp:txXfrm rot="10800000">
        <a:off x="0" y="2888"/>
        <a:ext cx="6486525" cy="1088962"/>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0.08268</cdr:x>
      <cdr:y>0</cdr:y>
    </cdr:from>
    <cdr:to>
      <cdr:x>0.26801</cdr:x>
      <cdr:y>0.07547</cdr:y>
    </cdr:to>
    <cdr:sp macro="" textlink="">
      <cdr:nvSpPr>
        <cdr:cNvPr id="2" name="TextBox 1"/>
        <cdr:cNvSpPr txBox="1"/>
      </cdr:nvSpPr>
      <cdr:spPr>
        <a:xfrm xmlns:a="http://schemas.openxmlformats.org/drawingml/2006/main">
          <a:off x="523545" y="0"/>
          <a:ext cx="1173550" cy="19744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800" b="1"/>
            <a:t>Apyvarta</a:t>
          </a:r>
          <a:r>
            <a:rPr lang="en-US" sz="800" b="1" baseline="0"/>
            <a:t> mln. doleri</a:t>
          </a:r>
          <a:r>
            <a:rPr lang="lt-LT" sz="800" b="1" baseline="0"/>
            <a:t>ų</a:t>
          </a:r>
          <a:endParaRPr lang="lt-LT" sz="800" b="1"/>
        </a:p>
      </cdr:txBody>
    </cdr:sp>
  </cdr:relSizeAnchor>
  <cdr:relSizeAnchor xmlns:cdr="http://schemas.openxmlformats.org/drawingml/2006/chartDrawing">
    <cdr:from>
      <cdr:x>0.56558</cdr:x>
      <cdr:y>0.12379</cdr:y>
    </cdr:from>
    <cdr:to>
      <cdr:x>0.96119</cdr:x>
      <cdr:y>0.89199</cdr:y>
    </cdr:to>
    <cdr:sp macro="" textlink="">
      <cdr:nvSpPr>
        <cdr:cNvPr id="3" name="TextBox 3"/>
        <cdr:cNvSpPr txBox="1"/>
      </cdr:nvSpPr>
      <cdr:spPr>
        <a:xfrm xmlns:a="http://schemas.openxmlformats.org/drawingml/2006/main">
          <a:off x="3581400" y="323849"/>
          <a:ext cx="2505075" cy="2009775"/>
        </a:xfrm>
        <a:prstGeom xmlns:a="http://schemas.openxmlformats.org/drawingml/2006/main" prst="rect">
          <a:avLst/>
        </a:prstGeom>
        <a:solidFill xmlns:a="http://schemas.openxmlformats.org/drawingml/2006/main">
          <a:sysClr val="window" lastClr="FFFFFF"/>
        </a:solidFill>
        <a:ln xmlns:a="http://schemas.openxmlformats.org/drawingml/2006/main" w="9525" cmpd="sng">
          <a:solidFill>
            <a:sysClr val="window" lastClr="FFFFFF">
              <a:shade val="50000"/>
            </a:sysClr>
          </a:solidFill>
        </a:ln>
        <a:effectLst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r>
            <a:rPr lang="lt-LT" sz="1100" b="1"/>
            <a:t>Elektroninės</a:t>
          </a:r>
          <a:r>
            <a:rPr lang="lt-LT" sz="1100" b="1" baseline="0"/>
            <a:t> komercijos apyvarta pasaulyje kasmet užauga 19</a:t>
          </a:r>
          <a:r>
            <a:rPr lang="en-US" sz="1100" b="1" baseline="0"/>
            <a:t>%</a:t>
          </a:r>
        </a:p>
        <a:p xmlns:a="http://schemas.openxmlformats.org/drawingml/2006/main">
          <a:endParaRPr lang="en-US" sz="1100" b="1" baseline="0"/>
        </a:p>
        <a:p xmlns:a="http://schemas.openxmlformats.org/drawingml/2006/main">
          <a:endParaRPr lang="en-US" sz="1100" b="0" baseline="0"/>
        </a:p>
        <a:p xmlns:a="http://schemas.openxmlformats.org/drawingml/2006/main">
          <a:r>
            <a:rPr lang="en-US" sz="1100" b="0" baseline="0"/>
            <a:t>Goldman Sachs banko duomenimis  internetu parduodam</a:t>
          </a:r>
          <a:r>
            <a:rPr lang="lt-LT" sz="1100" b="0" baseline="0"/>
            <a:t>ų prekių apyvarta 2013 pasaulyje pasieks beveik vieną milijardą dolerių. Tokie duomenis  pateikiami remiantis prielaida, kad pasauliniu mastu e-komercija kasmet užauga 19.4</a:t>
          </a:r>
          <a:r>
            <a:rPr lang="en-US" sz="1100" b="0" baseline="0"/>
            <a:t>%.</a:t>
          </a:r>
          <a:endParaRPr lang="lt-LT" sz="1100" b="0"/>
        </a:p>
      </cdr:txBody>
    </cdr:sp>
  </cdr:relSizeAnchor>
</c:userShapes>
</file>

<file path=word/drawings/drawing2.xml><?xml version="1.0" encoding="utf-8"?>
<c:userShapes xmlns:c="http://schemas.openxmlformats.org/drawingml/2006/chart">
  <cdr:relSizeAnchor xmlns:cdr="http://schemas.openxmlformats.org/drawingml/2006/chartDrawing">
    <cdr:from>
      <cdr:x>0.15887</cdr:x>
      <cdr:y>0.25901</cdr:y>
    </cdr:from>
    <cdr:to>
      <cdr:x>0.25271</cdr:x>
      <cdr:y>0.37057</cdr:y>
    </cdr:to>
    <cdr:sp macro="" textlink="">
      <cdr:nvSpPr>
        <cdr:cNvPr id="2" name="TextBox 1"/>
        <cdr:cNvSpPr txBox="1"/>
      </cdr:nvSpPr>
      <cdr:spPr>
        <a:xfrm xmlns:a="http://schemas.openxmlformats.org/drawingml/2006/main">
          <a:off x="1006010" y="552451"/>
          <a:ext cx="594190" cy="237968"/>
        </a:xfrm>
        <a:prstGeom xmlns:a="http://schemas.openxmlformats.org/drawingml/2006/main" prst="rect">
          <a:avLst/>
        </a:prstGeom>
      </cdr:spPr>
      <cdr:style>
        <a:lnRef xmlns:a="http://schemas.openxmlformats.org/drawingml/2006/main" idx="2">
          <a:schemeClr val="accent2"/>
        </a:lnRef>
        <a:fillRef xmlns:a="http://schemas.openxmlformats.org/drawingml/2006/main" idx="1">
          <a:schemeClr val="lt1"/>
        </a:fillRef>
        <a:effectRef xmlns:a="http://schemas.openxmlformats.org/drawingml/2006/main" idx="0">
          <a:schemeClr val="accent2"/>
        </a:effectRef>
        <a:fontRef xmlns:a="http://schemas.openxmlformats.org/drawingml/2006/main" idx="minor">
          <a:schemeClr val="dk1"/>
        </a:fontRef>
      </cdr:style>
      <cdr:txBody>
        <a:bodyPr xmlns:a="http://schemas.openxmlformats.org/drawingml/2006/main" vertOverflow="clip" wrap="square" rtlCol="0" anchor="ctr"/>
        <a:lstStyle xmlns:a="http://schemas.openxmlformats.org/drawingml/2006/main"/>
        <a:p xmlns:a="http://schemas.openxmlformats.org/drawingml/2006/main">
          <a:pPr algn="ctr"/>
          <a:r>
            <a:rPr lang="en-US" sz="1100"/>
            <a:t>26,3</a:t>
          </a:r>
          <a:r>
            <a:rPr lang="en-US" sz="1100" b="1"/>
            <a:t>%</a:t>
          </a:r>
          <a:endParaRPr lang="lt-LT" sz="1100"/>
        </a:p>
      </cdr:txBody>
    </cdr:sp>
  </cdr:relSizeAnchor>
  <cdr:relSizeAnchor xmlns:cdr="http://schemas.openxmlformats.org/drawingml/2006/chartDrawing">
    <cdr:from>
      <cdr:x>0.38357</cdr:x>
      <cdr:y>0.05201</cdr:y>
    </cdr:from>
    <cdr:to>
      <cdr:x>0.49257</cdr:x>
      <cdr:y>0.14503</cdr:y>
    </cdr:to>
    <cdr:sp macro="" textlink="">
      <cdr:nvSpPr>
        <cdr:cNvPr id="4" name="TextBox 1"/>
        <cdr:cNvSpPr txBox="1"/>
      </cdr:nvSpPr>
      <cdr:spPr>
        <a:xfrm xmlns:a="http://schemas.openxmlformats.org/drawingml/2006/main">
          <a:off x="2428875" y="123826"/>
          <a:ext cx="690177" cy="221444"/>
        </a:xfrm>
        <a:prstGeom xmlns:a="http://schemas.openxmlformats.org/drawingml/2006/main" prst="rect">
          <a:avLst/>
        </a:prstGeom>
        <a:solidFill xmlns:a="http://schemas.openxmlformats.org/drawingml/2006/main">
          <a:sysClr val="window" lastClr="FFFFFF"/>
        </a:solidFill>
        <a:ln xmlns:a="http://schemas.openxmlformats.org/drawingml/2006/main" w="25400" cap="flat" cmpd="sng" algn="ctr">
          <a:solidFill>
            <a:srgbClr val="C0504D"/>
          </a:solidFill>
          <a:prstDash val="solid"/>
        </a:ln>
        <a:effectLst xmlns:a="http://schemas.openxmlformats.org/drawingml/2006/main"/>
      </cdr:spPr>
      <cdr:style>
        <a:lnRef xmlns:a="http://schemas.openxmlformats.org/drawingml/2006/main" idx="2">
          <a:schemeClr val="accent2"/>
        </a:lnRef>
        <a:fillRef xmlns:a="http://schemas.openxmlformats.org/drawingml/2006/main" idx="1">
          <a:schemeClr val="lt1"/>
        </a:fillRef>
        <a:effectRef xmlns:a="http://schemas.openxmlformats.org/drawingml/2006/main" idx="0">
          <a:schemeClr val="accent2"/>
        </a:effectRef>
        <a:fontRef xmlns:a="http://schemas.openxmlformats.org/drawingml/2006/main" idx="minor">
          <a:schemeClr val="dk1"/>
        </a:fontRef>
      </cdr:style>
      <cdr:txBody>
        <a:bodyPr xmlns:a="http://schemas.openxmlformats.org/drawingml/2006/main" wrap="square" rtlCol="0" anchor="ctr"/>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pPr algn="ctr"/>
          <a:r>
            <a:rPr lang="en-US" sz="1100"/>
            <a:t>47,0</a:t>
          </a:r>
          <a:r>
            <a:rPr lang="en-US" sz="1100" b="1"/>
            <a:t>%</a:t>
          </a:r>
          <a:endParaRPr lang="lt-LT" sz="1100"/>
        </a:p>
      </cdr:txBody>
    </cdr:sp>
  </cdr:relSizeAnchor>
  <cdr:relSizeAnchor xmlns:cdr="http://schemas.openxmlformats.org/drawingml/2006/chartDrawing">
    <cdr:from>
      <cdr:x>0.62266</cdr:x>
      <cdr:y>0.28133</cdr:y>
    </cdr:from>
    <cdr:to>
      <cdr:x>0.716</cdr:x>
      <cdr:y>0.3921</cdr:y>
    </cdr:to>
    <cdr:sp macro="" textlink="">
      <cdr:nvSpPr>
        <cdr:cNvPr id="5" name="TextBox 1"/>
        <cdr:cNvSpPr txBox="1"/>
      </cdr:nvSpPr>
      <cdr:spPr>
        <a:xfrm xmlns:a="http://schemas.openxmlformats.org/drawingml/2006/main">
          <a:off x="3942820" y="669738"/>
          <a:ext cx="591080" cy="263712"/>
        </a:xfrm>
        <a:prstGeom xmlns:a="http://schemas.openxmlformats.org/drawingml/2006/main" prst="rect">
          <a:avLst/>
        </a:prstGeom>
      </cdr:spPr>
      <cdr:style>
        <a:lnRef xmlns:a="http://schemas.openxmlformats.org/drawingml/2006/main" idx="2">
          <a:schemeClr val="accent2"/>
        </a:lnRef>
        <a:fillRef xmlns:a="http://schemas.openxmlformats.org/drawingml/2006/main" idx="1">
          <a:schemeClr val="lt1"/>
        </a:fillRef>
        <a:effectRef xmlns:a="http://schemas.openxmlformats.org/drawingml/2006/main" idx="0">
          <a:schemeClr val="accent2"/>
        </a:effectRef>
        <a:fontRef xmlns:a="http://schemas.openxmlformats.org/drawingml/2006/main" idx="minor">
          <a:schemeClr val="dk1"/>
        </a:fontRef>
      </cdr:style>
      <cdr:txBody>
        <a:bodyPr xmlns:a="http://schemas.openxmlformats.org/drawingml/2006/main" wrap="square" rtlCol="0" anchor="ct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ctr"/>
          <a:r>
            <a:rPr lang="en-US" sz="1100"/>
            <a:t>26,</a:t>
          </a:r>
          <a:r>
            <a:rPr lang="lt-LT" sz="1100"/>
            <a:t>7</a:t>
          </a:r>
          <a:r>
            <a:rPr lang="en-US" sz="1100" b="1"/>
            <a:t>%</a:t>
          </a:r>
          <a:endParaRPr lang="lt-LT"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0D41E3-4C5A-4A1A-8B45-51E387930B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982</TotalTime>
  <Pages>68</Pages>
  <Words>74884</Words>
  <Characters>42684</Characters>
  <Application>Microsoft Office Word</Application>
  <DocSecurity>0</DocSecurity>
  <Lines>355</Lines>
  <Paragraphs>234</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117334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Jonas</dc:creator>
  <cp:lastModifiedBy>Jonas</cp:lastModifiedBy>
  <cp:revision>40</cp:revision>
  <cp:lastPrinted>2011-04-27T21:54:00Z</cp:lastPrinted>
  <dcterms:created xsi:type="dcterms:W3CDTF">2011-04-25T22:55:00Z</dcterms:created>
  <dcterms:modified xsi:type="dcterms:W3CDTF">2011-04-27T22:17:00Z</dcterms:modified>
</cp:coreProperties>
</file>